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370" w:rsidRDefault="00671370" w:rsidP="00671370">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r w:rsidRPr="00CF078E">
        <w:rPr>
          <w:rFonts w:ascii="Arial" w:eastAsia="Arial" w:hAnsi="Arial" w:cs="Arial"/>
          <w:b/>
          <w:color w:val="auto"/>
        </w:rPr>
        <w:t>PROJEKT PROGRAMU NAUCZANIA ZAWODU</w:t>
      </w:r>
    </w:p>
    <w:p w:rsidR="00671370" w:rsidRPr="00CF078E" w:rsidRDefault="00671370" w:rsidP="00671370">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p>
    <w:p w:rsidR="00417288" w:rsidRPr="00671370" w:rsidRDefault="00FD00A1" w:rsidP="009E35EC">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360" w:lineRule="auto"/>
        <w:jc w:val="center"/>
        <w:rPr>
          <w:rFonts w:ascii="Arial" w:eastAsia="Arial" w:hAnsi="Arial" w:cs="Arial"/>
          <w:b/>
          <w:sz w:val="28"/>
        </w:rPr>
      </w:pPr>
      <w:r w:rsidRPr="00671370">
        <w:rPr>
          <w:rFonts w:ascii="Arial" w:eastAsia="Arial" w:hAnsi="Arial" w:cs="Arial"/>
          <w:b/>
          <w:sz w:val="28"/>
        </w:rPr>
        <w:t>STOLARZ</w:t>
      </w:r>
    </w:p>
    <w:p w:rsidR="00281EB4" w:rsidRPr="00315F82" w:rsidRDefault="00281EB4" w:rsidP="009E35EC">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360" w:lineRule="auto"/>
        <w:jc w:val="center"/>
        <w:rPr>
          <w:rFonts w:ascii="Arial" w:eastAsia="Arial" w:hAnsi="Arial" w:cs="Arial"/>
          <w:b/>
        </w:rPr>
      </w:pPr>
    </w:p>
    <w:p w:rsidR="00D14D14" w:rsidRDefault="00D14D14" w:rsidP="00D14D14">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proofErr w:type="gramStart"/>
      <w:r>
        <w:rPr>
          <w:rFonts w:ascii="Arial" w:eastAsia="Arial" w:hAnsi="Arial" w:cs="Arial"/>
          <w:b/>
          <w:color w:val="auto"/>
        </w:rPr>
        <w:t>opracowany</w:t>
      </w:r>
      <w:proofErr w:type="gramEnd"/>
      <w:r>
        <w:rPr>
          <w:rFonts w:ascii="Arial" w:eastAsia="Arial" w:hAnsi="Arial" w:cs="Arial"/>
          <w:b/>
          <w:color w:val="auto"/>
        </w:rPr>
        <w:t xml:space="preserve"> w oparciu o </w:t>
      </w:r>
      <w:r w:rsidRPr="00244B74">
        <w:rPr>
          <w:rFonts w:ascii="Arial" w:eastAsia="Arial" w:hAnsi="Arial" w:cs="Arial"/>
          <w:b/>
          <w:color w:val="auto"/>
        </w:rPr>
        <w:t xml:space="preserve">Rozporządzenie Ministra Edukacji Narodowej </w:t>
      </w:r>
      <w:r>
        <w:rPr>
          <w:rFonts w:ascii="Arial" w:eastAsia="Arial" w:hAnsi="Arial" w:cs="Arial"/>
          <w:b/>
          <w:color w:val="auto"/>
        </w:rPr>
        <w:t>z dnia 16 maja 2019 r.</w:t>
      </w:r>
    </w:p>
    <w:p w:rsidR="00D14D14" w:rsidRDefault="00D14D14" w:rsidP="00D14D14">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proofErr w:type="gramStart"/>
      <w:r w:rsidRPr="00244B74">
        <w:rPr>
          <w:rFonts w:ascii="Arial" w:eastAsia="Arial" w:hAnsi="Arial" w:cs="Arial"/>
          <w:b/>
          <w:color w:val="auto"/>
        </w:rPr>
        <w:t>w</w:t>
      </w:r>
      <w:proofErr w:type="gramEnd"/>
      <w:r w:rsidRPr="00244B74">
        <w:rPr>
          <w:rFonts w:ascii="Arial" w:eastAsia="Arial" w:hAnsi="Arial" w:cs="Arial"/>
          <w:b/>
          <w:color w:val="auto"/>
        </w:rPr>
        <w:t xml:space="preserve"> sprawie podstaw programowych kształcenia w </w:t>
      </w:r>
      <w:r>
        <w:rPr>
          <w:rFonts w:ascii="Arial" w:eastAsia="Arial" w:hAnsi="Arial" w:cs="Arial"/>
          <w:b/>
          <w:color w:val="auto"/>
        </w:rPr>
        <w:t>zawodach szkolnictwa branżowego</w:t>
      </w:r>
    </w:p>
    <w:p w:rsidR="00D14D14" w:rsidRDefault="00D14D14" w:rsidP="00D14D14">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proofErr w:type="gramStart"/>
      <w:r w:rsidRPr="00244B74">
        <w:rPr>
          <w:rFonts w:ascii="Arial" w:eastAsia="Arial" w:hAnsi="Arial" w:cs="Arial"/>
          <w:b/>
          <w:color w:val="auto"/>
        </w:rPr>
        <w:t>oraz</w:t>
      </w:r>
      <w:proofErr w:type="gramEnd"/>
      <w:r w:rsidRPr="00244B74">
        <w:rPr>
          <w:rFonts w:ascii="Arial" w:eastAsia="Arial" w:hAnsi="Arial" w:cs="Arial"/>
          <w:b/>
          <w:color w:val="auto"/>
        </w:rPr>
        <w:t xml:space="preserve"> dodatkowych umiejętności zawodowych w zakresie wybranych zawodów szkolnictwa branżowego</w:t>
      </w:r>
    </w:p>
    <w:p w:rsidR="00D14D14" w:rsidRDefault="00D14D14" w:rsidP="00D14D14">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proofErr w:type="gramStart"/>
      <w:r>
        <w:rPr>
          <w:rFonts w:ascii="Arial" w:eastAsia="Arial" w:hAnsi="Arial" w:cs="Arial"/>
          <w:b/>
          <w:color w:val="auto"/>
        </w:rPr>
        <w:t>w</w:t>
      </w:r>
      <w:proofErr w:type="gramEnd"/>
      <w:r>
        <w:rPr>
          <w:rFonts w:ascii="Arial" w:eastAsia="Arial" w:hAnsi="Arial" w:cs="Arial"/>
          <w:b/>
          <w:color w:val="auto"/>
        </w:rPr>
        <w:t xml:space="preserve"> ramach projektu „Partnerstwo na rzecz kształcenia zawodowego. Etap 3. Edukacja zawodowa odpowiadająca potrzebom rynku pracy”, współfinansowanego ze środków Unii Europejskiej w ramach Europejskiego Funduszu Społecznego, realizowanego w latach 2018–2019</w:t>
      </w:r>
    </w:p>
    <w:p w:rsidR="00671370" w:rsidRPr="00CF078E" w:rsidRDefault="00671370" w:rsidP="00671370">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p>
    <w:p w:rsidR="00671370" w:rsidRPr="00494FCA" w:rsidRDefault="00671370" w:rsidP="00671370">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276" w:lineRule="auto"/>
        <w:jc w:val="center"/>
        <w:rPr>
          <w:rFonts w:ascii="Arial" w:eastAsia="Arial" w:hAnsi="Arial" w:cs="Arial"/>
          <w:b/>
          <w:color w:val="auto"/>
        </w:rPr>
      </w:pPr>
    </w:p>
    <w:p w:rsidR="00671370" w:rsidRPr="00494FCA" w:rsidRDefault="00671370" w:rsidP="00671370">
      <w:pPr>
        <w:pBdr>
          <w:top w:val="none" w:sz="0" w:space="0" w:color="auto"/>
          <w:left w:val="none" w:sz="0" w:space="0" w:color="auto"/>
          <w:bottom w:val="none" w:sz="0" w:space="0" w:color="auto"/>
          <w:right w:val="none" w:sz="0" w:space="0" w:color="auto"/>
          <w:between w:val="none" w:sz="0" w:space="0" w:color="auto"/>
        </w:pBdr>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autoSpaceDE w:val="0"/>
        <w:autoSpaceDN w:val="0"/>
        <w:adjustRightInd w:val="0"/>
        <w:spacing w:line="276" w:lineRule="auto"/>
        <w:jc w:val="center"/>
        <w:rPr>
          <w:rFonts w:ascii="Arial" w:hAnsi="Arial" w:cs="Arial"/>
          <w:bCs/>
          <w:color w:val="auto"/>
        </w:rPr>
      </w:pPr>
      <w:r w:rsidRPr="00494FCA">
        <w:rPr>
          <w:rFonts w:ascii="Arial" w:hAnsi="Arial" w:cs="Arial"/>
          <w:bCs/>
          <w:color w:val="auto"/>
        </w:rPr>
        <w:t>Program przedmiotowy o strukturze spiralnej</w:t>
      </w:r>
    </w:p>
    <w:p w:rsidR="00281EB4" w:rsidRPr="00315F82" w:rsidRDefault="00281EB4" w:rsidP="00315F82">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360" w:lineRule="auto"/>
        <w:jc w:val="center"/>
        <w:rPr>
          <w:rFonts w:ascii="Arial" w:eastAsia="Arial" w:hAnsi="Arial" w:cs="Arial"/>
          <w:b/>
        </w:rPr>
      </w:pPr>
    </w:p>
    <w:p w:rsidR="00281EB4" w:rsidRPr="00315F82" w:rsidRDefault="00AE6F3B" w:rsidP="00315F82">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360" w:lineRule="auto"/>
        <w:jc w:val="center"/>
        <w:rPr>
          <w:rFonts w:ascii="Arial" w:eastAsia="Arial" w:hAnsi="Arial" w:cs="Arial"/>
          <w:b/>
        </w:rPr>
      </w:pPr>
      <w:r w:rsidRPr="00315F82">
        <w:rPr>
          <w:rFonts w:ascii="Arial" w:eastAsia="Arial" w:hAnsi="Arial" w:cs="Arial"/>
          <w:b/>
        </w:rPr>
        <w:t>SYMBOL CYFROWY ZAWODU</w:t>
      </w:r>
      <w:r w:rsidR="002F3D27">
        <w:rPr>
          <w:rFonts w:ascii="Arial" w:eastAsia="Arial" w:hAnsi="Arial" w:cs="Arial"/>
          <w:b/>
        </w:rPr>
        <w:t xml:space="preserve"> </w:t>
      </w:r>
      <w:r w:rsidR="003F1804" w:rsidRPr="00315F82">
        <w:rPr>
          <w:rFonts w:ascii="Arial" w:eastAsia="Arial" w:hAnsi="Arial" w:cs="Arial"/>
          <w:b/>
        </w:rPr>
        <w:t>752205</w:t>
      </w:r>
    </w:p>
    <w:p w:rsidR="00417288" w:rsidRPr="009E35EC" w:rsidRDefault="00417288" w:rsidP="00315F82">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360" w:lineRule="auto"/>
        <w:jc w:val="center"/>
        <w:rPr>
          <w:rFonts w:ascii="Arial" w:eastAsia="Arial" w:hAnsi="Arial" w:cs="Arial"/>
          <w:b/>
        </w:rPr>
      </w:pPr>
    </w:p>
    <w:p w:rsidR="00281EB4" w:rsidRPr="00315F82" w:rsidRDefault="00AE6F3B" w:rsidP="00315F82">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360" w:lineRule="auto"/>
        <w:jc w:val="center"/>
        <w:rPr>
          <w:rFonts w:ascii="Arial" w:eastAsia="Arial" w:hAnsi="Arial" w:cs="Arial"/>
          <w:b/>
        </w:rPr>
      </w:pPr>
      <w:r w:rsidRPr="009E35EC">
        <w:rPr>
          <w:rFonts w:ascii="Arial" w:eastAsia="Arial" w:hAnsi="Arial" w:cs="Arial"/>
          <w:b/>
        </w:rPr>
        <w:t>KWALIFIKAC</w:t>
      </w:r>
      <w:r w:rsidR="00801C0D" w:rsidRPr="009E35EC">
        <w:rPr>
          <w:rFonts w:ascii="Arial" w:eastAsia="Arial" w:hAnsi="Arial" w:cs="Arial"/>
          <w:b/>
        </w:rPr>
        <w:t>J</w:t>
      </w:r>
      <w:r w:rsidR="00192CD3">
        <w:rPr>
          <w:rFonts w:ascii="Arial" w:eastAsia="Arial" w:hAnsi="Arial" w:cs="Arial"/>
          <w:b/>
        </w:rPr>
        <w:t>A</w:t>
      </w:r>
      <w:r w:rsidRPr="009E35EC">
        <w:rPr>
          <w:rFonts w:ascii="Arial" w:eastAsia="Arial" w:hAnsi="Arial" w:cs="Arial"/>
          <w:b/>
        </w:rPr>
        <w:t xml:space="preserve"> WYODRĘBNIO</w:t>
      </w:r>
      <w:r w:rsidR="00801C0D" w:rsidRPr="009E35EC">
        <w:rPr>
          <w:rFonts w:ascii="Arial" w:eastAsia="Arial" w:hAnsi="Arial" w:cs="Arial"/>
          <w:b/>
        </w:rPr>
        <w:t>N</w:t>
      </w:r>
      <w:r w:rsidR="00192CD3">
        <w:rPr>
          <w:rFonts w:ascii="Arial" w:eastAsia="Arial" w:hAnsi="Arial" w:cs="Arial"/>
          <w:b/>
        </w:rPr>
        <w:t>A</w:t>
      </w:r>
      <w:r w:rsidRPr="009E35EC">
        <w:rPr>
          <w:rFonts w:ascii="Arial" w:eastAsia="Arial" w:hAnsi="Arial" w:cs="Arial"/>
          <w:b/>
        </w:rPr>
        <w:t xml:space="preserve"> W ZAWODZIE:</w:t>
      </w:r>
    </w:p>
    <w:p w:rsidR="003F1804" w:rsidRPr="00315F82" w:rsidRDefault="002F3D27" w:rsidP="00315F82">
      <w:pPr>
        <w:spacing w:line="360" w:lineRule="auto"/>
        <w:jc w:val="center"/>
        <w:rPr>
          <w:rFonts w:ascii="Arial" w:eastAsia="Arial" w:hAnsi="Arial" w:cs="Arial"/>
          <w:color w:val="auto"/>
        </w:rPr>
      </w:pPr>
      <w:r>
        <w:rPr>
          <w:rFonts w:ascii="Arial" w:eastAsia="Arial" w:hAnsi="Arial" w:cs="Arial"/>
          <w:color w:val="auto"/>
        </w:rPr>
        <w:t>DRM.04</w:t>
      </w:r>
      <w:r w:rsidR="003F1804" w:rsidRPr="00315F82">
        <w:rPr>
          <w:rFonts w:ascii="Arial" w:eastAsia="Arial" w:hAnsi="Arial" w:cs="Arial"/>
          <w:color w:val="auto"/>
        </w:rPr>
        <w:t>.</w:t>
      </w:r>
      <w:r w:rsidR="000B6E9D" w:rsidRPr="00315F82">
        <w:rPr>
          <w:rFonts w:ascii="Arial" w:eastAsia="Arial" w:hAnsi="Arial" w:cs="Arial"/>
          <w:color w:val="auto"/>
        </w:rPr>
        <w:t xml:space="preserve"> </w:t>
      </w:r>
      <w:r w:rsidR="003F1804" w:rsidRPr="00315F82">
        <w:rPr>
          <w:rFonts w:ascii="Arial" w:eastAsia="Arial" w:hAnsi="Arial" w:cs="Arial"/>
          <w:color w:val="auto"/>
        </w:rPr>
        <w:t>Wytwarzanie wyrobów z drewna i materiałów drewnopochodnych</w:t>
      </w:r>
    </w:p>
    <w:p w:rsidR="00801C0D" w:rsidRPr="00315F82" w:rsidRDefault="00801C0D" w:rsidP="00315F82">
      <w:pPr>
        <w:pBdr>
          <w:top w:val="none" w:sz="0" w:space="0" w:color="auto"/>
          <w:left w:val="none" w:sz="0" w:space="0" w:color="auto"/>
          <w:bottom w:val="none" w:sz="0" w:space="0" w:color="auto"/>
          <w:right w:val="none" w:sz="0" w:space="0" w:color="auto"/>
          <w:between w:val="none" w:sz="0" w:space="0" w:color="auto"/>
        </w:pBdr>
        <w:spacing w:line="360" w:lineRule="auto"/>
        <w:jc w:val="center"/>
        <w:rPr>
          <w:rFonts w:ascii="Arial" w:hAnsi="Arial" w:cs="Arial"/>
        </w:rPr>
      </w:pPr>
    </w:p>
    <w:p w:rsidR="00BB27D5" w:rsidRPr="00315F82" w:rsidRDefault="00BB27D5" w:rsidP="00315F82">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360" w:lineRule="auto"/>
        <w:jc w:val="center"/>
        <w:rPr>
          <w:rFonts w:ascii="Arial" w:eastAsia="Arial" w:hAnsi="Arial" w:cs="Arial"/>
        </w:rPr>
      </w:pPr>
    </w:p>
    <w:p w:rsidR="00671370" w:rsidRDefault="00671370" w:rsidP="00315F82">
      <w:pPr>
        <w:rPr>
          <w:rFonts w:ascii="Arial" w:eastAsia="Arial" w:hAnsi="Arial" w:cs="Arial"/>
          <w:b/>
          <w:color w:val="auto"/>
          <w:sz w:val="20"/>
          <w:szCs w:val="20"/>
        </w:rPr>
      </w:pPr>
    </w:p>
    <w:p w:rsidR="00671370" w:rsidRDefault="00671370" w:rsidP="00315F82">
      <w:pPr>
        <w:rPr>
          <w:rFonts w:ascii="Arial" w:eastAsia="Arial" w:hAnsi="Arial" w:cs="Arial"/>
          <w:b/>
          <w:color w:val="auto"/>
          <w:sz w:val="20"/>
          <w:szCs w:val="20"/>
        </w:rPr>
      </w:pPr>
    </w:p>
    <w:p w:rsidR="00671370" w:rsidRDefault="00671370" w:rsidP="00315F82">
      <w:pPr>
        <w:rPr>
          <w:rFonts w:ascii="Arial" w:eastAsia="Arial" w:hAnsi="Arial" w:cs="Arial"/>
          <w:b/>
          <w:color w:val="auto"/>
          <w:sz w:val="20"/>
          <w:szCs w:val="20"/>
        </w:rPr>
      </w:pPr>
    </w:p>
    <w:p w:rsidR="00671370" w:rsidRPr="004B7388" w:rsidRDefault="00671370" w:rsidP="004B7388">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360" w:lineRule="auto"/>
        <w:jc w:val="center"/>
        <w:rPr>
          <w:rFonts w:ascii="Arial" w:eastAsia="Arial" w:hAnsi="Arial" w:cs="Arial"/>
        </w:rPr>
      </w:pPr>
    </w:p>
    <w:p w:rsidR="00671370" w:rsidRPr="004B7388" w:rsidRDefault="004B7388" w:rsidP="004B7388">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360" w:lineRule="auto"/>
        <w:jc w:val="center"/>
        <w:rPr>
          <w:rFonts w:ascii="Arial" w:eastAsia="Arial" w:hAnsi="Arial" w:cs="Arial"/>
        </w:rPr>
      </w:pPr>
      <w:r w:rsidRPr="004B7388">
        <w:rPr>
          <w:rFonts w:ascii="Arial" w:eastAsia="Arial" w:hAnsi="Arial" w:cs="Arial"/>
        </w:rPr>
        <w:t>Warszawa 2019</w:t>
      </w:r>
    </w:p>
    <w:p w:rsidR="00671370" w:rsidRDefault="00671370" w:rsidP="00315F82">
      <w:pPr>
        <w:rPr>
          <w:rFonts w:ascii="Arial" w:eastAsia="Arial" w:hAnsi="Arial" w:cs="Arial"/>
          <w:b/>
          <w:color w:val="auto"/>
          <w:sz w:val="20"/>
          <w:szCs w:val="20"/>
        </w:rPr>
      </w:pPr>
    </w:p>
    <w:p w:rsidR="00281EB4" w:rsidRPr="00315F82" w:rsidRDefault="004B7388" w:rsidP="00315F82">
      <w:pPr>
        <w:rPr>
          <w:rFonts w:ascii="Arial" w:eastAsia="Arial" w:hAnsi="Arial" w:cs="Arial"/>
          <w:b/>
          <w:color w:val="auto"/>
          <w:sz w:val="20"/>
          <w:szCs w:val="20"/>
        </w:rPr>
      </w:pPr>
      <w:r>
        <w:rPr>
          <w:rFonts w:ascii="Arial" w:eastAsia="Arial" w:hAnsi="Arial" w:cs="Arial"/>
          <w:b/>
          <w:color w:val="auto"/>
          <w:sz w:val="20"/>
          <w:szCs w:val="20"/>
        </w:rPr>
        <w:br w:type="column"/>
      </w:r>
      <w:r w:rsidR="00AE6F3B" w:rsidRPr="00315F82">
        <w:rPr>
          <w:rFonts w:ascii="Arial" w:eastAsia="Arial" w:hAnsi="Arial" w:cs="Arial"/>
          <w:b/>
          <w:color w:val="auto"/>
          <w:sz w:val="20"/>
          <w:szCs w:val="20"/>
        </w:rPr>
        <w:lastRenderedPageBreak/>
        <w:t xml:space="preserve">STRUKTURA </w:t>
      </w:r>
      <w:r w:rsidR="00417288" w:rsidRPr="00315F82">
        <w:rPr>
          <w:rFonts w:ascii="Arial" w:eastAsia="Arial" w:hAnsi="Arial" w:cs="Arial"/>
          <w:b/>
          <w:color w:val="auto"/>
          <w:sz w:val="20"/>
          <w:szCs w:val="20"/>
        </w:rPr>
        <w:t>PROGRAMU NAUCZANIA</w:t>
      </w:r>
      <w:r w:rsidR="00AE6F3B" w:rsidRPr="00315F82">
        <w:rPr>
          <w:rFonts w:ascii="Arial" w:eastAsia="Arial" w:hAnsi="Arial" w:cs="Arial"/>
          <w:b/>
          <w:color w:val="auto"/>
          <w:sz w:val="20"/>
          <w:szCs w:val="20"/>
        </w:rPr>
        <w:t xml:space="preserve"> ZAWOD</w:t>
      </w:r>
      <w:r w:rsidR="00417288" w:rsidRPr="00315F82">
        <w:rPr>
          <w:rFonts w:ascii="Arial" w:eastAsia="Arial" w:hAnsi="Arial" w:cs="Arial"/>
          <w:b/>
          <w:color w:val="auto"/>
          <w:sz w:val="20"/>
          <w:szCs w:val="20"/>
        </w:rPr>
        <w:t>U</w:t>
      </w:r>
    </w:p>
    <w:p w:rsidR="00417288" w:rsidRPr="009E35EC" w:rsidRDefault="00417288"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4B7388" w:rsidRDefault="004B7388" w:rsidP="007034D1">
      <w:pPr>
        <w:numPr>
          <w:ilvl w:val="0"/>
          <w:numId w:val="129"/>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r>
        <w:rPr>
          <w:rFonts w:ascii="Arial" w:hAnsi="Arial" w:cs="Arial"/>
          <w:sz w:val="20"/>
          <w:szCs w:val="20"/>
        </w:rPr>
        <w:t>Plan nauczania</w:t>
      </w:r>
      <w:r w:rsidR="003F2154">
        <w:rPr>
          <w:rFonts w:ascii="Arial" w:hAnsi="Arial" w:cs="Arial"/>
          <w:sz w:val="20"/>
          <w:szCs w:val="20"/>
        </w:rPr>
        <w:t xml:space="preserve"> zawodu</w:t>
      </w:r>
    </w:p>
    <w:p w:rsidR="002F3D27" w:rsidRPr="009E35EC" w:rsidRDefault="002F3D27" w:rsidP="007034D1">
      <w:pPr>
        <w:numPr>
          <w:ilvl w:val="0"/>
          <w:numId w:val="129"/>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r>
        <w:rPr>
          <w:rFonts w:ascii="Arial" w:hAnsi="Arial" w:cs="Arial"/>
          <w:sz w:val="20"/>
          <w:szCs w:val="20"/>
        </w:rPr>
        <w:t>Wstęp do programu</w:t>
      </w:r>
    </w:p>
    <w:p w:rsidR="00AF3207" w:rsidRPr="009E35EC" w:rsidRDefault="00AF3207" w:rsidP="007034D1">
      <w:pPr>
        <w:numPr>
          <w:ilvl w:val="0"/>
          <w:numId w:val="123"/>
        </w:numPr>
        <w:pBdr>
          <w:top w:val="none" w:sz="0" w:space="0" w:color="auto"/>
          <w:left w:val="none" w:sz="0" w:space="0" w:color="auto"/>
          <w:bottom w:val="none" w:sz="0" w:space="0" w:color="auto"/>
          <w:right w:val="none" w:sz="0" w:space="0" w:color="auto"/>
          <w:between w:val="none" w:sz="0" w:space="0" w:color="auto"/>
        </w:pBdr>
        <w:spacing w:line="360" w:lineRule="auto"/>
        <w:ind w:left="993"/>
        <w:rPr>
          <w:rFonts w:ascii="Arial" w:hAnsi="Arial" w:cs="Arial"/>
          <w:sz w:val="20"/>
          <w:szCs w:val="20"/>
        </w:rPr>
      </w:pPr>
      <w:r w:rsidRPr="009E35EC">
        <w:rPr>
          <w:rFonts w:ascii="Arial" w:hAnsi="Arial" w:cs="Arial"/>
          <w:sz w:val="20"/>
          <w:szCs w:val="20"/>
        </w:rPr>
        <w:t>Opis zawodu</w:t>
      </w:r>
    </w:p>
    <w:p w:rsidR="00AF3207" w:rsidRPr="009E35EC" w:rsidRDefault="00AF3207" w:rsidP="007034D1">
      <w:pPr>
        <w:numPr>
          <w:ilvl w:val="0"/>
          <w:numId w:val="123"/>
        </w:numPr>
        <w:pBdr>
          <w:top w:val="none" w:sz="0" w:space="0" w:color="auto"/>
          <w:left w:val="none" w:sz="0" w:space="0" w:color="auto"/>
          <w:bottom w:val="none" w:sz="0" w:space="0" w:color="auto"/>
          <w:right w:val="none" w:sz="0" w:space="0" w:color="auto"/>
          <w:between w:val="none" w:sz="0" w:space="0" w:color="auto"/>
        </w:pBdr>
        <w:spacing w:line="360" w:lineRule="auto"/>
        <w:ind w:left="993"/>
        <w:rPr>
          <w:rFonts w:ascii="Arial" w:hAnsi="Arial" w:cs="Arial"/>
          <w:sz w:val="20"/>
          <w:szCs w:val="20"/>
        </w:rPr>
      </w:pPr>
      <w:r w:rsidRPr="009E35EC">
        <w:rPr>
          <w:rFonts w:ascii="Arial" w:hAnsi="Arial" w:cs="Arial"/>
          <w:sz w:val="20"/>
          <w:szCs w:val="20"/>
        </w:rPr>
        <w:t>Charakterystyka programu</w:t>
      </w:r>
    </w:p>
    <w:p w:rsidR="002F3D27" w:rsidRDefault="00AF3207" w:rsidP="007034D1">
      <w:pPr>
        <w:numPr>
          <w:ilvl w:val="0"/>
          <w:numId w:val="123"/>
        </w:numPr>
        <w:pBdr>
          <w:top w:val="none" w:sz="0" w:space="0" w:color="auto"/>
          <w:left w:val="none" w:sz="0" w:space="0" w:color="auto"/>
          <w:bottom w:val="none" w:sz="0" w:space="0" w:color="auto"/>
          <w:right w:val="none" w:sz="0" w:space="0" w:color="auto"/>
          <w:between w:val="none" w:sz="0" w:space="0" w:color="auto"/>
        </w:pBdr>
        <w:spacing w:line="360" w:lineRule="auto"/>
        <w:ind w:left="993"/>
        <w:rPr>
          <w:rFonts w:ascii="Arial" w:hAnsi="Arial" w:cs="Arial"/>
          <w:color w:val="auto"/>
          <w:sz w:val="20"/>
          <w:szCs w:val="20"/>
        </w:rPr>
      </w:pPr>
      <w:r w:rsidRPr="009E35EC">
        <w:rPr>
          <w:rFonts w:ascii="Arial" w:hAnsi="Arial" w:cs="Arial"/>
          <w:sz w:val="20"/>
          <w:szCs w:val="20"/>
        </w:rPr>
        <w:t>Założenia programowe</w:t>
      </w:r>
    </w:p>
    <w:p w:rsidR="00AF3207" w:rsidRPr="002F3D27" w:rsidRDefault="002F3D27" w:rsidP="007034D1">
      <w:pPr>
        <w:numPr>
          <w:ilvl w:val="0"/>
          <w:numId w:val="123"/>
        </w:numPr>
        <w:pBdr>
          <w:top w:val="none" w:sz="0" w:space="0" w:color="auto"/>
          <w:left w:val="none" w:sz="0" w:space="0" w:color="auto"/>
          <w:bottom w:val="none" w:sz="0" w:space="0" w:color="auto"/>
          <w:right w:val="none" w:sz="0" w:space="0" w:color="auto"/>
          <w:between w:val="none" w:sz="0" w:space="0" w:color="auto"/>
        </w:pBdr>
        <w:spacing w:line="360" w:lineRule="auto"/>
        <w:ind w:left="993"/>
        <w:rPr>
          <w:rFonts w:ascii="Arial" w:hAnsi="Arial" w:cs="Arial"/>
          <w:color w:val="auto"/>
          <w:sz w:val="20"/>
          <w:szCs w:val="20"/>
        </w:rPr>
      </w:pPr>
      <w:r w:rsidRPr="009E35EC">
        <w:rPr>
          <w:rFonts w:ascii="Arial" w:hAnsi="Arial" w:cs="Arial"/>
          <w:color w:val="auto"/>
          <w:sz w:val="20"/>
          <w:szCs w:val="20"/>
        </w:rPr>
        <w:t xml:space="preserve">Wykaz przedmiotów w </w:t>
      </w:r>
      <w:r w:rsidR="00EA25A0">
        <w:rPr>
          <w:rFonts w:ascii="Arial" w:hAnsi="Arial" w:cs="Arial"/>
          <w:color w:val="auto"/>
          <w:sz w:val="20"/>
          <w:szCs w:val="20"/>
        </w:rPr>
        <w:t>toku kształcenia w zawodzie</w:t>
      </w:r>
    </w:p>
    <w:p w:rsidR="00AF3207" w:rsidRPr="009E35EC" w:rsidRDefault="00AF3207" w:rsidP="007034D1">
      <w:pPr>
        <w:numPr>
          <w:ilvl w:val="0"/>
          <w:numId w:val="129"/>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r w:rsidRPr="009E35EC">
        <w:rPr>
          <w:rFonts w:ascii="Arial" w:hAnsi="Arial" w:cs="Arial"/>
          <w:sz w:val="20"/>
          <w:szCs w:val="20"/>
        </w:rPr>
        <w:t>Cele kierunkowe zawodu</w:t>
      </w:r>
    </w:p>
    <w:p w:rsidR="00AF3207" w:rsidRPr="009E35EC" w:rsidRDefault="00AF3207" w:rsidP="007034D1">
      <w:pPr>
        <w:numPr>
          <w:ilvl w:val="0"/>
          <w:numId w:val="129"/>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r w:rsidRPr="009E35EC">
        <w:rPr>
          <w:rFonts w:ascii="Arial" w:hAnsi="Arial" w:cs="Arial"/>
          <w:sz w:val="20"/>
          <w:szCs w:val="20"/>
        </w:rPr>
        <w:t>Programy nauczania do poszczególnych przedmiotów</w:t>
      </w:r>
    </w:p>
    <w:p w:rsidR="00AF3207" w:rsidRPr="009E35EC" w:rsidRDefault="00AF3207" w:rsidP="007034D1">
      <w:pPr>
        <w:numPr>
          <w:ilvl w:val="0"/>
          <w:numId w:val="124"/>
        </w:numPr>
        <w:pBdr>
          <w:top w:val="none" w:sz="0" w:space="0" w:color="auto"/>
          <w:left w:val="none" w:sz="0" w:space="0" w:color="auto"/>
          <w:bottom w:val="none" w:sz="0" w:space="0" w:color="auto"/>
          <w:right w:val="none" w:sz="0" w:space="0" w:color="auto"/>
          <w:between w:val="none" w:sz="0" w:space="0" w:color="auto"/>
        </w:pBdr>
        <w:spacing w:line="360" w:lineRule="auto"/>
        <w:ind w:left="993"/>
        <w:jc w:val="both"/>
        <w:rPr>
          <w:rFonts w:ascii="Arial" w:hAnsi="Arial" w:cs="Arial"/>
          <w:sz w:val="20"/>
          <w:szCs w:val="20"/>
        </w:rPr>
      </w:pPr>
      <w:proofErr w:type="gramStart"/>
      <w:r w:rsidRPr="009E35EC">
        <w:rPr>
          <w:rFonts w:ascii="Arial" w:hAnsi="Arial" w:cs="Arial"/>
          <w:sz w:val="20"/>
          <w:szCs w:val="20"/>
        </w:rPr>
        <w:t>nazwa</w:t>
      </w:r>
      <w:proofErr w:type="gramEnd"/>
      <w:r w:rsidRPr="009E35EC">
        <w:rPr>
          <w:rFonts w:ascii="Arial" w:hAnsi="Arial" w:cs="Arial"/>
          <w:sz w:val="20"/>
          <w:szCs w:val="20"/>
        </w:rPr>
        <w:t xml:space="preserve"> przedmiotu</w:t>
      </w:r>
    </w:p>
    <w:p w:rsidR="00AF3207" w:rsidRPr="009E35EC" w:rsidRDefault="00AF3207" w:rsidP="007034D1">
      <w:pPr>
        <w:numPr>
          <w:ilvl w:val="0"/>
          <w:numId w:val="124"/>
        </w:numPr>
        <w:pBdr>
          <w:top w:val="none" w:sz="0" w:space="0" w:color="auto"/>
          <w:left w:val="none" w:sz="0" w:space="0" w:color="auto"/>
          <w:bottom w:val="none" w:sz="0" w:space="0" w:color="auto"/>
          <w:right w:val="none" w:sz="0" w:space="0" w:color="auto"/>
          <w:between w:val="none" w:sz="0" w:space="0" w:color="auto"/>
        </w:pBdr>
        <w:spacing w:line="360" w:lineRule="auto"/>
        <w:ind w:left="993"/>
        <w:jc w:val="both"/>
        <w:rPr>
          <w:rFonts w:ascii="Arial" w:hAnsi="Arial" w:cs="Arial"/>
          <w:sz w:val="20"/>
          <w:szCs w:val="20"/>
        </w:rPr>
      </w:pPr>
      <w:proofErr w:type="gramStart"/>
      <w:r w:rsidRPr="009E35EC">
        <w:rPr>
          <w:rFonts w:ascii="Arial" w:hAnsi="Arial" w:cs="Arial"/>
          <w:sz w:val="20"/>
          <w:szCs w:val="20"/>
        </w:rPr>
        <w:t>cele</w:t>
      </w:r>
      <w:proofErr w:type="gramEnd"/>
      <w:r w:rsidRPr="009E35EC">
        <w:rPr>
          <w:rFonts w:ascii="Arial" w:hAnsi="Arial" w:cs="Arial"/>
          <w:sz w:val="20"/>
          <w:szCs w:val="20"/>
        </w:rPr>
        <w:t xml:space="preserve"> ogólne </w:t>
      </w:r>
    </w:p>
    <w:p w:rsidR="00AF3207" w:rsidRPr="009E35EC" w:rsidRDefault="0003545D" w:rsidP="007034D1">
      <w:pPr>
        <w:numPr>
          <w:ilvl w:val="0"/>
          <w:numId w:val="124"/>
        </w:numPr>
        <w:pBdr>
          <w:top w:val="none" w:sz="0" w:space="0" w:color="auto"/>
          <w:left w:val="none" w:sz="0" w:space="0" w:color="auto"/>
          <w:bottom w:val="none" w:sz="0" w:space="0" w:color="auto"/>
          <w:right w:val="none" w:sz="0" w:space="0" w:color="auto"/>
          <w:between w:val="none" w:sz="0" w:space="0" w:color="auto"/>
        </w:pBdr>
        <w:spacing w:line="360" w:lineRule="auto"/>
        <w:ind w:left="993"/>
        <w:jc w:val="both"/>
        <w:rPr>
          <w:rFonts w:ascii="Arial" w:hAnsi="Arial" w:cs="Arial"/>
          <w:sz w:val="20"/>
          <w:szCs w:val="20"/>
        </w:rPr>
      </w:pPr>
      <w:proofErr w:type="gramStart"/>
      <w:r>
        <w:rPr>
          <w:rFonts w:ascii="Arial" w:hAnsi="Arial" w:cs="Arial"/>
          <w:sz w:val="20"/>
          <w:szCs w:val="20"/>
        </w:rPr>
        <w:t>cele</w:t>
      </w:r>
      <w:proofErr w:type="gramEnd"/>
      <w:r>
        <w:rPr>
          <w:rFonts w:ascii="Arial" w:hAnsi="Arial" w:cs="Arial"/>
          <w:sz w:val="20"/>
          <w:szCs w:val="20"/>
        </w:rPr>
        <w:t xml:space="preserve"> operacyjne</w:t>
      </w:r>
    </w:p>
    <w:p w:rsidR="00AF3207" w:rsidRPr="009E35EC" w:rsidRDefault="00AF3207" w:rsidP="007034D1">
      <w:pPr>
        <w:numPr>
          <w:ilvl w:val="0"/>
          <w:numId w:val="124"/>
        </w:numPr>
        <w:pBdr>
          <w:top w:val="none" w:sz="0" w:space="0" w:color="auto"/>
          <w:left w:val="none" w:sz="0" w:space="0" w:color="auto"/>
          <w:bottom w:val="none" w:sz="0" w:space="0" w:color="auto"/>
          <w:right w:val="none" w:sz="0" w:space="0" w:color="auto"/>
          <w:between w:val="none" w:sz="0" w:space="0" w:color="auto"/>
        </w:pBdr>
        <w:spacing w:line="360" w:lineRule="auto"/>
        <w:ind w:left="993"/>
        <w:jc w:val="both"/>
        <w:rPr>
          <w:rFonts w:ascii="Arial" w:hAnsi="Arial" w:cs="Arial"/>
          <w:sz w:val="20"/>
          <w:szCs w:val="20"/>
        </w:rPr>
      </w:pPr>
      <w:proofErr w:type="gramStart"/>
      <w:r w:rsidRPr="009E35EC">
        <w:rPr>
          <w:rFonts w:ascii="Arial" w:hAnsi="Arial" w:cs="Arial"/>
          <w:sz w:val="20"/>
          <w:szCs w:val="20"/>
        </w:rPr>
        <w:t>materiał</w:t>
      </w:r>
      <w:proofErr w:type="gramEnd"/>
      <w:r w:rsidRPr="009E35EC">
        <w:rPr>
          <w:rFonts w:ascii="Arial" w:hAnsi="Arial" w:cs="Arial"/>
          <w:sz w:val="20"/>
          <w:szCs w:val="20"/>
        </w:rPr>
        <w:t xml:space="preserve"> nauczania</w:t>
      </w:r>
    </w:p>
    <w:p w:rsidR="00AF3207" w:rsidRPr="009E35EC" w:rsidRDefault="00AF3207" w:rsidP="000A2C63">
      <w:pPr>
        <w:numPr>
          <w:ilvl w:val="0"/>
          <w:numId w:val="124"/>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proofErr w:type="gramStart"/>
      <w:r w:rsidRPr="009E35EC">
        <w:rPr>
          <w:rFonts w:ascii="Arial" w:hAnsi="Arial" w:cs="Arial"/>
          <w:sz w:val="20"/>
          <w:szCs w:val="20"/>
        </w:rPr>
        <w:t>procedury</w:t>
      </w:r>
      <w:proofErr w:type="gramEnd"/>
      <w:r w:rsidRPr="009E35EC">
        <w:rPr>
          <w:rFonts w:ascii="Arial" w:hAnsi="Arial" w:cs="Arial"/>
          <w:sz w:val="20"/>
          <w:szCs w:val="20"/>
        </w:rPr>
        <w:t xml:space="preserve"> osiągania celów kształcenia: propozycje metod nauczania, proponowane środki dydak</w:t>
      </w:r>
      <w:r w:rsidR="00771EF6">
        <w:rPr>
          <w:rFonts w:ascii="Arial" w:hAnsi="Arial" w:cs="Arial"/>
          <w:sz w:val="20"/>
          <w:szCs w:val="20"/>
        </w:rPr>
        <w:t>tyczne oraz obudowa dydaktyczna</w:t>
      </w:r>
    </w:p>
    <w:p w:rsidR="00AF3207" w:rsidRPr="009E35EC" w:rsidRDefault="00AF3207" w:rsidP="000A2C63">
      <w:pPr>
        <w:numPr>
          <w:ilvl w:val="0"/>
          <w:numId w:val="124"/>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proofErr w:type="gramStart"/>
      <w:r w:rsidRPr="009E35EC">
        <w:rPr>
          <w:rFonts w:ascii="Arial" w:hAnsi="Arial" w:cs="Arial"/>
          <w:sz w:val="20"/>
          <w:szCs w:val="20"/>
        </w:rPr>
        <w:t>warunki</w:t>
      </w:r>
      <w:proofErr w:type="gramEnd"/>
      <w:r w:rsidRPr="009E35EC">
        <w:rPr>
          <w:rFonts w:ascii="Arial" w:hAnsi="Arial" w:cs="Arial"/>
          <w:sz w:val="20"/>
          <w:szCs w:val="20"/>
        </w:rPr>
        <w:t xml:space="preserve"> realizacji programu przedmiotu</w:t>
      </w:r>
    </w:p>
    <w:p w:rsidR="00AF3207" w:rsidRPr="009E35EC" w:rsidRDefault="00AF3207" w:rsidP="000A2C63">
      <w:pPr>
        <w:numPr>
          <w:ilvl w:val="0"/>
          <w:numId w:val="124"/>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proofErr w:type="gramStart"/>
      <w:r w:rsidRPr="009E35EC">
        <w:rPr>
          <w:rFonts w:ascii="Arial" w:hAnsi="Arial" w:cs="Arial"/>
          <w:sz w:val="20"/>
          <w:szCs w:val="20"/>
        </w:rPr>
        <w:t>proponowane</w:t>
      </w:r>
      <w:proofErr w:type="gramEnd"/>
      <w:r w:rsidRPr="009E35EC">
        <w:rPr>
          <w:rFonts w:ascii="Arial" w:hAnsi="Arial" w:cs="Arial"/>
          <w:sz w:val="20"/>
          <w:szCs w:val="20"/>
        </w:rPr>
        <w:t xml:space="preserve"> metody sprawdzania osiągnięć ucznia/słuchacza</w:t>
      </w:r>
    </w:p>
    <w:p w:rsidR="00AF3207" w:rsidRPr="009E35EC" w:rsidRDefault="00AF3207" w:rsidP="000A2C63">
      <w:pPr>
        <w:numPr>
          <w:ilvl w:val="0"/>
          <w:numId w:val="124"/>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proofErr w:type="gramStart"/>
      <w:r w:rsidRPr="009E35EC">
        <w:rPr>
          <w:rFonts w:ascii="Arial" w:hAnsi="Arial" w:cs="Arial"/>
          <w:sz w:val="20"/>
          <w:szCs w:val="20"/>
        </w:rPr>
        <w:t>proponowane</w:t>
      </w:r>
      <w:proofErr w:type="gramEnd"/>
      <w:r w:rsidRPr="009E35EC">
        <w:rPr>
          <w:rFonts w:ascii="Arial" w:hAnsi="Arial" w:cs="Arial"/>
          <w:sz w:val="20"/>
          <w:szCs w:val="20"/>
        </w:rPr>
        <w:t xml:space="preserve"> metody ewaluacji przedmiotu</w:t>
      </w:r>
    </w:p>
    <w:p w:rsidR="00AF3207" w:rsidRPr="009E35EC" w:rsidRDefault="00AF3207" w:rsidP="007034D1">
      <w:pPr>
        <w:numPr>
          <w:ilvl w:val="0"/>
          <w:numId w:val="129"/>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r w:rsidRPr="009E35EC">
        <w:rPr>
          <w:rFonts w:ascii="Arial" w:hAnsi="Arial" w:cs="Arial"/>
          <w:sz w:val="20"/>
          <w:szCs w:val="20"/>
        </w:rPr>
        <w:t>Propozycja sposobu ewaluacji programu nauczania</w:t>
      </w:r>
      <w:r w:rsidR="002F3D27">
        <w:rPr>
          <w:rFonts w:ascii="Arial" w:hAnsi="Arial" w:cs="Arial"/>
          <w:sz w:val="20"/>
          <w:szCs w:val="20"/>
        </w:rPr>
        <w:t xml:space="preserve"> </w:t>
      </w:r>
      <w:r w:rsidRPr="009E35EC">
        <w:rPr>
          <w:rFonts w:ascii="Arial" w:hAnsi="Arial" w:cs="Arial"/>
          <w:sz w:val="20"/>
          <w:szCs w:val="20"/>
        </w:rPr>
        <w:t>zawodu</w:t>
      </w:r>
    </w:p>
    <w:p w:rsidR="00AF3207" w:rsidRPr="009E35EC" w:rsidRDefault="00AF3207" w:rsidP="007034D1">
      <w:pPr>
        <w:numPr>
          <w:ilvl w:val="0"/>
          <w:numId w:val="129"/>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z w:val="20"/>
          <w:szCs w:val="20"/>
        </w:rPr>
      </w:pPr>
      <w:r w:rsidRPr="009E35EC">
        <w:rPr>
          <w:rFonts w:ascii="Arial" w:hAnsi="Arial" w:cs="Arial"/>
          <w:sz w:val="20"/>
          <w:szCs w:val="20"/>
        </w:rPr>
        <w:t>Zalecana literatura</w:t>
      </w:r>
      <w:r w:rsidR="002F3D27">
        <w:rPr>
          <w:rFonts w:ascii="Arial" w:hAnsi="Arial" w:cs="Arial"/>
          <w:sz w:val="20"/>
          <w:szCs w:val="20"/>
        </w:rPr>
        <w:t xml:space="preserve"> </w:t>
      </w:r>
      <w:r w:rsidRPr="009E35EC">
        <w:rPr>
          <w:rFonts w:ascii="Arial" w:hAnsi="Arial" w:cs="Arial"/>
          <w:sz w:val="20"/>
          <w:szCs w:val="20"/>
        </w:rPr>
        <w:t>zawodu</w:t>
      </w:r>
    </w:p>
    <w:p w:rsidR="002F3D27" w:rsidRPr="00671370" w:rsidRDefault="00BB27D5" w:rsidP="00671370">
      <w:pPr>
        <w:pBdr>
          <w:top w:val="none" w:sz="0" w:space="0" w:color="auto"/>
          <w:left w:val="none" w:sz="0" w:space="0" w:color="auto"/>
          <w:bottom w:val="none" w:sz="0" w:space="0" w:color="auto"/>
          <w:right w:val="none" w:sz="0" w:space="0" w:color="auto"/>
          <w:between w:val="none" w:sz="0" w:space="0" w:color="auto"/>
        </w:pBdr>
        <w:rPr>
          <w:rFonts w:ascii="Arial" w:hAnsi="Arial" w:cs="Arial"/>
          <w:b/>
          <w:color w:val="auto"/>
          <w:sz w:val="20"/>
          <w:szCs w:val="20"/>
        </w:rPr>
      </w:pPr>
      <w:r>
        <w:rPr>
          <w:rFonts w:ascii="Arial" w:hAnsi="Arial" w:cs="Arial"/>
          <w:b/>
          <w:color w:val="auto"/>
          <w:sz w:val="20"/>
          <w:szCs w:val="20"/>
        </w:rPr>
        <w:br w:type="page"/>
      </w:r>
    </w:p>
    <w:p w:rsidR="00124AD3" w:rsidRPr="00124AD3" w:rsidRDefault="002F3D27" w:rsidP="00124AD3">
      <w:pPr>
        <w:pBdr>
          <w:top w:val="none" w:sz="0" w:space="0" w:color="auto"/>
          <w:left w:val="none" w:sz="0" w:space="0" w:color="auto"/>
          <w:bottom w:val="none" w:sz="0" w:space="0" w:color="auto"/>
          <w:right w:val="none" w:sz="0" w:space="0" w:color="auto"/>
          <w:between w:val="none" w:sz="0" w:space="0" w:color="auto"/>
        </w:pBdr>
        <w:spacing w:line="360" w:lineRule="auto"/>
        <w:jc w:val="both"/>
        <w:rPr>
          <w:rStyle w:val="Pogrubienie"/>
          <w:rFonts w:ascii="Arial" w:hAnsi="Arial" w:cs="Arial"/>
          <w:sz w:val="20"/>
          <w:szCs w:val="20"/>
        </w:rPr>
      </w:pPr>
      <w:r w:rsidRPr="002F3D27">
        <w:rPr>
          <w:rFonts w:ascii="Arial" w:hAnsi="Arial" w:cs="Arial"/>
          <w:b/>
          <w:sz w:val="20"/>
          <w:szCs w:val="20"/>
        </w:rPr>
        <w:t xml:space="preserve">I. </w:t>
      </w:r>
      <w:r w:rsidR="00124AD3">
        <w:rPr>
          <w:rFonts w:ascii="Arial" w:hAnsi="Arial" w:cs="Arial"/>
          <w:b/>
          <w:sz w:val="20"/>
          <w:szCs w:val="20"/>
        </w:rPr>
        <w:t>PLAN NAUCZANIA</w:t>
      </w:r>
      <w:r w:rsidR="003F2154">
        <w:rPr>
          <w:rFonts w:ascii="Arial" w:hAnsi="Arial" w:cs="Arial"/>
          <w:b/>
          <w:sz w:val="20"/>
          <w:szCs w:val="20"/>
        </w:rPr>
        <w:t xml:space="preserve"> ZAWODU</w:t>
      </w:r>
    </w:p>
    <w:p w:rsidR="00124AD3" w:rsidRDefault="00124AD3" w:rsidP="00124AD3">
      <w:pPr>
        <w:rPr>
          <w:rFonts w:ascii="Arial" w:hAnsi="Arial" w:cs="Arial"/>
          <w:sz w:val="20"/>
          <w:szCs w:val="20"/>
        </w:rPr>
      </w:pPr>
    </w:p>
    <w:p w:rsidR="006E749F" w:rsidRDefault="006E749F" w:rsidP="006E749F">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6166"/>
        <w:gridCol w:w="1189"/>
        <w:gridCol w:w="1416"/>
        <w:gridCol w:w="1559"/>
        <w:gridCol w:w="1843"/>
        <w:gridCol w:w="1496"/>
      </w:tblGrid>
      <w:tr w:rsidR="006E749F" w:rsidRPr="00DB6BAF" w:rsidTr="009C492F">
        <w:trPr>
          <w:cantSplit/>
          <w:trHeight w:val="240"/>
        </w:trPr>
        <w:tc>
          <w:tcPr>
            <w:tcW w:w="5000" w:type="pct"/>
            <w:gridSpan w:val="7"/>
            <w:vAlign w:val="center"/>
          </w:tcPr>
          <w:p w:rsidR="006E749F" w:rsidRPr="008A3ACF" w:rsidRDefault="006E749F" w:rsidP="002550C8">
            <w:pPr>
              <w:rPr>
                <w:rStyle w:val="Pogrubienie"/>
                <w:rFonts w:ascii="Arial" w:hAnsi="Arial" w:cs="Arial"/>
                <w:b w:val="0"/>
                <w:sz w:val="20"/>
                <w:szCs w:val="20"/>
              </w:rPr>
            </w:pPr>
            <w:r w:rsidRPr="008A3ACF">
              <w:rPr>
                <w:rStyle w:val="Pogrubienie"/>
                <w:rFonts w:ascii="Arial" w:hAnsi="Arial" w:cs="Arial"/>
                <w:sz w:val="20"/>
                <w:szCs w:val="20"/>
              </w:rPr>
              <w:t>Nazwa i symbol cyfrowy zawodu:</w:t>
            </w:r>
            <w:r>
              <w:rPr>
                <w:rStyle w:val="Pogrubienie"/>
                <w:rFonts w:ascii="Arial" w:hAnsi="Arial" w:cs="Arial"/>
                <w:sz w:val="20"/>
                <w:szCs w:val="20"/>
              </w:rPr>
              <w:t xml:space="preserve"> </w:t>
            </w:r>
            <w:r w:rsidRPr="0066380A">
              <w:rPr>
                <w:rStyle w:val="Pogrubienie"/>
                <w:rFonts w:ascii="Arial" w:hAnsi="Arial" w:cs="Arial"/>
                <w:sz w:val="20"/>
                <w:szCs w:val="20"/>
              </w:rPr>
              <w:t>STOLARZ 752205</w:t>
            </w:r>
          </w:p>
        </w:tc>
      </w:tr>
      <w:tr w:rsidR="006E749F" w:rsidRPr="00DB6BAF" w:rsidTr="009C492F">
        <w:trPr>
          <w:cantSplit/>
          <w:trHeight w:val="290"/>
        </w:trPr>
        <w:tc>
          <w:tcPr>
            <w:tcW w:w="5000" w:type="pct"/>
            <w:gridSpan w:val="7"/>
            <w:vAlign w:val="center"/>
          </w:tcPr>
          <w:p w:rsidR="006E749F" w:rsidRPr="008A3ACF" w:rsidRDefault="006E749F" w:rsidP="002550C8">
            <w:pPr>
              <w:rPr>
                <w:rStyle w:val="Pogrubienie"/>
                <w:rFonts w:ascii="Arial" w:hAnsi="Arial" w:cs="Arial"/>
                <w:b w:val="0"/>
                <w:sz w:val="20"/>
                <w:szCs w:val="20"/>
              </w:rPr>
            </w:pPr>
            <w:r w:rsidRPr="008A3ACF">
              <w:rPr>
                <w:rStyle w:val="Pogrubienie"/>
                <w:rFonts w:ascii="Arial" w:hAnsi="Arial" w:cs="Arial"/>
                <w:sz w:val="20"/>
                <w:szCs w:val="20"/>
              </w:rPr>
              <w:t>Nazwa i symbol kwalifikacji:</w:t>
            </w:r>
            <w:r>
              <w:t xml:space="preserve"> </w:t>
            </w:r>
            <w:r w:rsidRPr="0066380A">
              <w:rPr>
                <w:rStyle w:val="Pogrubienie"/>
                <w:rFonts w:ascii="Arial" w:hAnsi="Arial" w:cs="Arial"/>
                <w:sz w:val="20"/>
                <w:szCs w:val="20"/>
              </w:rPr>
              <w:t xml:space="preserve">Wytwarzanie wyrobów z drewna i materiałów drewnopochodnych </w:t>
            </w:r>
            <w:proofErr w:type="spellStart"/>
            <w:r w:rsidRPr="0066380A">
              <w:rPr>
                <w:rStyle w:val="Pogrubienie"/>
                <w:rFonts w:ascii="Arial" w:hAnsi="Arial" w:cs="Arial"/>
                <w:sz w:val="20"/>
                <w:szCs w:val="20"/>
              </w:rPr>
              <w:t>DRM.04</w:t>
            </w:r>
            <w:proofErr w:type="spellEnd"/>
            <w:r w:rsidRPr="0066380A">
              <w:rPr>
                <w:rStyle w:val="Pogrubienie"/>
                <w:rFonts w:ascii="Arial" w:hAnsi="Arial" w:cs="Arial"/>
                <w:sz w:val="20"/>
                <w:szCs w:val="20"/>
              </w:rPr>
              <w:t>.</w:t>
            </w:r>
          </w:p>
        </w:tc>
      </w:tr>
      <w:tr w:rsidR="006E749F" w:rsidRPr="00DB6BAF" w:rsidTr="002550C8">
        <w:trPr>
          <w:cantSplit/>
          <w:trHeight w:val="385"/>
        </w:trPr>
        <w:tc>
          <w:tcPr>
            <w:tcW w:w="194" w:type="pct"/>
            <w:vMerge w:val="restart"/>
          </w:tcPr>
          <w:p w:rsidR="006E749F" w:rsidRPr="00DB6BAF" w:rsidRDefault="006E749F" w:rsidP="002550C8">
            <w:pPr>
              <w:spacing w:line="276" w:lineRule="auto"/>
              <w:jc w:val="both"/>
              <w:rPr>
                <w:rStyle w:val="Pogrubienie"/>
                <w:rFonts w:ascii="Arial" w:hAnsi="Arial" w:cs="Arial"/>
                <w:b w:val="0"/>
                <w:color w:val="auto"/>
                <w:sz w:val="20"/>
                <w:szCs w:val="20"/>
              </w:rPr>
            </w:pPr>
            <w:r w:rsidRPr="00DB6BAF">
              <w:rPr>
                <w:rFonts w:ascii="Arial" w:hAnsi="Arial" w:cs="Arial"/>
                <w:b/>
                <w:color w:val="auto"/>
                <w:sz w:val="20"/>
                <w:szCs w:val="20"/>
              </w:rPr>
              <w:t>Lp.</w:t>
            </w:r>
          </w:p>
        </w:tc>
        <w:tc>
          <w:tcPr>
            <w:tcW w:w="2168" w:type="pct"/>
            <w:vMerge w:val="restart"/>
          </w:tcPr>
          <w:p w:rsidR="006E749F" w:rsidRPr="00DB6BAF" w:rsidRDefault="006E749F" w:rsidP="002550C8">
            <w:pPr>
              <w:spacing w:line="276" w:lineRule="auto"/>
              <w:rPr>
                <w:rStyle w:val="Pogrubienie"/>
                <w:rFonts w:ascii="Arial" w:hAnsi="Arial" w:cs="Arial"/>
                <w:b w:val="0"/>
                <w:color w:val="auto"/>
                <w:sz w:val="20"/>
                <w:szCs w:val="20"/>
              </w:rPr>
            </w:pPr>
            <w:r w:rsidRPr="00DB6BAF">
              <w:rPr>
                <w:rFonts w:ascii="Arial" w:hAnsi="Arial" w:cs="Arial"/>
                <w:b/>
                <w:bCs/>
                <w:color w:val="auto"/>
                <w:sz w:val="20"/>
                <w:szCs w:val="20"/>
              </w:rPr>
              <w:t>Kształcenie zawodowe</w:t>
            </w:r>
            <w:r w:rsidRPr="00DB6BAF">
              <w:rPr>
                <w:rFonts w:ascii="Arial" w:hAnsi="Arial" w:cs="Arial"/>
                <w:b/>
                <w:bCs/>
                <w:color w:val="auto"/>
                <w:sz w:val="20"/>
                <w:szCs w:val="20"/>
              </w:rPr>
              <w:br/>
              <w:t>Nazwa przedmiotu</w:t>
            </w:r>
            <w:r w:rsidRPr="00DB6BAF">
              <w:rPr>
                <w:rFonts w:ascii="Arial" w:hAnsi="Arial" w:cs="Arial"/>
                <w:b/>
                <w:bCs/>
                <w:color w:val="auto"/>
                <w:sz w:val="20"/>
                <w:szCs w:val="20"/>
              </w:rPr>
              <w:br/>
            </w:r>
            <w:r w:rsidRPr="00DB6BAF">
              <w:rPr>
                <w:rFonts w:ascii="Arial" w:hAnsi="Arial" w:cs="Arial"/>
                <w:color w:val="auto"/>
                <w:sz w:val="20"/>
                <w:szCs w:val="20"/>
              </w:rPr>
              <w:t>(Obowiązkowe zajęcia edukacyjne ustalone przez dyrektora)</w:t>
            </w:r>
          </w:p>
        </w:tc>
        <w:tc>
          <w:tcPr>
            <w:tcW w:w="1464" w:type="pct"/>
            <w:gridSpan w:val="3"/>
          </w:tcPr>
          <w:p w:rsidR="006E749F" w:rsidRPr="00D040EE" w:rsidRDefault="006E749F" w:rsidP="002550C8">
            <w:pPr>
              <w:spacing w:line="276" w:lineRule="auto"/>
              <w:jc w:val="center"/>
              <w:rPr>
                <w:rStyle w:val="Pogrubienie"/>
                <w:rFonts w:ascii="Arial" w:hAnsi="Arial" w:cs="Arial"/>
                <w:color w:val="auto"/>
                <w:sz w:val="20"/>
                <w:szCs w:val="20"/>
              </w:rPr>
            </w:pPr>
            <w:r w:rsidRPr="00D040EE">
              <w:rPr>
                <w:rFonts w:ascii="Arial" w:hAnsi="Arial" w:cs="Arial"/>
                <w:sz w:val="20"/>
                <w:szCs w:val="20"/>
              </w:rPr>
              <w:t>Tygodniowy wymiar godzin w klasie</w:t>
            </w:r>
          </w:p>
        </w:tc>
        <w:tc>
          <w:tcPr>
            <w:tcW w:w="648" w:type="pct"/>
            <w:vMerge w:val="restart"/>
            <w:vAlign w:val="center"/>
          </w:tcPr>
          <w:p w:rsidR="006E749F" w:rsidRPr="00DB6BAF" w:rsidRDefault="006E749F" w:rsidP="002550C8">
            <w:pPr>
              <w:spacing w:line="276" w:lineRule="auto"/>
              <w:jc w:val="center"/>
              <w:rPr>
                <w:rStyle w:val="Pogrubienie"/>
                <w:rFonts w:ascii="Arial" w:hAnsi="Arial" w:cs="Arial"/>
                <w:b w:val="0"/>
                <w:color w:val="auto"/>
                <w:sz w:val="20"/>
                <w:szCs w:val="20"/>
              </w:rPr>
            </w:pPr>
            <w:r w:rsidRPr="00DB6BAF">
              <w:rPr>
                <w:rStyle w:val="Pogrubienie"/>
                <w:rFonts w:ascii="Arial" w:hAnsi="Arial" w:cs="Arial"/>
                <w:b w:val="0"/>
                <w:color w:val="auto"/>
                <w:sz w:val="20"/>
                <w:szCs w:val="20"/>
              </w:rPr>
              <w:t>Razem w 3-letnim okresie nauczania</w:t>
            </w:r>
          </w:p>
        </w:tc>
        <w:tc>
          <w:tcPr>
            <w:tcW w:w="526" w:type="pct"/>
            <w:vMerge w:val="restart"/>
            <w:vAlign w:val="center"/>
          </w:tcPr>
          <w:p w:rsidR="006E749F" w:rsidRPr="00DB6BAF" w:rsidRDefault="006E749F" w:rsidP="002550C8">
            <w:pPr>
              <w:spacing w:line="276" w:lineRule="auto"/>
              <w:jc w:val="center"/>
              <w:rPr>
                <w:rStyle w:val="Pogrubienie"/>
                <w:rFonts w:ascii="Arial" w:hAnsi="Arial" w:cs="Arial"/>
                <w:color w:val="auto"/>
                <w:sz w:val="20"/>
                <w:szCs w:val="20"/>
              </w:rPr>
            </w:pPr>
            <w:r w:rsidRPr="00DB6BAF">
              <w:rPr>
                <w:rFonts w:ascii="Arial" w:hAnsi="Arial" w:cs="Arial"/>
                <w:bCs/>
                <w:sz w:val="20"/>
                <w:szCs w:val="20"/>
              </w:rPr>
              <w:t>Uwagi o realizacji</w:t>
            </w:r>
          </w:p>
        </w:tc>
      </w:tr>
      <w:tr w:rsidR="006E749F" w:rsidRPr="00DB6BAF" w:rsidTr="002550C8">
        <w:trPr>
          <w:cantSplit/>
          <w:trHeight w:val="280"/>
        </w:trPr>
        <w:tc>
          <w:tcPr>
            <w:tcW w:w="194" w:type="pct"/>
            <w:vMerge/>
          </w:tcPr>
          <w:p w:rsidR="006E749F" w:rsidRPr="00DB6BAF" w:rsidRDefault="006E749F" w:rsidP="002550C8">
            <w:pPr>
              <w:spacing w:line="276" w:lineRule="auto"/>
              <w:jc w:val="both"/>
              <w:rPr>
                <w:rStyle w:val="Pogrubienie"/>
                <w:rFonts w:ascii="Arial" w:hAnsi="Arial" w:cs="Arial"/>
                <w:b w:val="0"/>
                <w:color w:val="auto"/>
                <w:sz w:val="20"/>
                <w:szCs w:val="20"/>
              </w:rPr>
            </w:pPr>
          </w:p>
        </w:tc>
        <w:tc>
          <w:tcPr>
            <w:tcW w:w="2168" w:type="pct"/>
            <w:vMerge/>
          </w:tcPr>
          <w:p w:rsidR="006E749F" w:rsidRPr="00DB6BAF" w:rsidRDefault="006E749F" w:rsidP="002550C8">
            <w:pPr>
              <w:spacing w:line="276" w:lineRule="auto"/>
              <w:jc w:val="both"/>
              <w:rPr>
                <w:rStyle w:val="Pogrubienie"/>
                <w:rFonts w:ascii="Arial" w:hAnsi="Arial" w:cs="Arial"/>
                <w:b w:val="0"/>
                <w:color w:val="auto"/>
                <w:sz w:val="20"/>
                <w:szCs w:val="20"/>
              </w:rPr>
            </w:pPr>
          </w:p>
        </w:tc>
        <w:tc>
          <w:tcPr>
            <w:tcW w:w="418" w:type="pct"/>
            <w:vAlign w:val="center"/>
          </w:tcPr>
          <w:p w:rsidR="006E749F" w:rsidRPr="00DB6BAF" w:rsidRDefault="006E749F" w:rsidP="002550C8">
            <w:pPr>
              <w:spacing w:line="276" w:lineRule="auto"/>
              <w:jc w:val="center"/>
              <w:rPr>
                <w:rStyle w:val="Pogrubienie"/>
                <w:rFonts w:ascii="Arial" w:hAnsi="Arial" w:cs="Arial"/>
                <w:b w:val="0"/>
                <w:color w:val="auto"/>
                <w:sz w:val="20"/>
                <w:szCs w:val="20"/>
              </w:rPr>
            </w:pPr>
            <w:r w:rsidRPr="00DB6BAF">
              <w:rPr>
                <w:rStyle w:val="Pogrubienie"/>
                <w:rFonts w:ascii="Arial" w:hAnsi="Arial" w:cs="Arial"/>
                <w:b w:val="0"/>
                <w:color w:val="auto"/>
                <w:sz w:val="20"/>
                <w:szCs w:val="20"/>
              </w:rPr>
              <w:t>I</w:t>
            </w:r>
          </w:p>
        </w:tc>
        <w:tc>
          <w:tcPr>
            <w:tcW w:w="498" w:type="pct"/>
            <w:vAlign w:val="center"/>
          </w:tcPr>
          <w:p w:rsidR="006E749F" w:rsidRPr="00DB6BAF" w:rsidRDefault="006E749F" w:rsidP="002550C8">
            <w:pPr>
              <w:spacing w:line="276" w:lineRule="auto"/>
              <w:jc w:val="center"/>
              <w:rPr>
                <w:rStyle w:val="Pogrubienie"/>
                <w:rFonts w:ascii="Arial" w:hAnsi="Arial" w:cs="Arial"/>
                <w:b w:val="0"/>
                <w:color w:val="auto"/>
                <w:sz w:val="20"/>
                <w:szCs w:val="20"/>
              </w:rPr>
            </w:pPr>
            <w:r w:rsidRPr="00DB6BAF">
              <w:rPr>
                <w:rStyle w:val="Pogrubienie"/>
                <w:rFonts w:ascii="Arial" w:hAnsi="Arial" w:cs="Arial"/>
                <w:b w:val="0"/>
                <w:color w:val="auto"/>
                <w:sz w:val="20"/>
                <w:szCs w:val="20"/>
              </w:rPr>
              <w:t>II</w:t>
            </w:r>
          </w:p>
        </w:tc>
        <w:tc>
          <w:tcPr>
            <w:tcW w:w="548" w:type="pct"/>
            <w:vAlign w:val="center"/>
          </w:tcPr>
          <w:p w:rsidR="006E749F" w:rsidRPr="00DB6BAF" w:rsidRDefault="006E749F" w:rsidP="002550C8">
            <w:pPr>
              <w:spacing w:line="276" w:lineRule="auto"/>
              <w:jc w:val="center"/>
              <w:rPr>
                <w:rStyle w:val="Pogrubienie"/>
                <w:rFonts w:ascii="Arial" w:hAnsi="Arial" w:cs="Arial"/>
                <w:b w:val="0"/>
                <w:color w:val="auto"/>
                <w:sz w:val="20"/>
                <w:szCs w:val="20"/>
              </w:rPr>
            </w:pPr>
            <w:r w:rsidRPr="00DB6BAF">
              <w:rPr>
                <w:rStyle w:val="Pogrubienie"/>
                <w:rFonts w:ascii="Arial" w:hAnsi="Arial" w:cs="Arial"/>
                <w:b w:val="0"/>
                <w:color w:val="auto"/>
                <w:sz w:val="20"/>
                <w:szCs w:val="20"/>
              </w:rPr>
              <w:t>III</w:t>
            </w:r>
          </w:p>
        </w:tc>
        <w:tc>
          <w:tcPr>
            <w:tcW w:w="648" w:type="pct"/>
            <w:vMerge/>
          </w:tcPr>
          <w:p w:rsidR="006E749F" w:rsidRPr="00DB6BAF" w:rsidRDefault="006E749F" w:rsidP="002550C8">
            <w:pPr>
              <w:spacing w:line="276" w:lineRule="auto"/>
              <w:jc w:val="both"/>
              <w:rPr>
                <w:rStyle w:val="Pogrubienie"/>
                <w:rFonts w:ascii="Arial" w:hAnsi="Arial" w:cs="Arial"/>
                <w:b w:val="0"/>
                <w:color w:val="auto"/>
                <w:sz w:val="20"/>
                <w:szCs w:val="20"/>
              </w:rPr>
            </w:pPr>
          </w:p>
        </w:tc>
        <w:tc>
          <w:tcPr>
            <w:tcW w:w="526" w:type="pct"/>
            <w:vMerge/>
          </w:tcPr>
          <w:p w:rsidR="006E749F" w:rsidRPr="00DB6BAF" w:rsidRDefault="006E749F" w:rsidP="002550C8">
            <w:pPr>
              <w:spacing w:line="276" w:lineRule="auto"/>
              <w:jc w:val="both"/>
              <w:rPr>
                <w:rStyle w:val="Pogrubienie"/>
                <w:rFonts w:ascii="Arial" w:hAnsi="Arial" w:cs="Arial"/>
                <w:b w:val="0"/>
                <w:color w:val="auto"/>
                <w:sz w:val="20"/>
                <w:szCs w:val="20"/>
              </w:rPr>
            </w:pPr>
          </w:p>
        </w:tc>
      </w:tr>
      <w:tr w:rsidR="006E749F" w:rsidRPr="00DB6BAF" w:rsidTr="002550C8">
        <w:trPr>
          <w:trHeight w:val="244"/>
        </w:trPr>
        <w:tc>
          <w:tcPr>
            <w:tcW w:w="5000" w:type="pct"/>
            <w:gridSpan w:val="7"/>
          </w:tcPr>
          <w:p w:rsidR="006E749F" w:rsidRPr="00DB6BAF" w:rsidRDefault="006E749F" w:rsidP="002550C8">
            <w:pPr>
              <w:spacing w:line="276" w:lineRule="auto"/>
              <w:rPr>
                <w:rStyle w:val="Pogrubienie"/>
                <w:rFonts w:ascii="Arial" w:hAnsi="Arial" w:cs="Arial"/>
                <w:color w:val="auto"/>
                <w:sz w:val="20"/>
                <w:szCs w:val="20"/>
              </w:rPr>
            </w:pPr>
            <w:r w:rsidRPr="00DB6BAF">
              <w:rPr>
                <w:rFonts w:ascii="Arial" w:hAnsi="Arial" w:cs="Arial"/>
                <w:b/>
                <w:bCs/>
                <w:color w:val="auto"/>
                <w:sz w:val="20"/>
                <w:szCs w:val="20"/>
              </w:rPr>
              <w:t>Przedmioty w kształceniu zawodowym teoretycznym</w:t>
            </w:r>
          </w:p>
        </w:tc>
      </w:tr>
      <w:tr w:rsidR="006E749F" w:rsidRPr="00DB6BAF" w:rsidTr="00F92200">
        <w:trPr>
          <w:trHeight w:val="397"/>
        </w:trPr>
        <w:tc>
          <w:tcPr>
            <w:tcW w:w="194" w:type="pct"/>
            <w:vAlign w:val="center"/>
          </w:tcPr>
          <w:p w:rsidR="006E749F" w:rsidRPr="00DB6BAF" w:rsidRDefault="006E749F" w:rsidP="002550C8">
            <w:pPr>
              <w:spacing w:line="276" w:lineRule="auto"/>
              <w:rPr>
                <w:rStyle w:val="Pogrubienie"/>
                <w:rFonts w:ascii="Arial" w:hAnsi="Arial" w:cs="Arial"/>
                <w:b w:val="0"/>
                <w:color w:val="auto"/>
                <w:sz w:val="20"/>
                <w:szCs w:val="20"/>
              </w:rPr>
            </w:pPr>
            <w:r>
              <w:rPr>
                <w:rStyle w:val="Pogrubienie"/>
                <w:rFonts w:ascii="Arial" w:hAnsi="Arial" w:cs="Arial"/>
                <w:b w:val="0"/>
                <w:color w:val="auto"/>
                <w:sz w:val="20"/>
                <w:szCs w:val="20"/>
              </w:rPr>
              <w:t>1.</w:t>
            </w:r>
          </w:p>
        </w:tc>
        <w:tc>
          <w:tcPr>
            <w:tcW w:w="2168" w:type="pct"/>
          </w:tcPr>
          <w:p w:rsidR="006E749F" w:rsidRPr="00124AD3" w:rsidRDefault="006E749F" w:rsidP="002550C8">
            <w:pPr>
              <w:rPr>
                <w:rStyle w:val="Pogrubienie"/>
                <w:rFonts w:ascii="Arial" w:hAnsi="Arial" w:cs="Arial"/>
                <w:b w:val="0"/>
                <w:sz w:val="20"/>
                <w:szCs w:val="20"/>
              </w:rPr>
            </w:pPr>
            <w:r w:rsidRPr="00124AD3">
              <w:rPr>
                <w:rStyle w:val="Pogrubienie"/>
                <w:rFonts w:ascii="Arial" w:hAnsi="Arial" w:cs="Arial"/>
                <w:b w:val="0"/>
                <w:sz w:val="20"/>
                <w:szCs w:val="20"/>
              </w:rPr>
              <w:t>Technologia i materiałoznawstwo</w:t>
            </w:r>
          </w:p>
        </w:tc>
        <w:tc>
          <w:tcPr>
            <w:tcW w:w="418" w:type="pct"/>
            <w:vAlign w:val="center"/>
          </w:tcPr>
          <w:p w:rsidR="006E749F" w:rsidRPr="00DB6BAF" w:rsidRDefault="006E749F" w:rsidP="002550C8">
            <w:pPr>
              <w:spacing w:line="276" w:lineRule="auto"/>
              <w:rPr>
                <w:rStyle w:val="Pogrubienie"/>
                <w:rFonts w:ascii="Arial" w:hAnsi="Arial" w:cs="Arial"/>
                <w:b w:val="0"/>
                <w:color w:val="auto"/>
                <w:sz w:val="20"/>
                <w:szCs w:val="20"/>
              </w:rPr>
            </w:pPr>
          </w:p>
        </w:tc>
        <w:tc>
          <w:tcPr>
            <w:tcW w:w="498" w:type="pct"/>
            <w:vAlign w:val="center"/>
          </w:tcPr>
          <w:p w:rsidR="006E749F" w:rsidRPr="00DB6BAF" w:rsidRDefault="006E749F" w:rsidP="002550C8">
            <w:pPr>
              <w:spacing w:line="276" w:lineRule="auto"/>
              <w:rPr>
                <w:rStyle w:val="Pogrubienie"/>
                <w:rFonts w:ascii="Arial" w:hAnsi="Arial" w:cs="Arial"/>
                <w:b w:val="0"/>
                <w:color w:val="auto"/>
                <w:sz w:val="20"/>
                <w:szCs w:val="20"/>
              </w:rPr>
            </w:pPr>
          </w:p>
        </w:tc>
        <w:tc>
          <w:tcPr>
            <w:tcW w:w="548" w:type="pct"/>
            <w:vAlign w:val="center"/>
          </w:tcPr>
          <w:p w:rsidR="006E749F" w:rsidRPr="00DB6BAF" w:rsidRDefault="006E749F" w:rsidP="002550C8">
            <w:pPr>
              <w:spacing w:line="276" w:lineRule="auto"/>
              <w:rPr>
                <w:rStyle w:val="Pogrubienie"/>
                <w:rFonts w:ascii="Arial" w:hAnsi="Arial" w:cs="Arial"/>
                <w:b w:val="0"/>
                <w:color w:val="auto"/>
                <w:sz w:val="20"/>
                <w:szCs w:val="20"/>
              </w:rPr>
            </w:pPr>
          </w:p>
        </w:tc>
        <w:tc>
          <w:tcPr>
            <w:tcW w:w="648" w:type="pct"/>
            <w:vAlign w:val="center"/>
          </w:tcPr>
          <w:p w:rsidR="006E749F" w:rsidRPr="00DB6BAF" w:rsidRDefault="006E749F" w:rsidP="002550C8">
            <w:pPr>
              <w:spacing w:line="276" w:lineRule="auto"/>
              <w:rPr>
                <w:rStyle w:val="Pogrubienie"/>
                <w:rFonts w:ascii="Arial" w:hAnsi="Arial" w:cs="Arial"/>
                <w:b w:val="0"/>
                <w:color w:val="auto"/>
                <w:sz w:val="20"/>
                <w:szCs w:val="20"/>
              </w:rPr>
            </w:pPr>
          </w:p>
        </w:tc>
        <w:tc>
          <w:tcPr>
            <w:tcW w:w="526" w:type="pct"/>
            <w:vAlign w:val="center"/>
          </w:tcPr>
          <w:p w:rsidR="006E749F" w:rsidRPr="00DB6BAF" w:rsidRDefault="006E749F" w:rsidP="002550C8">
            <w:pPr>
              <w:spacing w:line="276" w:lineRule="auto"/>
              <w:jc w:val="center"/>
              <w:rPr>
                <w:rStyle w:val="Pogrubienie"/>
                <w:rFonts w:ascii="Arial" w:hAnsi="Arial" w:cs="Arial"/>
                <w:color w:val="auto"/>
                <w:sz w:val="20"/>
                <w:szCs w:val="20"/>
              </w:rPr>
            </w:pPr>
            <w:r w:rsidRPr="00DB6BAF">
              <w:rPr>
                <w:rStyle w:val="Pogrubienie"/>
                <w:rFonts w:ascii="Arial" w:hAnsi="Arial" w:cs="Arial"/>
                <w:color w:val="auto"/>
                <w:sz w:val="20"/>
                <w:szCs w:val="20"/>
              </w:rPr>
              <w:t>T</w:t>
            </w:r>
          </w:p>
        </w:tc>
      </w:tr>
      <w:tr w:rsidR="006E749F" w:rsidRPr="00DB6BAF" w:rsidTr="00F92200">
        <w:trPr>
          <w:trHeight w:val="397"/>
        </w:trPr>
        <w:tc>
          <w:tcPr>
            <w:tcW w:w="194" w:type="pct"/>
            <w:vAlign w:val="center"/>
          </w:tcPr>
          <w:p w:rsidR="006E749F" w:rsidRPr="00DB6BAF" w:rsidRDefault="006E749F" w:rsidP="002550C8">
            <w:pPr>
              <w:spacing w:line="276" w:lineRule="auto"/>
              <w:rPr>
                <w:rStyle w:val="Pogrubienie"/>
                <w:rFonts w:ascii="Arial" w:hAnsi="Arial" w:cs="Arial"/>
                <w:b w:val="0"/>
                <w:color w:val="auto"/>
                <w:sz w:val="20"/>
                <w:szCs w:val="20"/>
              </w:rPr>
            </w:pPr>
            <w:r w:rsidRPr="00DB6BAF">
              <w:rPr>
                <w:rStyle w:val="Pogrubienie"/>
                <w:rFonts w:ascii="Arial" w:hAnsi="Arial" w:cs="Arial"/>
                <w:b w:val="0"/>
                <w:color w:val="auto"/>
                <w:sz w:val="20"/>
                <w:szCs w:val="20"/>
              </w:rPr>
              <w:t>2.</w:t>
            </w:r>
          </w:p>
        </w:tc>
        <w:tc>
          <w:tcPr>
            <w:tcW w:w="2168" w:type="pct"/>
          </w:tcPr>
          <w:p w:rsidR="006E749F" w:rsidRPr="00124AD3" w:rsidRDefault="006E749F" w:rsidP="002550C8">
            <w:pPr>
              <w:rPr>
                <w:rStyle w:val="Pogrubienie"/>
                <w:rFonts w:ascii="Arial" w:hAnsi="Arial" w:cs="Arial"/>
                <w:b w:val="0"/>
                <w:sz w:val="20"/>
                <w:szCs w:val="20"/>
              </w:rPr>
            </w:pPr>
            <w:r w:rsidRPr="00124AD3">
              <w:rPr>
                <w:rStyle w:val="Pogrubienie"/>
                <w:rFonts w:ascii="Arial" w:hAnsi="Arial" w:cs="Arial"/>
                <w:b w:val="0"/>
                <w:sz w:val="20"/>
                <w:szCs w:val="20"/>
              </w:rPr>
              <w:t xml:space="preserve">Rysunek </w:t>
            </w:r>
            <w:r w:rsidRPr="00B17321">
              <w:rPr>
                <w:rStyle w:val="Pogrubienie"/>
                <w:rFonts w:ascii="Arial" w:hAnsi="Arial" w:cs="Arial"/>
                <w:b w:val="0"/>
                <w:sz w:val="20"/>
                <w:szCs w:val="20"/>
              </w:rPr>
              <w:t xml:space="preserve">techniczny w branży </w:t>
            </w:r>
            <w:proofErr w:type="spellStart"/>
            <w:r w:rsidRPr="00B17321">
              <w:rPr>
                <w:rStyle w:val="Pogrubienie"/>
                <w:rFonts w:ascii="Arial" w:hAnsi="Arial" w:cs="Arial"/>
                <w:b w:val="0"/>
                <w:sz w:val="20"/>
                <w:szCs w:val="20"/>
              </w:rPr>
              <w:t>drzewno</w:t>
            </w:r>
            <w:proofErr w:type="spellEnd"/>
            <w:r w:rsidRPr="00B17321">
              <w:rPr>
                <w:rStyle w:val="Pogrubienie"/>
                <w:rFonts w:ascii="Arial" w:hAnsi="Arial" w:cs="Arial"/>
                <w:b w:val="0"/>
                <w:sz w:val="20"/>
                <w:szCs w:val="20"/>
              </w:rPr>
              <w:t>-me</w:t>
            </w:r>
            <w:r>
              <w:rPr>
                <w:rStyle w:val="Pogrubienie"/>
                <w:rFonts w:ascii="Arial" w:hAnsi="Arial" w:cs="Arial"/>
                <w:b w:val="0"/>
                <w:sz w:val="20"/>
                <w:szCs w:val="20"/>
              </w:rPr>
              <w:t>b</w:t>
            </w:r>
            <w:r w:rsidRPr="00B17321">
              <w:rPr>
                <w:rStyle w:val="Pogrubienie"/>
                <w:rFonts w:ascii="Arial" w:hAnsi="Arial" w:cs="Arial"/>
                <w:b w:val="0"/>
                <w:sz w:val="20"/>
                <w:szCs w:val="20"/>
              </w:rPr>
              <w:t>larskiej</w:t>
            </w:r>
          </w:p>
        </w:tc>
        <w:tc>
          <w:tcPr>
            <w:tcW w:w="418" w:type="pct"/>
            <w:vAlign w:val="center"/>
          </w:tcPr>
          <w:p w:rsidR="006E749F" w:rsidRPr="00DB6BAF" w:rsidRDefault="006E749F" w:rsidP="002550C8">
            <w:pPr>
              <w:spacing w:line="276" w:lineRule="auto"/>
              <w:rPr>
                <w:rStyle w:val="Pogrubienie"/>
                <w:rFonts w:ascii="Arial" w:hAnsi="Arial" w:cs="Arial"/>
                <w:b w:val="0"/>
                <w:color w:val="auto"/>
                <w:sz w:val="20"/>
                <w:szCs w:val="20"/>
              </w:rPr>
            </w:pPr>
          </w:p>
        </w:tc>
        <w:tc>
          <w:tcPr>
            <w:tcW w:w="498" w:type="pct"/>
            <w:vAlign w:val="center"/>
          </w:tcPr>
          <w:p w:rsidR="006E749F" w:rsidRPr="00DB6BAF" w:rsidRDefault="006E749F" w:rsidP="002550C8">
            <w:pPr>
              <w:spacing w:line="276" w:lineRule="auto"/>
              <w:rPr>
                <w:rStyle w:val="Pogrubienie"/>
                <w:rFonts w:ascii="Arial" w:hAnsi="Arial" w:cs="Arial"/>
                <w:b w:val="0"/>
                <w:color w:val="auto"/>
                <w:sz w:val="20"/>
                <w:szCs w:val="20"/>
              </w:rPr>
            </w:pPr>
          </w:p>
        </w:tc>
        <w:tc>
          <w:tcPr>
            <w:tcW w:w="548" w:type="pct"/>
            <w:vAlign w:val="center"/>
          </w:tcPr>
          <w:p w:rsidR="006E749F" w:rsidRPr="00DB6BAF" w:rsidRDefault="006E749F" w:rsidP="002550C8">
            <w:pPr>
              <w:spacing w:line="276" w:lineRule="auto"/>
              <w:rPr>
                <w:rStyle w:val="Pogrubienie"/>
                <w:rFonts w:ascii="Arial" w:hAnsi="Arial" w:cs="Arial"/>
                <w:b w:val="0"/>
                <w:color w:val="auto"/>
                <w:sz w:val="20"/>
                <w:szCs w:val="20"/>
              </w:rPr>
            </w:pPr>
          </w:p>
        </w:tc>
        <w:tc>
          <w:tcPr>
            <w:tcW w:w="648" w:type="pct"/>
            <w:vAlign w:val="center"/>
          </w:tcPr>
          <w:p w:rsidR="006E749F" w:rsidRPr="00DB6BAF" w:rsidRDefault="006E749F" w:rsidP="002550C8">
            <w:pPr>
              <w:spacing w:line="276" w:lineRule="auto"/>
              <w:rPr>
                <w:rStyle w:val="Pogrubienie"/>
                <w:rFonts w:ascii="Arial" w:hAnsi="Arial" w:cs="Arial"/>
                <w:b w:val="0"/>
                <w:color w:val="auto"/>
                <w:sz w:val="20"/>
                <w:szCs w:val="20"/>
              </w:rPr>
            </w:pPr>
          </w:p>
        </w:tc>
        <w:tc>
          <w:tcPr>
            <w:tcW w:w="526" w:type="pct"/>
            <w:vAlign w:val="center"/>
          </w:tcPr>
          <w:p w:rsidR="006E749F" w:rsidRPr="00DB6BAF" w:rsidRDefault="006E749F" w:rsidP="002550C8">
            <w:pPr>
              <w:spacing w:line="276" w:lineRule="auto"/>
              <w:jc w:val="center"/>
              <w:rPr>
                <w:rStyle w:val="Pogrubienie"/>
                <w:rFonts w:ascii="Arial" w:hAnsi="Arial" w:cs="Arial"/>
                <w:color w:val="auto"/>
                <w:sz w:val="20"/>
                <w:szCs w:val="20"/>
              </w:rPr>
            </w:pPr>
            <w:r w:rsidRPr="00DB6BAF">
              <w:rPr>
                <w:rStyle w:val="Pogrubienie"/>
                <w:rFonts w:ascii="Arial" w:hAnsi="Arial" w:cs="Arial"/>
                <w:color w:val="auto"/>
                <w:sz w:val="20"/>
                <w:szCs w:val="20"/>
              </w:rPr>
              <w:t>T</w:t>
            </w:r>
          </w:p>
        </w:tc>
      </w:tr>
      <w:tr w:rsidR="006E749F" w:rsidRPr="00DB6BAF" w:rsidTr="00F92200">
        <w:trPr>
          <w:trHeight w:val="397"/>
        </w:trPr>
        <w:tc>
          <w:tcPr>
            <w:tcW w:w="194" w:type="pct"/>
            <w:vAlign w:val="center"/>
          </w:tcPr>
          <w:p w:rsidR="006E749F" w:rsidRPr="00DB6BAF" w:rsidRDefault="006E749F" w:rsidP="002550C8">
            <w:pPr>
              <w:spacing w:line="276" w:lineRule="auto"/>
              <w:rPr>
                <w:rStyle w:val="Pogrubienie"/>
                <w:rFonts w:ascii="Arial" w:hAnsi="Arial" w:cs="Arial"/>
                <w:b w:val="0"/>
                <w:color w:val="auto"/>
                <w:sz w:val="20"/>
                <w:szCs w:val="20"/>
              </w:rPr>
            </w:pPr>
            <w:r w:rsidRPr="00DB6BAF">
              <w:rPr>
                <w:rStyle w:val="Pogrubienie"/>
                <w:rFonts w:ascii="Arial" w:hAnsi="Arial" w:cs="Arial"/>
                <w:b w:val="0"/>
                <w:color w:val="auto"/>
                <w:sz w:val="20"/>
                <w:szCs w:val="20"/>
              </w:rPr>
              <w:t>3.</w:t>
            </w:r>
          </w:p>
        </w:tc>
        <w:tc>
          <w:tcPr>
            <w:tcW w:w="2168" w:type="pct"/>
          </w:tcPr>
          <w:p w:rsidR="006E749F" w:rsidRPr="00124AD3" w:rsidRDefault="006E749F" w:rsidP="002550C8">
            <w:pPr>
              <w:rPr>
                <w:rStyle w:val="Pogrubienie"/>
                <w:rFonts w:ascii="Arial" w:hAnsi="Arial" w:cs="Arial"/>
                <w:b w:val="0"/>
                <w:sz w:val="20"/>
                <w:szCs w:val="20"/>
              </w:rPr>
            </w:pPr>
            <w:r w:rsidRPr="00124AD3">
              <w:rPr>
                <w:rStyle w:val="Pogrubienie"/>
                <w:rFonts w:ascii="Arial" w:hAnsi="Arial" w:cs="Arial"/>
                <w:b w:val="0"/>
                <w:sz w:val="20"/>
                <w:szCs w:val="20"/>
              </w:rPr>
              <w:t>Maszyny i urządzenia</w:t>
            </w:r>
          </w:p>
        </w:tc>
        <w:tc>
          <w:tcPr>
            <w:tcW w:w="418" w:type="pct"/>
            <w:vAlign w:val="center"/>
          </w:tcPr>
          <w:p w:rsidR="006E749F" w:rsidRPr="00DB6BAF" w:rsidRDefault="006E749F" w:rsidP="002550C8">
            <w:pPr>
              <w:spacing w:line="276" w:lineRule="auto"/>
              <w:rPr>
                <w:rStyle w:val="Pogrubienie"/>
                <w:rFonts w:ascii="Arial" w:hAnsi="Arial" w:cs="Arial"/>
                <w:b w:val="0"/>
                <w:color w:val="auto"/>
                <w:sz w:val="20"/>
                <w:szCs w:val="20"/>
              </w:rPr>
            </w:pPr>
          </w:p>
        </w:tc>
        <w:tc>
          <w:tcPr>
            <w:tcW w:w="498" w:type="pct"/>
            <w:vAlign w:val="center"/>
          </w:tcPr>
          <w:p w:rsidR="006E749F" w:rsidRPr="00DB6BAF" w:rsidRDefault="006E749F" w:rsidP="002550C8">
            <w:pPr>
              <w:spacing w:line="276" w:lineRule="auto"/>
              <w:rPr>
                <w:rStyle w:val="Pogrubienie"/>
                <w:rFonts w:ascii="Arial" w:hAnsi="Arial" w:cs="Arial"/>
                <w:b w:val="0"/>
                <w:color w:val="auto"/>
                <w:sz w:val="20"/>
                <w:szCs w:val="20"/>
              </w:rPr>
            </w:pPr>
          </w:p>
        </w:tc>
        <w:tc>
          <w:tcPr>
            <w:tcW w:w="548" w:type="pct"/>
            <w:vAlign w:val="center"/>
          </w:tcPr>
          <w:p w:rsidR="006E749F" w:rsidRPr="00DB6BAF" w:rsidRDefault="006E749F" w:rsidP="002550C8">
            <w:pPr>
              <w:spacing w:line="276" w:lineRule="auto"/>
              <w:rPr>
                <w:rStyle w:val="Pogrubienie"/>
                <w:rFonts w:ascii="Arial" w:hAnsi="Arial" w:cs="Arial"/>
                <w:b w:val="0"/>
                <w:color w:val="auto"/>
                <w:sz w:val="20"/>
                <w:szCs w:val="20"/>
              </w:rPr>
            </w:pPr>
          </w:p>
        </w:tc>
        <w:tc>
          <w:tcPr>
            <w:tcW w:w="648" w:type="pct"/>
            <w:vAlign w:val="center"/>
          </w:tcPr>
          <w:p w:rsidR="006E749F" w:rsidRPr="00DB6BAF" w:rsidRDefault="006E749F" w:rsidP="002550C8">
            <w:pPr>
              <w:spacing w:line="276" w:lineRule="auto"/>
              <w:rPr>
                <w:rStyle w:val="Pogrubienie"/>
                <w:rFonts w:ascii="Arial" w:hAnsi="Arial" w:cs="Arial"/>
                <w:b w:val="0"/>
                <w:color w:val="auto"/>
                <w:sz w:val="20"/>
                <w:szCs w:val="20"/>
              </w:rPr>
            </w:pPr>
          </w:p>
        </w:tc>
        <w:tc>
          <w:tcPr>
            <w:tcW w:w="526" w:type="pct"/>
            <w:vAlign w:val="center"/>
          </w:tcPr>
          <w:p w:rsidR="006E749F" w:rsidRPr="00DB6BAF" w:rsidRDefault="006E749F" w:rsidP="002550C8">
            <w:pPr>
              <w:spacing w:line="276" w:lineRule="auto"/>
              <w:jc w:val="center"/>
              <w:rPr>
                <w:rStyle w:val="Pogrubienie"/>
                <w:rFonts w:ascii="Arial" w:hAnsi="Arial" w:cs="Arial"/>
                <w:color w:val="auto"/>
                <w:sz w:val="20"/>
                <w:szCs w:val="20"/>
              </w:rPr>
            </w:pPr>
            <w:r w:rsidRPr="00DB6BAF">
              <w:rPr>
                <w:rStyle w:val="Pogrubienie"/>
                <w:rFonts w:ascii="Arial" w:hAnsi="Arial" w:cs="Arial"/>
                <w:color w:val="auto"/>
                <w:sz w:val="20"/>
                <w:szCs w:val="20"/>
              </w:rPr>
              <w:t>T</w:t>
            </w:r>
          </w:p>
        </w:tc>
      </w:tr>
      <w:tr w:rsidR="006E749F" w:rsidRPr="00DB6BAF" w:rsidTr="00F92200">
        <w:trPr>
          <w:trHeight w:val="397"/>
        </w:trPr>
        <w:tc>
          <w:tcPr>
            <w:tcW w:w="194" w:type="pct"/>
            <w:vAlign w:val="center"/>
          </w:tcPr>
          <w:p w:rsidR="006E749F" w:rsidRPr="00DB6BAF" w:rsidRDefault="006E749F" w:rsidP="002550C8">
            <w:pPr>
              <w:spacing w:line="276" w:lineRule="auto"/>
              <w:rPr>
                <w:rStyle w:val="Pogrubienie"/>
                <w:rFonts w:ascii="Arial" w:hAnsi="Arial" w:cs="Arial"/>
                <w:b w:val="0"/>
                <w:color w:val="auto"/>
                <w:sz w:val="20"/>
                <w:szCs w:val="20"/>
              </w:rPr>
            </w:pPr>
            <w:r w:rsidRPr="00DB6BAF">
              <w:rPr>
                <w:rStyle w:val="Pogrubienie"/>
                <w:rFonts w:ascii="Arial" w:hAnsi="Arial" w:cs="Arial"/>
                <w:b w:val="0"/>
                <w:color w:val="auto"/>
                <w:sz w:val="20"/>
                <w:szCs w:val="20"/>
              </w:rPr>
              <w:t>4.</w:t>
            </w:r>
          </w:p>
        </w:tc>
        <w:tc>
          <w:tcPr>
            <w:tcW w:w="2168" w:type="pct"/>
          </w:tcPr>
          <w:p w:rsidR="006E749F" w:rsidRPr="00124AD3" w:rsidRDefault="006E749F" w:rsidP="002550C8">
            <w:pPr>
              <w:rPr>
                <w:rStyle w:val="Pogrubienie"/>
                <w:rFonts w:ascii="Arial" w:hAnsi="Arial" w:cs="Arial"/>
                <w:b w:val="0"/>
                <w:sz w:val="20"/>
                <w:szCs w:val="20"/>
              </w:rPr>
            </w:pPr>
            <w:r w:rsidRPr="00124AD3">
              <w:rPr>
                <w:rStyle w:val="Pogrubienie"/>
                <w:rFonts w:ascii="Arial" w:hAnsi="Arial" w:cs="Arial"/>
                <w:b w:val="0"/>
                <w:sz w:val="20"/>
                <w:szCs w:val="20"/>
              </w:rPr>
              <w:t>Język obcy zawodowy</w:t>
            </w:r>
          </w:p>
        </w:tc>
        <w:tc>
          <w:tcPr>
            <w:tcW w:w="418" w:type="pct"/>
            <w:vAlign w:val="center"/>
          </w:tcPr>
          <w:p w:rsidR="006E749F" w:rsidRPr="00DB6BAF" w:rsidRDefault="006E749F" w:rsidP="002550C8">
            <w:pPr>
              <w:spacing w:line="276" w:lineRule="auto"/>
              <w:rPr>
                <w:rStyle w:val="Pogrubienie"/>
                <w:rFonts w:ascii="Arial" w:hAnsi="Arial" w:cs="Arial"/>
                <w:b w:val="0"/>
                <w:color w:val="auto"/>
                <w:sz w:val="20"/>
                <w:szCs w:val="20"/>
              </w:rPr>
            </w:pPr>
          </w:p>
        </w:tc>
        <w:tc>
          <w:tcPr>
            <w:tcW w:w="498" w:type="pct"/>
            <w:vAlign w:val="center"/>
          </w:tcPr>
          <w:p w:rsidR="006E749F" w:rsidRPr="00DB6BAF" w:rsidRDefault="006E749F" w:rsidP="002550C8">
            <w:pPr>
              <w:spacing w:line="276" w:lineRule="auto"/>
              <w:rPr>
                <w:rStyle w:val="Pogrubienie"/>
                <w:rFonts w:ascii="Arial" w:hAnsi="Arial" w:cs="Arial"/>
                <w:b w:val="0"/>
                <w:color w:val="auto"/>
                <w:sz w:val="20"/>
                <w:szCs w:val="20"/>
              </w:rPr>
            </w:pPr>
          </w:p>
        </w:tc>
        <w:tc>
          <w:tcPr>
            <w:tcW w:w="548" w:type="pct"/>
            <w:vAlign w:val="center"/>
          </w:tcPr>
          <w:p w:rsidR="006E749F" w:rsidRPr="00DB6BAF" w:rsidRDefault="006E749F" w:rsidP="002550C8">
            <w:pPr>
              <w:spacing w:line="276" w:lineRule="auto"/>
              <w:rPr>
                <w:rStyle w:val="Pogrubienie"/>
                <w:rFonts w:ascii="Arial" w:hAnsi="Arial" w:cs="Arial"/>
                <w:b w:val="0"/>
                <w:color w:val="auto"/>
                <w:sz w:val="20"/>
                <w:szCs w:val="20"/>
              </w:rPr>
            </w:pPr>
          </w:p>
        </w:tc>
        <w:tc>
          <w:tcPr>
            <w:tcW w:w="648" w:type="pct"/>
            <w:vAlign w:val="center"/>
          </w:tcPr>
          <w:p w:rsidR="006E749F" w:rsidRPr="00DB6BAF" w:rsidRDefault="006E749F" w:rsidP="002550C8">
            <w:pPr>
              <w:spacing w:line="276" w:lineRule="auto"/>
              <w:rPr>
                <w:rStyle w:val="Pogrubienie"/>
                <w:rFonts w:ascii="Arial" w:hAnsi="Arial" w:cs="Arial"/>
                <w:b w:val="0"/>
                <w:color w:val="auto"/>
                <w:sz w:val="20"/>
                <w:szCs w:val="20"/>
              </w:rPr>
            </w:pPr>
          </w:p>
        </w:tc>
        <w:tc>
          <w:tcPr>
            <w:tcW w:w="526" w:type="pct"/>
            <w:vAlign w:val="center"/>
          </w:tcPr>
          <w:p w:rsidR="006E749F" w:rsidRPr="00DB6BAF" w:rsidRDefault="006E749F" w:rsidP="002550C8">
            <w:pPr>
              <w:spacing w:line="276" w:lineRule="auto"/>
              <w:jc w:val="center"/>
              <w:rPr>
                <w:rStyle w:val="Pogrubienie"/>
                <w:rFonts w:ascii="Arial" w:hAnsi="Arial" w:cs="Arial"/>
                <w:color w:val="auto"/>
                <w:sz w:val="20"/>
                <w:szCs w:val="20"/>
              </w:rPr>
            </w:pPr>
            <w:r w:rsidRPr="00DB6BAF">
              <w:rPr>
                <w:rStyle w:val="Pogrubienie"/>
                <w:rFonts w:ascii="Arial" w:hAnsi="Arial" w:cs="Arial"/>
                <w:color w:val="auto"/>
                <w:sz w:val="20"/>
                <w:szCs w:val="20"/>
              </w:rPr>
              <w:t>T</w:t>
            </w:r>
          </w:p>
        </w:tc>
      </w:tr>
      <w:tr w:rsidR="006E749F" w:rsidRPr="00DB6BAF" w:rsidTr="002550C8">
        <w:trPr>
          <w:trHeight w:val="397"/>
        </w:trPr>
        <w:tc>
          <w:tcPr>
            <w:tcW w:w="194" w:type="pct"/>
            <w:vAlign w:val="center"/>
          </w:tcPr>
          <w:p w:rsidR="006E749F" w:rsidRPr="00DB6BAF" w:rsidRDefault="006E749F" w:rsidP="002550C8">
            <w:pPr>
              <w:spacing w:line="276" w:lineRule="auto"/>
              <w:rPr>
                <w:rStyle w:val="Pogrubienie"/>
                <w:rFonts w:ascii="Arial" w:hAnsi="Arial" w:cs="Arial"/>
                <w:b w:val="0"/>
                <w:color w:val="auto"/>
                <w:sz w:val="20"/>
                <w:szCs w:val="20"/>
              </w:rPr>
            </w:pPr>
            <w:r>
              <w:rPr>
                <w:rStyle w:val="Pogrubienie"/>
                <w:rFonts w:ascii="Arial" w:hAnsi="Arial" w:cs="Arial"/>
                <w:b w:val="0"/>
                <w:color w:val="auto"/>
                <w:sz w:val="20"/>
                <w:szCs w:val="20"/>
              </w:rPr>
              <w:t>.</w:t>
            </w:r>
          </w:p>
        </w:tc>
        <w:tc>
          <w:tcPr>
            <w:tcW w:w="2168" w:type="pct"/>
            <w:vAlign w:val="center"/>
          </w:tcPr>
          <w:p w:rsidR="006E749F" w:rsidRPr="00DB6BAF" w:rsidRDefault="006E749F" w:rsidP="002550C8">
            <w:pPr>
              <w:jc w:val="right"/>
              <w:rPr>
                <w:rFonts w:ascii="Arial" w:hAnsi="Arial" w:cs="Arial"/>
                <w:sz w:val="20"/>
                <w:szCs w:val="20"/>
              </w:rPr>
            </w:pPr>
            <w:r w:rsidRPr="00DB6BAF">
              <w:rPr>
                <w:rFonts w:ascii="Arial" w:hAnsi="Arial" w:cs="Arial"/>
                <w:sz w:val="20"/>
                <w:szCs w:val="20"/>
              </w:rPr>
              <w:t>Liczba godzin w kształceniu zawodowym teoretycznym</w:t>
            </w:r>
          </w:p>
        </w:tc>
        <w:tc>
          <w:tcPr>
            <w:tcW w:w="418" w:type="pct"/>
          </w:tcPr>
          <w:p w:rsidR="006E749F" w:rsidRPr="00DB6BAF" w:rsidRDefault="006E749F" w:rsidP="002550C8">
            <w:pPr>
              <w:spacing w:line="276" w:lineRule="auto"/>
              <w:jc w:val="center"/>
              <w:rPr>
                <w:rStyle w:val="Pogrubienie"/>
                <w:rFonts w:ascii="Arial" w:hAnsi="Arial" w:cs="Arial"/>
                <w:b w:val="0"/>
                <w:color w:val="auto"/>
                <w:sz w:val="20"/>
                <w:szCs w:val="20"/>
              </w:rPr>
            </w:pPr>
          </w:p>
        </w:tc>
        <w:tc>
          <w:tcPr>
            <w:tcW w:w="498" w:type="pct"/>
          </w:tcPr>
          <w:p w:rsidR="006E749F" w:rsidRPr="00DB6BAF" w:rsidRDefault="006E749F" w:rsidP="002550C8">
            <w:pPr>
              <w:spacing w:line="276" w:lineRule="auto"/>
              <w:jc w:val="center"/>
              <w:rPr>
                <w:rStyle w:val="Pogrubienie"/>
                <w:rFonts w:ascii="Arial" w:hAnsi="Arial" w:cs="Arial"/>
                <w:b w:val="0"/>
                <w:color w:val="auto"/>
                <w:sz w:val="20"/>
                <w:szCs w:val="20"/>
              </w:rPr>
            </w:pPr>
          </w:p>
        </w:tc>
        <w:tc>
          <w:tcPr>
            <w:tcW w:w="548" w:type="pct"/>
          </w:tcPr>
          <w:p w:rsidR="006E749F" w:rsidRPr="00DB6BAF" w:rsidRDefault="006E749F" w:rsidP="002550C8">
            <w:pPr>
              <w:spacing w:line="276" w:lineRule="auto"/>
              <w:jc w:val="center"/>
              <w:rPr>
                <w:rStyle w:val="Pogrubienie"/>
                <w:rFonts w:ascii="Arial" w:hAnsi="Arial" w:cs="Arial"/>
                <w:b w:val="0"/>
                <w:color w:val="auto"/>
                <w:sz w:val="20"/>
                <w:szCs w:val="20"/>
              </w:rPr>
            </w:pPr>
          </w:p>
        </w:tc>
        <w:tc>
          <w:tcPr>
            <w:tcW w:w="648" w:type="pct"/>
          </w:tcPr>
          <w:p w:rsidR="006E749F" w:rsidRPr="00DB6BAF" w:rsidRDefault="006E749F" w:rsidP="002550C8">
            <w:pPr>
              <w:spacing w:line="276" w:lineRule="auto"/>
              <w:jc w:val="center"/>
              <w:rPr>
                <w:rStyle w:val="Pogrubienie"/>
                <w:rFonts w:ascii="Arial" w:hAnsi="Arial" w:cs="Arial"/>
                <w:b w:val="0"/>
                <w:color w:val="auto"/>
                <w:sz w:val="20"/>
                <w:szCs w:val="20"/>
              </w:rPr>
            </w:pPr>
          </w:p>
        </w:tc>
        <w:tc>
          <w:tcPr>
            <w:tcW w:w="526" w:type="pct"/>
            <w:vAlign w:val="center"/>
          </w:tcPr>
          <w:p w:rsidR="006E749F" w:rsidRPr="00DB6BAF" w:rsidRDefault="006E749F" w:rsidP="002550C8">
            <w:pPr>
              <w:spacing w:line="276" w:lineRule="auto"/>
              <w:jc w:val="center"/>
              <w:rPr>
                <w:rStyle w:val="Pogrubienie"/>
                <w:rFonts w:ascii="Arial" w:hAnsi="Arial" w:cs="Arial"/>
                <w:color w:val="auto"/>
                <w:sz w:val="20"/>
                <w:szCs w:val="20"/>
              </w:rPr>
            </w:pPr>
          </w:p>
        </w:tc>
      </w:tr>
      <w:tr w:rsidR="006E749F" w:rsidRPr="00DB6BAF" w:rsidTr="002550C8">
        <w:trPr>
          <w:trHeight w:val="208"/>
        </w:trPr>
        <w:tc>
          <w:tcPr>
            <w:tcW w:w="4474" w:type="pct"/>
            <w:gridSpan w:val="6"/>
          </w:tcPr>
          <w:p w:rsidR="006E749F" w:rsidRPr="00DB6BAF" w:rsidRDefault="006E749F" w:rsidP="002550C8">
            <w:pPr>
              <w:spacing w:line="276" w:lineRule="auto"/>
              <w:rPr>
                <w:rStyle w:val="Pogrubienie"/>
                <w:rFonts w:ascii="Arial" w:hAnsi="Arial" w:cs="Arial"/>
                <w:color w:val="auto"/>
                <w:sz w:val="20"/>
                <w:szCs w:val="20"/>
              </w:rPr>
            </w:pPr>
            <w:r w:rsidRPr="00DB6BAF">
              <w:rPr>
                <w:rFonts w:ascii="Arial" w:hAnsi="Arial" w:cs="Arial"/>
                <w:b/>
                <w:bCs/>
                <w:color w:val="auto"/>
                <w:sz w:val="20"/>
                <w:szCs w:val="20"/>
              </w:rPr>
              <w:t>Przedmioty w kształceniu zawodowym organizowane w formie zajęć praktycznych</w:t>
            </w:r>
          </w:p>
        </w:tc>
        <w:tc>
          <w:tcPr>
            <w:tcW w:w="526" w:type="pct"/>
            <w:vAlign w:val="center"/>
          </w:tcPr>
          <w:p w:rsidR="006E749F" w:rsidRPr="007209A8" w:rsidRDefault="006E749F" w:rsidP="002550C8">
            <w:pPr>
              <w:jc w:val="center"/>
              <w:rPr>
                <w:rStyle w:val="Pogrubienie"/>
                <w:rFonts w:ascii="Arial" w:hAnsi="Arial" w:cs="Arial"/>
                <w:b w:val="0"/>
                <w:sz w:val="20"/>
                <w:szCs w:val="20"/>
              </w:rPr>
            </w:pPr>
          </w:p>
        </w:tc>
      </w:tr>
      <w:tr w:rsidR="006E749F" w:rsidRPr="00DB6BAF" w:rsidTr="002550C8">
        <w:trPr>
          <w:trHeight w:val="397"/>
        </w:trPr>
        <w:tc>
          <w:tcPr>
            <w:tcW w:w="194" w:type="pct"/>
            <w:vAlign w:val="center"/>
          </w:tcPr>
          <w:p w:rsidR="006E749F" w:rsidRPr="00DB6BAF" w:rsidRDefault="006E749F" w:rsidP="002550C8">
            <w:pPr>
              <w:spacing w:line="276" w:lineRule="auto"/>
              <w:rPr>
                <w:rStyle w:val="Pogrubienie"/>
                <w:rFonts w:ascii="Arial" w:hAnsi="Arial" w:cs="Arial"/>
                <w:b w:val="0"/>
                <w:color w:val="auto"/>
                <w:sz w:val="20"/>
                <w:szCs w:val="20"/>
              </w:rPr>
            </w:pPr>
            <w:r>
              <w:rPr>
                <w:rStyle w:val="Pogrubienie"/>
                <w:rFonts w:ascii="Arial" w:hAnsi="Arial" w:cs="Arial"/>
                <w:b w:val="0"/>
                <w:color w:val="auto"/>
                <w:sz w:val="20"/>
                <w:szCs w:val="20"/>
              </w:rPr>
              <w:t>1</w:t>
            </w:r>
            <w:r w:rsidRPr="00DB6BAF">
              <w:rPr>
                <w:rStyle w:val="Pogrubienie"/>
                <w:rFonts w:ascii="Arial" w:hAnsi="Arial" w:cs="Arial"/>
                <w:b w:val="0"/>
                <w:color w:val="auto"/>
                <w:sz w:val="20"/>
                <w:szCs w:val="20"/>
              </w:rPr>
              <w:t>.</w:t>
            </w:r>
          </w:p>
        </w:tc>
        <w:tc>
          <w:tcPr>
            <w:tcW w:w="2168" w:type="pct"/>
            <w:vAlign w:val="center"/>
          </w:tcPr>
          <w:p w:rsidR="006E749F" w:rsidRPr="00DB6BAF" w:rsidRDefault="006E749F" w:rsidP="002550C8">
            <w:pPr>
              <w:spacing w:line="276" w:lineRule="auto"/>
              <w:rPr>
                <w:rStyle w:val="Pogrubienie"/>
                <w:rFonts w:ascii="Arial" w:hAnsi="Arial" w:cs="Arial"/>
                <w:b w:val="0"/>
                <w:color w:val="auto"/>
                <w:sz w:val="20"/>
                <w:szCs w:val="20"/>
              </w:rPr>
            </w:pPr>
            <w:r w:rsidRPr="00CE4224">
              <w:rPr>
                <w:rFonts w:ascii="Arial" w:eastAsia="Calibri" w:hAnsi="Arial" w:cs="Arial"/>
                <w:color w:val="auto"/>
                <w:sz w:val="20"/>
                <w:szCs w:val="20"/>
              </w:rPr>
              <w:t>Zajęcia praktyczne</w:t>
            </w:r>
          </w:p>
        </w:tc>
        <w:tc>
          <w:tcPr>
            <w:tcW w:w="418" w:type="pct"/>
          </w:tcPr>
          <w:p w:rsidR="006E749F" w:rsidRPr="00DB6BAF" w:rsidRDefault="006E749F" w:rsidP="002550C8">
            <w:pPr>
              <w:spacing w:line="276" w:lineRule="auto"/>
              <w:jc w:val="center"/>
              <w:rPr>
                <w:rStyle w:val="Pogrubienie"/>
                <w:rFonts w:ascii="Arial" w:hAnsi="Arial" w:cs="Arial"/>
                <w:b w:val="0"/>
                <w:color w:val="auto"/>
                <w:sz w:val="20"/>
                <w:szCs w:val="20"/>
              </w:rPr>
            </w:pPr>
          </w:p>
        </w:tc>
        <w:tc>
          <w:tcPr>
            <w:tcW w:w="498" w:type="pct"/>
          </w:tcPr>
          <w:p w:rsidR="006E749F" w:rsidRPr="00DB6BAF" w:rsidRDefault="006E749F" w:rsidP="002550C8">
            <w:pPr>
              <w:spacing w:line="276" w:lineRule="auto"/>
              <w:jc w:val="center"/>
              <w:rPr>
                <w:rStyle w:val="Pogrubienie"/>
                <w:rFonts w:ascii="Arial" w:hAnsi="Arial" w:cs="Arial"/>
                <w:b w:val="0"/>
                <w:color w:val="auto"/>
                <w:sz w:val="20"/>
                <w:szCs w:val="20"/>
              </w:rPr>
            </w:pPr>
          </w:p>
        </w:tc>
        <w:tc>
          <w:tcPr>
            <w:tcW w:w="548" w:type="pct"/>
          </w:tcPr>
          <w:p w:rsidR="006E749F" w:rsidRPr="00DB6BAF" w:rsidRDefault="006E749F" w:rsidP="002550C8">
            <w:pPr>
              <w:spacing w:line="276" w:lineRule="auto"/>
              <w:jc w:val="center"/>
              <w:rPr>
                <w:rStyle w:val="Pogrubienie"/>
                <w:rFonts w:ascii="Arial" w:hAnsi="Arial" w:cs="Arial"/>
                <w:b w:val="0"/>
                <w:color w:val="auto"/>
                <w:sz w:val="20"/>
                <w:szCs w:val="20"/>
              </w:rPr>
            </w:pPr>
          </w:p>
        </w:tc>
        <w:tc>
          <w:tcPr>
            <w:tcW w:w="648" w:type="pct"/>
          </w:tcPr>
          <w:p w:rsidR="006E749F" w:rsidRPr="00DB6BAF" w:rsidRDefault="006E749F" w:rsidP="002550C8">
            <w:pPr>
              <w:spacing w:line="276" w:lineRule="auto"/>
              <w:jc w:val="center"/>
              <w:rPr>
                <w:rStyle w:val="Pogrubienie"/>
                <w:rFonts w:ascii="Arial" w:hAnsi="Arial" w:cs="Arial"/>
                <w:b w:val="0"/>
                <w:color w:val="auto"/>
                <w:sz w:val="20"/>
                <w:szCs w:val="20"/>
              </w:rPr>
            </w:pPr>
          </w:p>
        </w:tc>
        <w:tc>
          <w:tcPr>
            <w:tcW w:w="526" w:type="pct"/>
            <w:vAlign w:val="center"/>
          </w:tcPr>
          <w:p w:rsidR="006E749F" w:rsidRPr="00DB6BAF" w:rsidRDefault="006E749F" w:rsidP="002550C8">
            <w:pPr>
              <w:spacing w:line="276" w:lineRule="auto"/>
              <w:jc w:val="center"/>
              <w:rPr>
                <w:rStyle w:val="Pogrubienie"/>
                <w:rFonts w:ascii="Arial" w:hAnsi="Arial" w:cs="Arial"/>
                <w:color w:val="auto"/>
                <w:sz w:val="20"/>
                <w:szCs w:val="20"/>
              </w:rPr>
            </w:pPr>
            <w:r w:rsidRPr="00DB6BAF">
              <w:rPr>
                <w:rStyle w:val="Pogrubienie"/>
                <w:rFonts w:ascii="Arial" w:hAnsi="Arial" w:cs="Arial"/>
                <w:color w:val="auto"/>
                <w:sz w:val="20"/>
                <w:szCs w:val="20"/>
              </w:rPr>
              <w:t>P</w:t>
            </w:r>
          </w:p>
        </w:tc>
      </w:tr>
      <w:tr w:rsidR="006E749F" w:rsidRPr="00DB6BAF" w:rsidTr="002550C8">
        <w:trPr>
          <w:trHeight w:val="443"/>
        </w:trPr>
        <w:tc>
          <w:tcPr>
            <w:tcW w:w="2362" w:type="pct"/>
            <w:gridSpan w:val="2"/>
          </w:tcPr>
          <w:p w:rsidR="006E749F" w:rsidRPr="00DB6BAF" w:rsidRDefault="006E749F" w:rsidP="002550C8">
            <w:pPr>
              <w:spacing w:line="276" w:lineRule="auto"/>
              <w:jc w:val="right"/>
              <w:rPr>
                <w:rStyle w:val="Pogrubienie"/>
                <w:rFonts w:ascii="Arial" w:hAnsi="Arial" w:cs="Arial"/>
                <w:color w:val="auto"/>
                <w:sz w:val="20"/>
                <w:szCs w:val="20"/>
              </w:rPr>
            </w:pPr>
            <w:r w:rsidRPr="00DB6BAF">
              <w:rPr>
                <w:rFonts w:ascii="Arial" w:hAnsi="Arial" w:cs="Arial"/>
                <w:sz w:val="20"/>
                <w:szCs w:val="20"/>
              </w:rPr>
              <w:t>Liczba godzin w kształceniu zawodowym organizowanym w formie zajęć praktycznych</w:t>
            </w:r>
          </w:p>
        </w:tc>
        <w:tc>
          <w:tcPr>
            <w:tcW w:w="418" w:type="pct"/>
          </w:tcPr>
          <w:p w:rsidR="006E749F" w:rsidRPr="00DB6BAF" w:rsidRDefault="006E749F" w:rsidP="002550C8">
            <w:pPr>
              <w:spacing w:line="276" w:lineRule="auto"/>
              <w:jc w:val="center"/>
              <w:rPr>
                <w:rStyle w:val="Pogrubienie"/>
                <w:rFonts w:ascii="Arial" w:hAnsi="Arial" w:cs="Arial"/>
                <w:b w:val="0"/>
                <w:color w:val="auto"/>
                <w:sz w:val="20"/>
                <w:szCs w:val="20"/>
              </w:rPr>
            </w:pPr>
          </w:p>
        </w:tc>
        <w:tc>
          <w:tcPr>
            <w:tcW w:w="498" w:type="pct"/>
          </w:tcPr>
          <w:p w:rsidR="006E749F" w:rsidRPr="00DB6BAF" w:rsidRDefault="006E749F" w:rsidP="002550C8">
            <w:pPr>
              <w:spacing w:line="276" w:lineRule="auto"/>
              <w:jc w:val="center"/>
              <w:rPr>
                <w:rStyle w:val="Pogrubienie"/>
                <w:rFonts w:ascii="Arial" w:hAnsi="Arial" w:cs="Arial"/>
                <w:b w:val="0"/>
                <w:color w:val="auto"/>
                <w:sz w:val="20"/>
                <w:szCs w:val="20"/>
              </w:rPr>
            </w:pPr>
          </w:p>
        </w:tc>
        <w:tc>
          <w:tcPr>
            <w:tcW w:w="548" w:type="pct"/>
          </w:tcPr>
          <w:p w:rsidR="006E749F" w:rsidRPr="00DB6BAF" w:rsidRDefault="006E749F" w:rsidP="002550C8">
            <w:pPr>
              <w:spacing w:line="276" w:lineRule="auto"/>
              <w:jc w:val="center"/>
              <w:rPr>
                <w:rStyle w:val="Pogrubienie"/>
                <w:rFonts w:ascii="Arial" w:hAnsi="Arial" w:cs="Arial"/>
                <w:b w:val="0"/>
                <w:color w:val="auto"/>
                <w:sz w:val="20"/>
                <w:szCs w:val="20"/>
              </w:rPr>
            </w:pPr>
          </w:p>
        </w:tc>
        <w:tc>
          <w:tcPr>
            <w:tcW w:w="648" w:type="pct"/>
          </w:tcPr>
          <w:p w:rsidR="006E749F" w:rsidRPr="00DB6BAF" w:rsidRDefault="006E749F" w:rsidP="002550C8">
            <w:pPr>
              <w:spacing w:line="276" w:lineRule="auto"/>
              <w:jc w:val="center"/>
              <w:rPr>
                <w:rStyle w:val="Pogrubienie"/>
                <w:rFonts w:ascii="Arial" w:hAnsi="Arial" w:cs="Arial"/>
                <w:color w:val="auto"/>
                <w:sz w:val="20"/>
                <w:szCs w:val="20"/>
              </w:rPr>
            </w:pPr>
          </w:p>
        </w:tc>
        <w:tc>
          <w:tcPr>
            <w:tcW w:w="526" w:type="pct"/>
            <w:vAlign w:val="center"/>
          </w:tcPr>
          <w:p w:rsidR="006E749F" w:rsidRPr="00DB6BAF" w:rsidRDefault="006E749F" w:rsidP="002550C8">
            <w:pPr>
              <w:spacing w:line="276" w:lineRule="auto"/>
              <w:jc w:val="center"/>
              <w:rPr>
                <w:rStyle w:val="Pogrubienie"/>
                <w:rFonts w:ascii="Arial" w:hAnsi="Arial" w:cs="Arial"/>
                <w:color w:val="auto"/>
                <w:sz w:val="20"/>
                <w:szCs w:val="20"/>
              </w:rPr>
            </w:pPr>
          </w:p>
        </w:tc>
      </w:tr>
      <w:tr w:rsidR="006E749F" w:rsidRPr="00DB6BAF" w:rsidTr="002550C8">
        <w:trPr>
          <w:trHeight w:val="230"/>
        </w:trPr>
        <w:tc>
          <w:tcPr>
            <w:tcW w:w="2362" w:type="pct"/>
            <w:gridSpan w:val="2"/>
          </w:tcPr>
          <w:p w:rsidR="006E749F" w:rsidRPr="00DB6BAF" w:rsidRDefault="006E749F" w:rsidP="002550C8">
            <w:pPr>
              <w:spacing w:line="276" w:lineRule="auto"/>
              <w:jc w:val="right"/>
              <w:rPr>
                <w:rStyle w:val="Pogrubienie"/>
                <w:rFonts w:ascii="Arial" w:hAnsi="Arial" w:cs="Arial"/>
                <w:color w:val="auto"/>
                <w:sz w:val="20"/>
                <w:szCs w:val="20"/>
                <w:vertAlign w:val="superscript"/>
              </w:rPr>
            </w:pPr>
            <w:r w:rsidRPr="00DB6BAF">
              <w:rPr>
                <w:rStyle w:val="Pogrubienie"/>
                <w:rFonts w:ascii="Arial" w:eastAsia="Cambria" w:hAnsi="Arial" w:cs="Arial"/>
                <w:sz w:val="20"/>
                <w:szCs w:val="20"/>
              </w:rPr>
              <w:t>Razem kształcenie zawodowe</w:t>
            </w:r>
          </w:p>
        </w:tc>
        <w:tc>
          <w:tcPr>
            <w:tcW w:w="418" w:type="pct"/>
          </w:tcPr>
          <w:p w:rsidR="006E749F" w:rsidRPr="00DB6BAF" w:rsidRDefault="006E749F" w:rsidP="002550C8">
            <w:pPr>
              <w:spacing w:line="276" w:lineRule="auto"/>
              <w:jc w:val="center"/>
              <w:rPr>
                <w:rStyle w:val="Pogrubienie"/>
                <w:rFonts w:ascii="Arial" w:hAnsi="Arial" w:cs="Arial"/>
                <w:b w:val="0"/>
                <w:color w:val="auto"/>
                <w:sz w:val="20"/>
                <w:szCs w:val="20"/>
              </w:rPr>
            </w:pPr>
          </w:p>
        </w:tc>
        <w:tc>
          <w:tcPr>
            <w:tcW w:w="498" w:type="pct"/>
          </w:tcPr>
          <w:p w:rsidR="006E749F" w:rsidRPr="00DB6BAF" w:rsidRDefault="006E749F" w:rsidP="002550C8">
            <w:pPr>
              <w:spacing w:line="276" w:lineRule="auto"/>
              <w:jc w:val="center"/>
              <w:rPr>
                <w:rStyle w:val="Pogrubienie"/>
                <w:rFonts w:ascii="Arial" w:hAnsi="Arial" w:cs="Arial"/>
                <w:b w:val="0"/>
                <w:color w:val="auto"/>
                <w:sz w:val="20"/>
                <w:szCs w:val="20"/>
              </w:rPr>
            </w:pPr>
          </w:p>
        </w:tc>
        <w:tc>
          <w:tcPr>
            <w:tcW w:w="548" w:type="pct"/>
          </w:tcPr>
          <w:p w:rsidR="006E749F" w:rsidRPr="00DB6BAF" w:rsidRDefault="006E749F" w:rsidP="002550C8">
            <w:pPr>
              <w:spacing w:line="276" w:lineRule="auto"/>
              <w:jc w:val="center"/>
              <w:rPr>
                <w:rStyle w:val="Pogrubienie"/>
                <w:rFonts w:ascii="Arial" w:hAnsi="Arial" w:cs="Arial"/>
                <w:b w:val="0"/>
                <w:color w:val="auto"/>
                <w:sz w:val="20"/>
                <w:szCs w:val="20"/>
              </w:rPr>
            </w:pPr>
          </w:p>
        </w:tc>
        <w:tc>
          <w:tcPr>
            <w:tcW w:w="648" w:type="pct"/>
          </w:tcPr>
          <w:p w:rsidR="006E749F" w:rsidRPr="00DB6BAF" w:rsidRDefault="006E749F" w:rsidP="002550C8">
            <w:pPr>
              <w:spacing w:line="276" w:lineRule="auto"/>
              <w:jc w:val="center"/>
              <w:rPr>
                <w:rStyle w:val="Pogrubienie"/>
                <w:rFonts w:ascii="Arial" w:hAnsi="Arial" w:cs="Arial"/>
                <w:color w:val="auto"/>
                <w:sz w:val="20"/>
                <w:szCs w:val="20"/>
              </w:rPr>
            </w:pPr>
          </w:p>
        </w:tc>
        <w:tc>
          <w:tcPr>
            <w:tcW w:w="526" w:type="pct"/>
            <w:vAlign w:val="center"/>
          </w:tcPr>
          <w:p w:rsidR="006E749F" w:rsidRPr="00DB6BAF" w:rsidRDefault="006E749F" w:rsidP="002550C8">
            <w:pPr>
              <w:spacing w:line="276" w:lineRule="auto"/>
              <w:jc w:val="center"/>
              <w:rPr>
                <w:rStyle w:val="Pogrubienie"/>
                <w:rFonts w:ascii="Arial" w:hAnsi="Arial" w:cs="Arial"/>
                <w:color w:val="auto"/>
                <w:sz w:val="20"/>
                <w:szCs w:val="20"/>
              </w:rPr>
            </w:pPr>
          </w:p>
        </w:tc>
      </w:tr>
      <w:tr w:rsidR="006E749F" w:rsidRPr="00DB6BAF" w:rsidTr="002550C8">
        <w:trPr>
          <w:trHeight w:val="230"/>
        </w:trPr>
        <w:tc>
          <w:tcPr>
            <w:tcW w:w="5000" w:type="pct"/>
            <w:gridSpan w:val="7"/>
          </w:tcPr>
          <w:p w:rsidR="006E749F" w:rsidRPr="00997C1A" w:rsidRDefault="006E749F" w:rsidP="002550C8">
            <w:pPr>
              <w:jc w:val="both"/>
              <w:rPr>
                <w:rStyle w:val="Pogrubienie"/>
                <w:rFonts w:ascii="Arial" w:eastAsia="Arial" w:hAnsi="Arial" w:cs="Arial"/>
                <w:sz w:val="16"/>
                <w:szCs w:val="20"/>
              </w:rPr>
            </w:pPr>
            <w:r w:rsidRPr="00124AD3">
              <w:rPr>
                <w:rStyle w:val="Pogrubienie"/>
                <w:rFonts w:ascii="Arial" w:hAnsi="Arial" w:cs="Arial"/>
                <w:b w:val="0"/>
                <w:sz w:val="20"/>
                <w:szCs w:val="20"/>
              </w:rPr>
              <w:t xml:space="preserve">Egzamin </w:t>
            </w:r>
            <w:r>
              <w:rPr>
                <w:rStyle w:val="Pogrubienie"/>
                <w:rFonts w:ascii="Arial" w:hAnsi="Arial" w:cs="Arial"/>
                <w:b w:val="0"/>
                <w:sz w:val="20"/>
                <w:szCs w:val="20"/>
              </w:rPr>
              <w:t>zawodowy w zakresie</w:t>
            </w:r>
            <w:r w:rsidRPr="00124AD3">
              <w:rPr>
                <w:rStyle w:val="Pogrubienie"/>
                <w:rFonts w:ascii="Arial" w:hAnsi="Arial" w:cs="Arial"/>
                <w:b w:val="0"/>
                <w:sz w:val="20"/>
                <w:szCs w:val="20"/>
              </w:rPr>
              <w:t xml:space="preserve"> kwalifikacji </w:t>
            </w:r>
            <w:r>
              <w:rPr>
                <w:rStyle w:val="Pogrubienie"/>
                <w:rFonts w:ascii="Arial" w:hAnsi="Arial" w:cs="Arial"/>
                <w:b w:val="0"/>
                <w:sz w:val="20"/>
                <w:szCs w:val="20"/>
              </w:rPr>
              <w:t xml:space="preserve">wyodrębnionej w zawodzie </w:t>
            </w:r>
            <w:r w:rsidRPr="00124AD3">
              <w:rPr>
                <w:rStyle w:val="Pogrubienie"/>
                <w:rFonts w:ascii="Arial" w:hAnsi="Arial" w:cs="Arial"/>
                <w:b w:val="0"/>
                <w:sz w:val="20"/>
                <w:szCs w:val="20"/>
              </w:rPr>
              <w:t>przeprowadz</w:t>
            </w:r>
            <w:r>
              <w:rPr>
                <w:rStyle w:val="Pogrubienie"/>
                <w:rFonts w:ascii="Arial" w:hAnsi="Arial" w:cs="Arial"/>
                <w:b w:val="0"/>
                <w:sz w:val="20"/>
                <w:szCs w:val="20"/>
              </w:rPr>
              <w:t>a</w:t>
            </w:r>
            <w:r w:rsidRPr="00124AD3">
              <w:rPr>
                <w:rStyle w:val="Pogrubienie"/>
                <w:rFonts w:ascii="Arial" w:hAnsi="Arial" w:cs="Arial"/>
                <w:b w:val="0"/>
                <w:sz w:val="20"/>
                <w:szCs w:val="20"/>
              </w:rPr>
              <w:t>ny jest na koniec klasy trzeciej</w:t>
            </w:r>
          </w:p>
        </w:tc>
      </w:tr>
    </w:tbl>
    <w:p w:rsidR="006E749F" w:rsidRDefault="006E749F" w:rsidP="006E749F">
      <w:pPr>
        <w:rPr>
          <w:rFonts w:ascii="Arial" w:eastAsiaTheme="minorEastAsia" w:hAnsi="Arial" w:cs="Arial"/>
          <w:sz w:val="20"/>
          <w:szCs w:val="20"/>
        </w:rPr>
      </w:pPr>
    </w:p>
    <w:p w:rsidR="006E749F" w:rsidRPr="00F15FA7" w:rsidRDefault="006E749F" w:rsidP="006E749F">
      <w:pPr>
        <w:spacing w:line="276" w:lineRule="auto"/>
        <w:rPr>
          <w:rFonts w:ascii="Arial" w:hAnsi="Arial" w:cs="Arial"/>
          <w:b/>
          <w:color w:val="auto"/>
          <w:sz w:val="20"/>
          <w:szCs w:val="20"/>
          <w:u w:val="single"/>
        </w:rPr>
      </w:pPr>
      <w:r>
        <w:rPr>
          <w:rFonts w:ascii="Arial" w:hAnsi="Arial" w:cs="Arial"/>
          <w:b/>
          <w:color w:val="auto"/>
          <w:sz w:val="20"/>
          <w:szCs w:val="20"/>
          <w:u w:val="single"/>
        </w:rPr>
        <w:t xml:space="preserve">Uwagi </w:t>
      </w:r>
      <w:r w:rsidRPr="00F15FA7">
        <w:rPr>
          <w:rFonts w:ascii="Arial" w:hAnsi="Arial" w:cs="Arial"/>
          <w:b/>
          <w:color w:val="auto"/>
          <w:sz w:val="20"/>
          <w:szCs w:val="20"/>
          <w:u w:val="single"/>
        </w:rPr>
        <w:t>o realizacji:</w:t>
      </w:r>
    </w:p>
    <w:p w:rsidR="006E749F" w:rsidRPr="00882CC0" w:rsidRDefault="006E749F" w:rsidP="006E749F">
      <w:pPr>
        <w:spacing w:line="276" w:lineRule="auto"/>
        <w:rPr>
          <w:rFonts w:ascii="Arial" w:hAnsi="Arial" w:cs="Arial"/>
          <w:bCs/>
          <w:sz w:val="20"/>
          <w:szCs w:val="20"/>
        </w:rPr>
      </w:pPr>
      <w:r w:rsidRPr="00882CC0">
        <w:rPr>
          <w:rFonts w:ascii="Arial" w:hAnsi="Arial" w:cs="Arial"/>
          <w:color w:val="auto"/>
          <w:sz w:val="20"/>
          <w:szCs w:val="20"/>
        </w:rPr>
        <w:t xml:space="preserve">T - </w:t>
      </w:r>
      <w:r w:rsidRPr="00882CC0">
        <w:rPr>
          <w:rFonts w:ascii="Arial" w:hAnsi="Arial" w:cs="Arial"/>
          <w:bCs/>
          <w:sz w:val="20"/>
          <w:szCs w:val="20"/>
        </w:rPr>
        <w:t>przedmioty w kształceniu zawodowym teoretycznym</w:t>
      </w:r>
    </w:p>
    <w:p w:rsidR="006E749F" w:rsidRPr="00882CC0" w:rsidRDefault="006E749F" w:rsidP="006E749F">
      <w:pPr>
        <w:spacing w:line="276" w:lineRule="auto"/>
        <w:rPr>
          <w:rFonts w:ascii="Arial" w:hAnsi="Arial" w:cs="Arial"/>
          <w:color w:val="auto"/>
          <w:sz w:val="20"/>
          <w:szCs w:val="20"/>
        </w:rPr>
      </w:pPr>
      <w:r w:rsidRPr="00882CC0">
        <w:rPr>
          <w:rFonts w:ascii="Arial" w:hAnsi="Arial" w:cs="Arial"/>
          <w:bCs/>
          <w:sz w:val="20"/>
          <w:szCs w:val="20"/>
        </w:rPr>
        <w:t>P - przedmioty w kształceniu zawodowym organizowane w formie zajęć praktycznych</w:t>
      </w:r>
    </w:p>
    <w:p w:rsidR="006E749F" w:rsidRPr="001A0635" w:rsidRDefault="006E749F" w:rsidP="006E749F">
      <w:pPr>
        <w:tabs>
          <w:tab w:val="left" w:pos="1250"/>
        </w:tabs>
        <w:jc w:val="both"/>
        <w:rPr>
          <w:rFonts w:ascii="Arial" w:hAnsi="Arial" w:cs="Arial"/>
          <w:i/>
          <w:sz w:val="20"/>
          <w:szCs w:val="20"/>
        </w:rPr>
      </w:pPr>
      <w:r>
        <w:rPr>
          <w:rFonts w:ascii="Arial" w:hAnsi="Arial" w:cs="Arial"/>
          <w:i/>
          <w:sz w:val="20"/>
          <w:szCs w:val="20"/>
        </w:rPr>
        <w:tab/>
      </w:r>
    </w:p>
    <w:tbl>
      <w:tblPr>
        <w:tblStyle w:val="Tabela-Siatka"/>
        <w:tblW w:w="5000" w:type="pct"/>
        <w:tblLayout w:type="fixed"/>
        <w:tblLook w:val="04A0" w:firstRow="1" w:lastRow="0" w:firstColumn="1" w:lastColumn="0" w:noHBand="0" w:noVBand="1"/>
      </w:tblPr>
      <w:tblGrid>
        <w:gridCol w:w="3652"/>
        <w:gridCol w:w="10568"/>
      </w:tblGrid>
      <w:tr w:rsidR="006E749F" w:rsidRPr="001A0635" w:rsidTr="002550C8">
        <w:trPr>
          <w:trHeight w:val="538"/>
        </w:trPr>
        <w:tc>
          <w:tcPr>
            <w:tcW w:w="5000" w:type="pct"/>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6E749F" w:rsidRPr="001A0635" w:rsidRDefault="006E749F" w:rsidP="002550C8">
            <w:pPr>
              <w:jc w:val="both"/>
              <w:rPr>
                <w:rFonts w:ascii="Arial" w:eastAsia="Arial" w:hAnsi="Arial" w:cs="Arial"/>
                <w:i/>
                <w:sz w:val="20"/>
                <w:szCs w:val="20"/>
              </w:rPr>
            </w:pPr>
            <w:bookmarkStart w:id="0" w:name="_GoBack"/>
            <w:bookmarkEnd w:id="0"/>
            <w:r w:rsidRPr="001A0635">
              <w:rPr>
                <w:rStyle w:val="Pogrubienie"/>
                <w:rFonts w:ascii="Arial" w:eastAsia="Cambria" w:hAnsi="Arial" w:cs="Arial"/>
                <w:i/>
                <w:sz w:val="20"/>
                <w:szCs w:val="20"/>
              </w:rPr>
              <w:t>W</w:t>
            </w:r>
            <w:r w:rsidRPr="001A0635">
              <w:rPr>
                <w:rFonts w:ascii="Arial" w:hAnsi="Arial" w:cs="Arial"/>
                <w:i/>
                <w:sz w:val="20"/>
                <w:szCs w:val="20"/>
              </w:rPr>
              <w:t xml:space="preserve"> ramach godzin stanowiących różnicę między sumą godzin obowiązkowych zajęć edukacyjnych z zakresu kształcenia zawodowego określoną w ramowym planie nauczania dla danego typu szkoły, a minimalną liczbą godzin kształcenia zawodowego dla kwalifikacji wyodrębnionych w zawodzie określoną w podstawie programowej kształcenia w zawodzie szkolnictwa branżowego, istnieje możliwość organizowania dodatk</w:t>
            </w:r>
            <w:r>
              <w:rPr>
                <w:rFonts w:ascii="Arial" w:hAnsi="Arial" w:cs="Arial"/>
                <w:i/>
                <w:sz w:val="20"/>
                <w:szCs w:val="20"/>
              </w:rPr>
              <w:t>owych umiejętności zawodowych w </w:t>
            </w:r>
            <w:r w:rsidRPr="001A0635">
              <w:rPr>
                <w:rFonts w:ascii="Arial" w:hAnsi="Arial" w:cs="Arial"/>
                <w:i/>
                <w:sz w:val="20"/>
                <w:szCs w:val="20"/>
              </w:rPr>
              <w:t>danym zawodzie lub kwalifikacji rynkowych powiązanych z zawodem, lub przygotowanie do nabycia uprawnień zaw</w:t>
            </w:r>
            <w:r>
              <w:rPr>
                <w:rFonts w:ascii="Arial" w:hAnsi="Arial" w:cs="Arial"/>
                <w:i/>
                <w:sz w:val="20"/>
                <w:szCs w:val="20"/>
              </w:rPr>
              <w:t>odowych lub innych związanych z </w:t>
            </w:r>
            <w:r w:rsidRPr="001A0635">
              <w:rPr>
                <w:rFonts w:ascii="Arial" w:hAnsi="Arial" w:cs="Arial"/>
                <w:i/>
                <w:sz w:val="20"/>
                <w:szCs w:val="20"/>
              </w:rPr>
              <w:t>nauczanym zawodem – uzgodnionych z pracodawcą, a które podnoszą atrakcyjność tego zawodu na rynku pracy.</w:t>
            </w:r>
          </w:p>
        </w:tc>
      </w:tr>
      <w:tr w:rsidR="006E749F" w:rsidRPr="001A0635" w:rsidTr="002550C8">
        <w:trPr>
          <w:trHeight w:val="538"/>
        </w:trPr>
        <w:tc>
          <w:tcPr>
            <w:tcW w:w="128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749F" w:rsidRPr="001A0635" w:rsidRDefault="006E749F" w:rsidP="002550C8">
            <w:pPr>
              <w:rPr>
                <w:rFonts w:ascii="Arial" w:hAnsi="Arial" w:cs="Arial"/>
                <w:i/>
                <w:sz w:val="20"/>
                <w:szCs w:val="20"/>
              </w:rPr>
            </w:pPr>
            <w:r w:rsidRPr="001A0635">
              <w:rPr>
                <w:rFonts w:ascii="Arial" w:eastAsia="Arial" w:hAnsi="Arial" w:cs="Arial"/>
                <w:i/>
                <w:sz w:val="20"/>
                <w:szCs w:val="20"/>
              </w:rPr>
              <w:t>Kompetencje personalne i społeczne</w:t>
            </w:r>
          </w:p>
        </w:tc>
        <w:tc>
          <w:tcPr>
            <w:tcW w:w="3716" w:type="pct"/>
            <w:tcBorders>
              <w:top w:val="single" w:sz="4" w:space="0" w:color="auto"/>
              <w:left w:val="single" w:sz="4" w:space="0" w:color="auto"/>
              <w:right w:val="single" w:sz="4" w:space="0" w:color="auto"/>
            </w:tcBorders>
            <w:shd w:val="clear" w:color="auto" w:fill="EEECE1" w:themeFill="background2"/>
          </w:tcPr>
          <w:p w:rsidR="006E749F" w:rsidRPr="001A0635" w:rsidRDefault="006E749F" w:rsidP="002550C8">
            <w:pPr>
              <w:rPr>
                <w:rFonts w:ascii="Arial" w:eastAsia="Arial" w:hAnsi="Arial" w:cs="Arial"/>
                <w:i/>
                <w:sz w:val="20"/>
                <w:szCs w:val="20"/>
              </w:rPr>
            </w:pPr>
            <w:r w:rsidRPr="001A0635">
              <w:rPr>
                <w:rFonts w:ascii="Arial" w:eastAsia="Arial" w:hAnsi="Arial" w:cs="Arial"/>
                <w:i/>
                <w:sz w:val="20"/>
                <w:szCs w:val="20"/>
              </w:rPr>
              <w:t>Nauczyciele wszystkich obowiązkowych zajęć edukacyjnych z zakresu kształcenia zawodowego powinni stwarzać uczniom warunki do nabywania kompetencji personalnych i społecznych.</w:t>
            </w:r>
          </w:p>
          <w:p w:rsidR="006E749F" w:rsidRPr="001A0635" w:rsidRDefault="006E749F" w:rsidP="002550C8">
            <w:pPr>
              <w:rPr>
                <w:rStyle w:val="Pogrubienie"/>
                <w:rFonts w:ascii="Arial" w:eastAsia="Arial" w:hAnsi="Arial" w:cs="Arial"/>
                <w:b w:val="0"/>
                <w:i/>
                <w:sz w:val="20"/>
                <w:szCs w:val="20"/>
              </w:rPr>
            </w:pPr>
            <w:r w:rsidRPr="001A0635">
              <w:rPr>
                <w:rFonts w:ascii="Arial" w:hAnsi="Arial" w:cs="Arial"/>
                <w:i/>
                <w:sz w:val="20"/>
                <w:szCs w:val="20"/>
              </w:rPr>
              <w:t xml:space="preserve">W programie nauczania zawodu muszą być uwzględnione wszystkie efekty kształcenia z zakresu </w:t>
            </w:r>
            <w:r w:rsidRPr="001A0635">
              <w:rPr>
                <w:rFonts w:ascii="Arial" w:eastAsia="Arial" w:hAnsi="Arial" w:cs="Arial"/>
                <w:i/>
                <w:sz w:val="20"/>
                <w:szCs w:val="20"/>
              </w:rPr>
              <w:t xml:space="preserve">Kompetencji personalnych i społecznych </w:t>
            </w:r>
          </w:p>
        </w:tc>
      </w:tr>
    </w:tbl>
    <w:p w:rsidR="006E749F" w:rsidRPr="0032795C" w:rsidRDefault="006E749F" w:rsidP="006E749F">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b/>
          <w:sz w:val="20"/>
          <w:szCs w:val="20"/>
        </w:rPr>
      </w:pPr>
    </w:p>
    <w:p w:rsidR="00124AD3" w:rsidRDefault="00124AD3" w:rsidP="00907223">
      <w:pPr>
        <w:pBdr>
          <w:top w:val="none" w:sz="0" w:space="0" w:color="auto"/>
          <w:left w:val="none" w:sz="0" w:space="0" w:color="auto"/>
          <w:bottom w:val="none" w:sz="0" w:space="0" w:color="auto"/>
          <w:right w:val="none" w:sz="0" w:space="0" w:color="auto"/>
          <w:between w:val="none" w:sz="0" w:space="0" w:color="auto"/>
        </w:pBdr>
        <w:tabs>
          <w:tab w:val="left" w:pos="4746"/>
        </w:tabs>
        <w:spacing w:line="360" w:lineRule="auto"/>
        <w:jc w:val="both"/>
        <w:rPr>
          <w:rFonts w:ascii="Arial" w:hAnsi="Arial" w:cs="Arial"/>
          <w:b/>
          <w:sz w:val="20"/>
          <w:szCs w:val="20"/>
        </w:rPr>
      </w:pPr>
    </w:p>
    <w:p w:rsidR="002F3D27" w:rsidRPr="002F3D27" w:rsidRDefault="00A13C96" w:rsidP="002F3D27">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sz w:val="20"/>
          <w:szCs w:val="20"/>
        </w:rPr>
      </w:pPr>
      <w:r>
        <w:rPr>
          <w:rFonts w:ascii="Arial" w:hAnsi="Arial" w:cs="Arial"/>
          <w:b/>
          <w:sz w:val="20"/>
          <w:szCs w:val="20"/>
        </w:rPr>
        <w:br w:type="column"/>
      </w:r>
      <w:r w:rsidR="00124AD3">
        <w:rPr>
          <w:rFonts w:ascii="Arial" w:hAnsi="Arial" w:cs="Arial"/>
          <w:b/>
          <w:sz w:val="20"/>
          <w:szCs w:val="20"/>
        </w:rPr>
        <w:t xml:space="preserve">II. </w:t>
      </w:r>
      <w:r w:rsidR="002F3D27" w:rsidRPr="002F3D27">
        <w:rPr>
          <w:rFonts w:ascii="Arial" w:hAnsi="Arial" w:cs="Arial"/>
          <w:b/>
          <w:sz w:val="20"/>
          <w:szCs w:val="20"/>
        </w:rPr>
        <w:t>WSTĘP DO PROGRAMU</w:t>
      </w:r>
    </w:p>
    <w:p w:rsidR="00E84639" w:rsidRPr="009E35EC" w:rsidRDefault="002F3D27" w:rsidP="00315F82">
      <w:pPr>
        <w:spacing w:line="360" w:lineRule="auto"/>
        <w:rPr>
          <w:rFonts w:ascii="Arial" w:hAnsi="Arial" w:cs="Arial"/>
          <w:color w:val="auto"/>
          <w:sz w:val="20"/>
          <w:szCs w:val="20"/>
        </w:rPr>
      </w:pPr>
      <w:r>
        <w:rPr>
          <w:rFonts w:ascii="Arial" w:hAnsi="Arial" w:cs="Arial"/>
          <w:color w:val="auto"/>
          <w:sz w:val="20"/>
          <w:szCs w:val="20"/>
        </w:rPr>
        <w:t>P</w:t>
      </w:r>
      <w:r w:rsidR="00E84639" w:rsidRPr="009E35EC">
        <w:rPr>
          <w:rFonts w:ascii="Arial" w:hAnsi="Arial" w:cs="Arial"/>
          <w:color w:val="auto"/>
          <w:sz w:val="20"/>
          <w:szCs w:val="20"/>
        </w:rPr>
        <w:t>rzedmiotowe kształcenie zawodowe</w:t>
      </w:r>
    </w:p>
    <w:p w:rsidR="00E84639" w:rsidRPr="009E35EC" w:rsidRDefault="00E84639" w:rsidP="002F3D27">
      <w:pPr>
        <w:spacing w:line="360" w:lineRule="auto"/>
        <w:rPr>
          <w:rFonts w:ascii="Arial" w:hAnsi="Arial" w:cs="Arial"/>
          <w:color w:val="auto"/>
          <w:sz w:val="20"/>
          <w:szCs w:val="20"/>
        </w:rPr>
      </w:pPr>
      <w:r w:rsidRPr="009E35EC">
        <w:rPr>
          <w:rFonts w:ascii="Arial" w:hAnsi="Arial" w:cs="Arial"/>
          <w:color w:val="auto"/>
          <w:sz w:val="20"/>
          <w:szCs w:val="20"/>
        </w:rPr>
        <w:t xml:space="preserve">Typ szkoły: </w:t>
      </w:r>
      <w:r w:rsidR="008B3D35" w:rsidRPr="009E35EC">
        <w:rPr>
          <w:rFonts w:ascii="Arial" w:hAnsi="Arial" w:cs="Arial"/>
          <w:color w:val="auto"/>
          <w:sz w:val="20"/>
          <w:szCs w:val="20"/>
        </w:rPr>
        <w:t xml:space="preserve">Branżowa </w:t>
      </w:r>
      <w:r w:rsidRPr="009E35EC">
        <w:rPr>
          <w:rFonts w:ascii="Arial" w:hAnsi="Arial" w:cs="Arial"/>
          <w:color w:val="auto"/>
          <w:sz w:val="20"/>
          <w:szCs w:val="20"/>
        </w:rPr>
        <w:t xml:space="preserve">Szkoła </w:t>
      </w:r>
      <w:r w:rsidR="008B3D35" w:rsidRPr="009E35EC">
        <w:rPr>
          <w:rFonts w:ascii="Arial" w:hAnsi="Arial" w:cs="Arial"/>
          <w:color w:val="auto"/>
          <w:sz w:val="20"/>
          <w:szCs w:val="20"/>
        </w:rPr>
        <w:t xml:space="preserve">I </w:t>
      </w:r>
      <w:r w:rsidRPr="009E35EC">
        <w:rPr>
          <w:rFonts w:ascii="Arial" w:hAnsi="Arial" w:cs="Arial"/>
          <w:color w:val="auto"/>
          <w:sz w:val="20"/>
          <w:szCs w:val="20"/>
        </w:rPr>
        <w:t xml:space="preserve">stopnia </w:t>
      </w:r>
      <w:r w:rsidR="000B6E9D" w:rsidRPr="009E35EC">
        <w:rPr>
          <w:rFonts w:ascii="Arial" w:hAnsi="Arial" w:cs="Arial"/>
          <w:color w:val="auto"/>
          <w:sz w:val="20"/>
          <w:szCs w:val="20"/>
        </w:rPr>
        <w:t>–</w:t>
      </w:r>
      <w:r w:rsidRPr="009E35EC">
        <w:rPr>
          <w:rFonts w:ascii="Arial" w:hAnsi="Arial" w:cs="Arial"/>
          <w:color w:val="auto"/>
          <w:sz w:val="20"/>
          <w:szCs w:val="20"/>
        </w:rPr>
        <w:t xml:space="preserve"> 3-letni okres nauczania </w:t>
      </w:r>
    </w:p>
    <w:p w:rsidR="008B3D35" w:rsidRPr="009E35EC" w:rsidRDefault="00DD2483" w:rsidP="002F3D27">
      <w:pPr>
        <w:spacing w:line="360" w:lineRule="auto"/>
        <w:rPr>
          <w:rFonts w:ascii="Arial" w:hAnsi="Arial" w:cs="Arial"/>
          <w:color w:val="auto"/>
          <w:sz w:val="20"/>
          <w:szCs w:val="20"/>
        </w:rPr>
      </w:pPr>
      <w:r w:rsidRPr="009E35EC">
        <w:rPr>
          <w:rFonts w:ascii="Arial" w:hAnsi="Arial" w:cs="Arial"/>
          <w:color w:val="auto"/>
          <w:sz w:val="20"/>
          <w:szCs w:val="20"/>
        </w:rPr>
        <w:t>Podbudowa programowa: 8-</w:t>
      </w:r>
      <w:r w:rsidR="008B3D35" w:rsidRPr="009E35EC">
        <w:rPr>
          <w:rFonts w:ascii="Arial" w:hAnsi="Arial" w:cs="Arial"/>
          <w:color w:val="auto"/>
          <w:sz w:val="20"/>
          <w:szCs w:val="20"/>
        </w:rPr>
        <w:t>letnia szkoła podstawowa</w:t>
      </w:r>
    </w:p>
    <w:p w:rsidR="00E84639" w:rsidRPr="009E35EC" w:rsidRDefault="00E84639" w:rsidP="00315F82">
      <w:pPr>
        <w:spacing w:line="360" w:lineRule="auto"/>
        <w:rPr>
          <w:rFonts w:ascii="Arial" w:hAnsi="Arial" w:cs="Arial"/>
          <w:color w:val="auto"/>
          <w:sz w:val="20"/>
          <w:szCs w:val="20"/>
        </w:rPr>
      </w:pPr>
      <w:r w:rsidRPr="00315F82">
        <w:rPr>
          <w:rStyle w:val="Pogrubienie"/>
          <w:rFonts w:ascii="Arial" w:hAnsi="Arial" w:cs="Arial"/>
          <w:color w:val="auto"/>
          <w:sz w:val="20"/>
          <w:szCs w:val="20"/>
        </w:rPr>
        <w:t xml:space="preserve">Nazwa i symbol cyfrowy zawodu: </w:t>
      </w:r>
      <w:r w:rsidR="008B3D35" w:rsidRPr="00315F82">
        <w:rPr>
          <w:rStyle w:val="Pogrubienie"/>
          <w:rFonts w:ascii="Arial" w:hAnsi="Arial" w:cs="Arial"/>
          <w:color w:val="auto"/>
          <w:sz w:val="20"/>
          <w:szCs w:val="20"/>
        </w:rPr>
        <w:t>STOLARZ</w:t>
      </w:r>
      <w:r w:rsidR="008B3D35" w:rsidRPr="001172BA">
        <w:rPr>
          <w:rStyle w:val="Pogrubienie"/>
          <w:rFonts w:ascii="Arial" w:hAnsi="Arial" w:cs="Arial"/>
          <w:b w:val="0"/>
          <w:color w:val="auto"/>
          <w:sz w:val="20"/>
          <w:szCs w:val="20"/>
        </w:rPr>
        <w:t xml:space="preserve">, </w:t>
      </w:r>
      <w:r w:rsidR="008B3D35" w:rsidRPr="00315F82">
        <w:rPr>
          <w:rStyle w:val="Pogrubienie"/>
          <w:rFonts w:ascii="Arial" w:hAnsi="Arial" w:cs="Arial"/>
          <w:b w:val="0"/>
          <w:color w:val="auto"/>
          <w:sz w:val="20"/>
          <w:szCs w:val="20"/>
        </w:rPr>
        <w:t xml:space="preserve">symbol cyfrowy zawodu </w:t>
      </w:r>
      <w:r w:rsidRPr="00315F82">
        <w:rPr>
          <w:rStyle w:val="Pogrubienie"/>
          <w:rFonts w:ascii="Arial" w:hAnsi="Arial" w:cs="Arial"/>
          <w:b w:val="0"/>
          <w:color w:val="auto"/>
          <w:sz w:val="20"/>
          <w:szCs w:val="20"/>
        </w:rPr>
        <w:t>752205</w:t>
      </w:r>
    </w:p>
    <w:p w:rsidR="00E84639" w:rsidRPr="009E35EC" w:rsidRDefault="00DF339A" w:rsidP="00315F82">
      <w:pPr>
        <w:spacing w:line="360" w:lineRule="auto"/>
        <w:rPr>
          <w:rFonts w:ascii="Arial" w:hAnsi="Arial" w:cs="Arial"/>
          <w:color w:val="auto"/>
          <w:sz w:val="20"/>
          <w:szCs w:val="20"/>
        </w:rPr>
      </w:pPr>
      <w:r w:rsidRPr="00315F82">
        <w:rPr>
          <w:rStyle w:val="Pogrubienie"/>
          <w:rFonts w:ascii="Arial" w:hAnsi="Arial" w:cs="Arial"/>
          <w:color w:val="auto"/>
          <w:sz w:val="20"/>
          <w:szCs w:val="20"/>
        </w:rPr>
        <w:t>Oznaczenie i n</w:t>
      </w:r>
      <w:r w:rsidR="00E84639" w:rsidRPr="00315F82">
        <w:rPr>
          <w:rStyle w:val="Pogrubienie"/>
          <w:rFonts w:ascii="Arial" w:hAnsi="Arial" w:cs="Arial"/>
          <w:color w:val="auto"/>
          <w:sz w:val="20"/>
          <w:szCs w:val="20"/>
        </w:rPr>
        <w:t xml:space="preserve">azwa kwalifikacji: </w:t>
      </w:r>
      <w:r w:rsidR="002F3D27">
        <w:rPr>
          <w:rStyle w:val="Pogrubienie"/>
          <w:rFonts w:ascii="Arial" w:hAnsi="Arial" w:cs="Arial"/>
          <w:color w:val="auto"/>
          <w:sz w:val="20"/>
          <w:szCs w:val="20"/>
        </w:rPr>
        <w:t>DRM.04</w:t>
      </w:r>
      <w:r w:rsidR="00E84639" w:rsidRPr="00315F82">
        <w:rPr>
          <w:rStyle w:val="Pogrubienie"/>
          <w:rFonts w:ascii="Arial" w:hAnsi="Arial" w:cs="Arial"/>
          <w:color w:val="auto"/>
          <w:sz w:val="20"/>
          <w:szCs w:val="20"/>
        </w:rPr>
        <w:t xml:space="preserve">. </w:t>
      </w:r>
      <w:r w:rsidR="00E84639" w:rsidRPr="00315F82">
        <w:rPr>
          <w:rFonts w:ascii="Arial" w:eastAsia="Arial" w:hAnsi="Arial" w:cs="Arial"/>
          <w:b/>
          <w:color w:val="auto"/>
          <w:sz w:val="20"/>
          <w:szCs w:val="20"/>
        </w:rPr>
        <w:t>Wytwarzanie wyrobów z drewna i materiałów drewnopochodnych</w:t>
      </w:r>
    </w:p>
    <w:p w:rsidR="00C45651" w:rsidRPr="00E31784" w:rsidRDefault="00C45651" w:rsidP="005E16EB">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b/>
          <w:color w:val="auto"/>
          <w:sz w:val="20"/>
          <w:szCs w:val="20"/>
        </w:rPr>
      </w:pPr>
    </w:p>
    <w:p w:rsidR="00E176C8" w:rsidRPr="009E35EC" w:rsidRDefault="00E176C8" w:rsidP="00A13C96">
      <w:pPr>
        <w:pStyle w:val="Akapitzlist"/>
        <w:numPr>
          <w:ilvl w:val="0"/>
          <w:numId w:val="125"/>
        </w:numPr>
        <w:pBdr>
          <w:top w:val="none" w:sz="0" w:space="0" w:color="auto"/>
          <w:left w:val="none" w:sz="0" w:space="0" w:color="auto"/>
          <w:bottom w:val="none" w:sz="0" w:space="0" w:color="auto"/>
          <w:right w:val="none" w:sz="0" w:space="0" w:color="auto"/>
          <w:between w:val="none" w:sz="0" w:space="0" w:color="auto"/>
        </w:pBdr>
        <w:spacing w:line="360" w:lineRule="auto"/>
        <w:ind w:left="426"/>
        <w:rPr>
          <w:rFonts w:ascii="Arial" w:eastAsia="Arial" w:hAnsi="Arial" w:cs="Arial"/>
          <w:b/>
          <w:color w:val="auto"/>
          <w:sz w:val="20"/>
          <w:szCs w:val="20"/>
        </w:rPr>
      </w:pPr>
      <w:bookmarkStart w:id="1" w:name="_Hlk517989788"/>
      <w:r w:rsidRPr="009E35EC">
        <w:rPr>
          <w:rFonts w:ascii="Arial" w:hAnsi="Arial" w:cs="Arial"/>
          <w:b/>
          <w:color w:val="auto"/>
          <w:sz w:val="20"/>
          <w:szCs w:val="20"/>
        </w:rPr>
        <w:t>OPIS ZAWODU</w:t>
      </w:r>
    </w:p>
    <w:p w:rsidR="000E30ED" w:rsidRPr="009E35EC" w:rsidRDefault="001D3BA1" w:rsidP="00315F82">
      <w:pPr>
        <w:widowControl w:val="0"/>
        <w:pBdr>
          <w:top w:val="none" w:sz="0" w:space="0" w:color="auto"/>
          <w:left w:val="none" w:sz="0" w:space="0" w:color="auto"/>
          <w:bottom w:val="none" w:sz="0" w:space="0" w:color="auto"/>
          <w:right w:val="none" w:sz="0" w:space="0" w:color="auto"/>
          <w:between w:val="none" w:sz="0" w:space="0" w:color="auto"/>
        </w:pBdr>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autoSpaceDE w:val="0"/>
        <w:autoSpaceDN w:val="0"/>
        <w:adjustRightInd w:val="0"/>
        <w:spacing w:line="360" w:lineRule="auto"/>
        <w:contextualSpacing/>
        <w:rPr>
          <w:rFonts w:ascii="Arial" w:eastAsia="Calibri" w:hAnsi="Arial" w:cs="Arial"/>
          <w:b/>
          <w:bCs/>
          <w:i/>
          <w:color w:val="auto"/>
          <w:sz w:val="20"/>
          <w:szCs w:val="20"/>
        </w:rPr>
      </w:pPr>
      <w:r w:rsidRPr="008071F3">
        <w:rPr>
          <w:rFonts w:ascii="Arial" w:eastAsia="Calibri" w:hAnsi="Arial" w:cs="Arial"/>
          <w:bCs/>
          <w:color w:val="auto"/>
          <w:sz w:val="20"/>
          <w:szCs w:val="20"/>
        </w:rPr>
        <w:t>Zawód:</w:t>
      </w:r>
      <w:r w:rsidRPr="009E35EC">
        <w:rPr>
          <w:rFonts w:ascii="Arial" w:eastAsia="Calibri" w:hAnsi="Arial" w:cs="Arial"/>
          <w:b/>
          <w:bCs/>
          <w:color w:val="auto"/>
          <w:sz w:val="20"/>
          <w:szCs w:val="20"/>
        </w:rPr>
        <w:t xml:space="preserve"> </w:t>
      </w:r>
      <w:r w:rsidR="003861CB" w:rsidRPr="009E35EC">
        <w:rPr>
          <w:rFonts w:ascii="Arial" w:eastAsia="Calibri" w:hAnsi="Arial" w:cs="Arial"/>
          <w:b/>
          <w:bCs/>
          <w:color w:val="auto"/>
          <w:sz w:val="20"/>
          <w:szCs w:val="20"/>
        </w:rPr>
        <w:t>STOLARZ</w:t>
      </w:r>
    </w:p>
    <w:p w:rsidR="003861CB" w:rsidRPr="00315F82" w:rsidRDefault="001D3BA1" w:rsidP="00315F82">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spacing w:line="360" w:lineRule="auto"/>
        <w:rPr>
          <w:rFonts w:ascii="Arial" w:eastAsia="Arial" w:hAnsi="Arial" w:cs="Arial"/>
          <w:b/>
          <w:color w:val="auto"/>
          <w:sz w:val="20"/>
          <w:szCs w:val="20"/>
        </w:rPr>
      </w:pPr>
      <w:r w:rsidRPr="008071F3">
        <w:rPr>
          <w:rFonts w:ascii="Arial" w:eastAsia="Calibri" w:hAnsi="Arial" w:cs="Arial"/>
          <w:bCs/>
          <w:color w:val="auto"/>
          <w:sz w:val="20"/>
          <w:szCs w:val="20"/>
        </w:rPr>
        <w:t>Symbol cyfrowy zawodu:</w:t>
      </w:r>
      <w:r w:rsidR="000E30ED" w:rsidRPr="008071F3">
        <w:rPr>
          <w:rFonts w:ascii="Arial" w:eastAsia="Calibri" w:hAnsi="Arial" w:cs="Arial"/>
          <w:bCs/>
          <w:color w:val="auto"/>
          <w:sz w:val="20"/>
          <w:szCs w:val="20"/>
        </w:rPr>
        <w:t xml:space="preserve"> </w:t>
      </w:r>
      <w:r w:rsidR="003861CB" w:rsidRPr="008071F3">
        <w:rPr>
          <w:rFonts w:ascii="Arial" w:eastAsia="Arial" w:hAnsi="Arial" w:cs="Arial"/>
          <w:b/>
          <w:color w:val="auto"/>
          <w:sz w:val="20"/>
          <w:szCs w:val="20"/>
        </w:rPr>
        <w:t>752205</w:t>
      </w:r>
    </w:p>
    <w:p w:rsidR="00521F75" w:rsidRPr="00315F82" w:rsidRDefault="00521F75" w:rsidP="008071F3">
      <w:pPr>
        <w:pBdr>
          <w:top w:val="none" w:sz="0" w:space="0" w:color="auto"/>
          <w:left w:val="none" w:sz="0" w:space="0" w:color="auto"/>
          <w:bottom w:val="none" w:sz="0" w:space="0" w:color="auto"/>
          <w:right w:val="none" w:sz="0" w:space="0" w:color="auto"/>
          <w:between w:val="none" w:sz="0" w:space="0" w:color="auto"/>
        </w:pBdr>
        <w:tabs>
          <w:tab w:val="left" w:pos="3932"/>
        </w:tabs>
        <w:spacing w:line="360" w:lineRule="auto"/>
        <w:contextualSpacing/>
        <w:rPr>
          <w:rFonts w:ascii="Arial" w:eastAsia="Calibri" w:hAnsi="Arial" w:cs="Arial"/>
          <w:bCs/>
          <w:color w:val="auto"/>
          <w:sz w:val="20"/>
          <w:szCs w:val="20"/>
          <w:lang w:eastAsia="en-US"/>
        </w:rPr>
      </w:pPr>
      <w:r w:rsidRPr="008071F3">
        <w:rPr>
          <w:rFonts w:ascii="Arial" w:eastAsia="Calibri" w:hAnsi="Arial" w:cs="Arial"/>
          <w:b/>
          <w:bCs/>
          <w:color w:val="auto"/>
          <w:sz w:val="20"/>
          <w:szCs w:val="20"/>
          <w:lang w:eastAsia="en-US"/>
        </w:rPr>
        <w:t xml:space="preserve">Branża </w:t>
      </w:r>
      <w:r w:rsidR="002F3D27">
        <w:rPr>
          <w:rFonts w:ascii="Arial" w:eastAsia="Calibri" w:hAnsi="Arial" w:cs="Arial"/>
          <w:b/>
          <w:bCs/>
          <w:color w:val="auto"/>
          <w:sz w:val="20"/>
          <w:szCs w:val="20"/>
          <w:lang w:eastAsia="en-US"/>
        </w:rPr>
        <w:t>d</w:t>
      </w:r>
      <w:r w:rsidR="00C57EE8" w:rsidRPr="00315F82">
        <w:rPr>
          <w:rFonts w:ascii="Arial" w:eastAsia="Calibri" w:hAnsi="Arial" w:cs="Arial"/>
          <w:b/>
          <w:bCs/>
          <w:color w:val="auto"/>
          <w:sz w:val="20"/>
          <w:szCs w:val="20"/>
          <w:lang w:eastAsia="en-US"/>
        </w:rPr>
        <w:t>rzewn</w:t>
      </w:r>
      <w:r w:rsidR="00450CCD" w:rsidRPr="00315F82">
        <w:rPr>
          <w:rFonts w:ascii="Arial" w:eastAsia="Calibri" w:hAnsi="Arial" w:cs="Arial"/>
          <w:b/>
          <w:bCs/>
          <w:color w:val="auto"/>
          <w:sz w:val="20"/>
          <w:szCs w:val="20"/>
          <w:lang w:eastAsia="en-US"/>
        </w:rPr>
        <w:t>o-</w:t>
      </w:r>
      <w:r w:rsidR="00C57EE8" w:rsidRPr="00315F82">
        <w:rPr>
          <w:rFonts w:ascii="Arial" w:eastAsia="Calibri" w:hAnsi="Arial" w:cs="Arial"/>
          <w:b/>
          <w:bCs/>
          <w:color w:val="auto"/>
          <w:sz w:val="20"/>
          <w:szCs w:val="20"/>
          <w:lang w:eastAsia="en-US"/>
        </w:rPr>
        <w:t>meblarska</w:t>
      </w:r>
      <w:r w:rsidR="002F3D27">
        <w:rPr>
          <w:rFonts w:ascii="Arial" w:eastAsia="Calibri" w:hAnsi="Arial" w:cs="Arial"/>
          <w:bCs/>
          <w:color w:val="auto"/>
          <w:sz w:val="20"/>
          <w:szCs w:val="20"/>
          <w:lang w:eastAsia="en-US"/>
        </w:rPr>
        <w:t xml:space="preserve"> (DRM)</w:t>
      </w:r>
    </w:p>
    <w:p w:rsidR="000E30ED" w:rsidRPr="00315F82" w:rsidRDefault="000E30ED" w:rsidP="00315F82">
      <w:pPr>
        <w:pBdr>
          <w:top w:val="none" w:sz="0" w:space="0" w:color="auto"/>
          <w:left w:val="none" w:sz="0" w:space="0" w:color="auto"/>
          <w:bottom w:val="none" w:sz="0" w:space="0" w:color="auto"/>
          <w:right w:val="none" w:sz="0" w:space="0" w:color="auto"/>
          <w:between w:val="none" w:sz="0" w:space="0" w:color="auto"/>
        </w:pBdr>
        <w:spacing w:line="360" w:lineRule="auto"/>
        <w:contextualSpacing/>
        <w:rPr>
          <w:rFonts w:ascii="Arial" w:eastAsia="Calibri" w:hAnsi="Arial" w:cs="Arial"/>
          <w:b/>
          <w:bCs/>
          <w:color w:val="auto"/>
          <w:sz w:val="20"/>
          <w:szCs w:val="20"/>
          <w:lang w:eastAsia="en-US"/>
        </w:rPr>
      </w:pPr>
      <w:r w:rsidRPr="00315F82">
        <w:rPr>
          <w:rFonts w:ascii="Arial" w:eastAsia="Calibri" w:hAnsi="Arial" w:cs="Arial"/>
          <w:b/>
          <w:bCs/>
          <w:color w:val="auto"/>
          <w:sz w:val="20"/>
          <w:szCs w:val="20"/>
          <w:lang w:eastAsia="en-US"/>
        </w:rPr>
        <w:t xml:space="preserve">Poziom </w:t>
      </w:r>
      <w:r w:rsidR="009D74CF" w:rsidRPr="00315F82">
        <w:rPr>
          <w:rFonts w:ascii="Arial" w:eastAsia="Calibri" w:hAnsi="Arial" w:cs="Arial"/>
          <w:b/>
          <w:color w:val="auto"/>
          <w:sz w:val="20"/>
          <w:szCs w:val="20"/>
          <w:lang w:eastAsia="en-US"/>
        </w:rPr>
        <w:t>III</w:t>
      </w:r>
      <w:r w:rsidRPr="00315F82">
        <w:rPr>
          <w:rFonts w:ascii="Arial" w:eastAsia="Calibri" w:hAnsi="Arial" w:cs="Arial"/>
          <w:b/>
          <w:color w:val="auto"/>
          <w:sz w:val="20"/>
          <w:szCs w:val="20"/>
          <w:lang w:eastAsia="en-US"/>
        </w:rPr>
        <w:t xml:space="preserve"> </w:t>
      </w:r>
      <w:r w:rsidRPr="00315F82">
        <w:rPr>
          <w:rFonts w:ascii="Arial" w:eastAsia="Calibri" w:hAnsi="Arial" w:cs="Arial"/>
          <w:b/>
          <w:bCs/>
          <w:color w:val="auto"/>
          <w:sz w:val="20"/>
          <w:szCs w:val="20"/>
          <w:lang w:eastAsia="en-US"/>
        </w:rPr>
        <w:t xml:space="preserve">Polskiej Ramy </w:t>
      </w:r>
      <w:r w:rsidR="00421A89" w:rsidRPr="00315F82">
        <w:rPr>
          <w:rFonts w:ascii="Arial" w:eastAsia="Calibri" w:hAnsi="Arial" w:cs="Arial"/>
          <w:b/>
          <w:color w:val="auto"/>
          <w:sz w:val="20"/>
          <w:szCs w:val="20"/>
          <w:lang w:eastAsia="en-US"/>
        </w:rPr>
        <w:t xml:space="preserve">Kwalifikacji </w:t>
      </w:r>
      <w:r w:rsidRPr="00315F82">
        <w:rPr>
          <w:rFonts w:ascii="Arial" w:eastAsia="Calibri" w:hAnsi="Arial" w:cs="Arial"/>
          <w:b/>
          <w:bCs/>
          <w:color w:val="auto"/>
          <w:sz w:val="20"/>
          <w:szCs w:val="20"/>
          <w:lang w:eastAsia="en-US"/>
        </w:rPr>
        <w:t xml:space="preserve">określony dla </w:t>
      </w:r>
      <w:proofErr w:type="gramStart"/>
      <w:r w:rsidRPr="00315F82">
        <w:rPr>
          <w:rFonts w:ascii="Arial" w:eastAsia="Calibri" w:hAnsi="Arial" w:cs="Arial"/>
          <w:b/>
          <w:bCs/>
          <w:color w:val="auto"/>
          <w:sz w:val="20"/>
          <w:szCs w:val="20"/>
          <w:lang w:eastAsia="en-US"/>
        </w:rPr>
        <w:t>zawodu jako</w:t>
      </w:r>
      <w:proofErr w:type="gramEnd"/>
      <w:r w:rsidRPr="00315F82">
        <w:rPr>
          <w:rFonts w:ascii="Arial" w:eastAsia="Calibri" w:hAnsi="Arial" w:cs="Arial"/>
          <w:b/>
          <w:bCs/>
          <w:color w:val="auto"/>
          <w:sz w:val="20"/>
          <w:szCs w:val="20"/>
          <w:lang w:eastAsia="en-US"/>
        </w:rPr>
        <w:t xml:space="preserve"> kwalifikacji pełnej</w:t>
      </w:r>
    </w:p>
    <w:p w:rsidR="002A667C" w:rsidRPr="00315F82" w:rsidRDefault="000E30ED" w:rsidP="00315F82">
      <w:pPr>
        <w:pBdr>
          <w:top w:val="none" w:sz="0" w:space="0" w:color="auto"/>
          <w:left w:val="none" w:sz="0" w:space="0" w:color="auto"/>
          <w:bottom w:val="none" w:sz="0" w:space="0" w:color="auto"/>
          <w:right w:val="none" w:sz="0" w:space="0" w:color="auto"/>
          <w:between w:val="none" w:sz="0" w:space="0" w:color="auto"/>
        </w:pBdr>
        <w:spacing w:line="360" w:lineRule="auto"/>
        <w:contextualSpacing/>
        <w:rPr>
          <w:rFonts w:ascii="Arial" w:eastAsia="Calibri" w:hAnsi="Arial" w:cs="Arial"/>
          <w:bCs/>
          <w:color w:val="auto"/>
          <w:sz w:val="20"/>
          <w:szCs w:val="20"/>
          <w:lang w:eastAsia="en-US"/>
        </w:rPr>
      </w:pPr>
      <w:r w:rsidRPr="00315F82">
        <w:rPr>
          <w:rFonts w:ascii="Arial" w:eastAsia="Calibri" w:hAnsi="Arial" w:cs="Arial"/>
          <w:bCs/>
          <w:color w:val="auto"/>
          <w:sz w:val="20"/>
          <w:szCs w:val="20"/>
          <w:lang w:eastAsia="en-US"/>
        </w:rPr>
        <w:t>Kwalifikacja wyodrębniona w zawodzie:</w:t>
      </w:r>
    </w:p>
    <w:p w:rsidR="00AB2A67" w:rsidRPr="00315F82" w:rsidRDefault="002F3D27" w:rsidP="00315F82">
      <w:pPr>
        <w:pBdr>
          <w:top w:val="none" w:sz="0" w:space="0" w:color="auto"/>
          <w:left w:val="none" w:sz="0" w:space="0" w:color="auto"/>
          <w:bottom w:val="none" w:sz="0" w:space="0" w:color="auto"/>
          <w:right w:val="none" w:sz="0" w:space="0" w:color="auto"/>
          <w:between w:val="none" w:sz="0" w:space="0" w:color="auto"/>
        </w:pBdr>
        <w:spacing w:line="360" w:lineRule="auto"/>
        <w:contextualSpacing/>
        <w:rPr>
          <w:rFonts w:ascii="Arial" w:eastAsia="Arial" w:hAnsi="Arial" w:cs="Arial"/>
          <w:b/>
          <w:color w:val="auto"/>
          <w:sz w:val="20"/>
          <w:szCs w:val="20"/>
        </w:rPr>
      </w:pPr>
      <w:r>
        <w:rPr>
          <w:rFonts w:ascii="Arial" w:eastAsia="Arial" w:hAnsi="Arial" w:cs="Arial"/>
          <w:b/>
          <w:color w:val="auto"/>
          <w:sz w:val="20"/>
          <w:szCs w:val="20"/>
        </w:rPr>
        <w:t>DRM.04</w:t>
      </w:r>
      <w:r w:rsidR="00AB2A67" w:rsidRPr="00315F82">
        <w:rPr>
          <w:rFonts w:ascii="Arial" w:eastAsia="Arial" w:hAnsi="Arial" w:cs="Arial"/>
          <w:b/>
          <w:color w:val="auto"/>
          <w:sz w:val="20"/>
          <w:szCs w:val="20"/>
        </w:rPr>
        <w:t>.</w:t>
      </w:r>
      <w:r w:rsidR="000B6E9D" w:rsidRPr="00315F82">
        <w:rPr>
          <w:rFonts w:ascii="Arial" w:eastAsia="Arial" w:hAnsi="Arial" w:cs="Arial"/>
          <w:b/>
          <w:color w:val="auto"/>
          <w:sz w:val="20"/>
          <w:szCs w:val="20"/>
        </w:rPr>
        <w:t xml:space="preserve"> </w:t>
      </w:r>
      <w:r w:rsidR="00AB2A67" w:rsidRPr="00315F82">
        <w:rPr>
          <w:rFonts w:ascii="Arial" w:eastAsia="Arial" w:hAnsi="Arial" w:cs="Arial"/>
          <w:b/>
          <w:color w:val="auto"/>
          <w:sz w:val="20"/>
          <w:szCs w:val="20"/>
        </w:rPr>
        <w:t>Wytwarzanie wyrobów z drewna i materiałów drewnopochodnych</w:t>
      </w:r>
    </w:p>
    <w:p w:rsidR="006778EE" w:rsidRPr="00315F82" w:rsidRDefault="009D5F5A" w:rsidP="00315F82">
      <w:pPr>
        <w:pBdr>
          <w:top w:val="none" w:sz="0" w:space="0" w:color="auto"/>
          <w:left w:val="none" w:sz="0" w:space="0" w:color="auto"/>
          <w:bottom w:val="none" w:sz="0" w:space="0" w:color="auto"/>
          <w:right w:val="none" w:sz="0" w:space="0" w:color="auto"/>
          <w:between w:val="none" w:sz="0" w:space="0" w:color="auto"/>
        </w:pBdr>
        <w:spacing w:line="360" w:lineRule="auto"/>
        <w:contextualSpacing/>
        <w:rPr>
          <w:rFonts w:ascii="Arial" w:eastAsia="Calibri" w:hAnsi="Arial" w:cs="Arial"/>
          <w:b/>
          <w:bCs/>
          <w:color w:val="auto"/>
          <w:sz w:val="20"/>
          <w:szCs w:val="20"/>
          <w:lang w:eastAsia="en-US"/>
        </w:rPr>
      </w:pPr>
      <w:r w:rsidRPr="00315F82">
        <w:rPr>
          <w:rFonts w:ascii="Arial" w:eastAsia="Calibri" w:hAnsi="Arial" w:cs="Arial"/>
          <w:b/>
          <w:bCs/>
          <w:color w:val="auto"/>
          <w:sz w:val="20"/>
          <w:szCs w:val="20"/>
          <w:lang w:eastAsia="en-US"/>
        </w:rPr>
        <w:t>Poziom</w:t>
      </w:r>
      <w:r w:rsidR="00C57EE8" w:rsidRPr="00315F82">
        <w:rPr>
          <w:rFonts w:ascii="Arial" w:eastAsia="Calibri" w:hAnsi="Arial" w:cs="Arial"/>
          <w:b/>
          <w:bCs/>
          <w:color w:val="auto"/>
          <w:sz w:val="20"/>
          <w:szCs w:val="20"/>
          <w:lang w:eastAsia="en-US"/>
        </w:rPr>
        <w:t xml:space="preserve"> </w:t>
      </w:r>
      <w:r w:rsidR="000B0F16" w:rsidRPr="00315F82">
        <w:rPr>
          <w:rFonts w:ascii="Arial" w:eastAsia="Calibri" w:hAnsi="Arial" w:cs="Arial"/>
          <w:b/>
          <w:bCs/>
          <w:color w:val="auto"/>
          <w:sz w:val="20"/>
          <w:szCs w:val="20"/>
          <w:lang w:eastAsia="en-US"/>
        </w:rPr>
        <w:t>3</w:t>
      </w:r>
      <w:r w:rsidR="000E30ED" w:rsidRPr="00315F82">
        <w:rPr>
          <w:rFonts w:ascii="Arial" w:eastAsia="Calibri" w:hAnsi="Arial" w:cs="Arial"/>
          <w:b/>
          <w:i/>
          <w:color w:val="auto"/>
          <w:sz w:val="20"/>
          <w:szCs w:val="20"/>
          <w:lang w:eastAsia="en-US"/>
        </w:rPr>
        <w:t xml:space="preserve"> </w:t>
      </w:r>
      <w:r w:rsidR="000E30ED" w:rsidRPr="00315F82">
        <w:rPr>
          <w:rFonts w:ascii="Arial" w:eastAsia="Calibri" w:hAnsi="Arial" w:cs="Arial"/>
          <w:b/>
          <w:bCs/>
          <w:color w:val="auto"/>
          <w:sz w:val="20"/>
          <w:szCs w:val="20"/>
          <w:lang w:eastAsia="en-US"/>
        </w:rPr>
        <w:t xml:space="preserve">Polskiej </w:t>
      </w:r>
      <w:r w:rsidR="000E30ED" w:rsidRPr="00315F82">
        <w:rPr>
          <w:rFonts w:ascii="Arial" w:eastAsia="Calibri" w:hAnsi="Arial" w:cs="Arial"/>
          <w:b/>
          <w:color w:val="auto"/>
          <w:sz w:val="20"/>
          <w:szCs w:val="20"/>
          <w:lang w:eastAsia="en-US"/>
        </w:rPr>
        <w:t>Ramy Kwalifikacji</w:t>
      </w:r>
      <w:r w:rsidR="00421A89" w:rsidRPr="00315F82">
        <w:rPr>
          <w:rFonts w:ascii="Arial" w:eastAsia="Calibri" w:hAnsi="Arial" w:cs="Arial"/>
          <w:b/>
          <w:color w:val="auto"/>
          <w:sz w:val="20"/>
          <w:szCs w:val="20"/>
          <w:lang w:eastAsia="en-US"/>
        </w:rPr>
        <w:t xml:space="preserve"> </w:t>
      </w:r>
      <w:r w:rsidR="006778EE" w:rsidRPr="00315F82">
        <w:rPr>
          <w:rFonts w:ascii="Arial" w:eastAsia="Calibri" w:hAnsi="Arial" w:cs="Arial"/>
          <w:b/>
          <w:bCs/>
          <w:color w:val="auto"/>
          <w:sz w:val="20"/>
          <w:szCs w:val="20"/>
          <w:lang w:eastAsia="en-US"/>
        </w:rPr>
        <w:t>określony dla kwalifikacji</w:t>
      </w:r>
    </w:p>
    <w:p w:rsidR="000125D5" w:rsidRPr="00315F82" w:rsidRDefault="000125D5" w:rsidP="00315F82">
      <w:pPr>
        <w:pBdr>
          <w:top w:val="none" w:sz="0" w:space="0" w:color="auto"/>
          <w:left w:val="none" w:sz="0" w:space="0" w:color="auto"/>
          <w:bottom w:val="none" w:sz="0" w:space="0" w:color="auto"/>
          <w:right w:val="none" w:sz="0" w:space="0" w:color="auto"/>
          <w:between w:val="none" w:sz="0" w:space="0" w:color="auto"/>
        </w:pBdr>
        <w:spacing w:line="360" w:lineRule="auto"/>
        <w:contextualSpacing/>
        <w:rPr>
          <w:rFonts w:ascii="Arial" w:eastAsia="Calibri" w:hAnsi="Arial" w:cs="Arial"/>
          <w:b/>
          <w:bCs/>
          <w:color w:val="auto"/>
          <w:sz w:val="20"/>
          <w:szCs w:val="20"/>
          <w:lang w:eastAsia="en-US"/>
        </w:rPr>
      </w:pPr>
    </w:p>
    <w:p w:rsidR="00A94ABD" w:rsidRPr="00315F82" w:rsidRDefault="00A94ABD" w:rsidP="00315F82">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Arial" w:hAnsi="Arial" w:cs="Arial"/>
          <w:color w:val="auto"/>
          <w:sz w:val="20"/>
          <w:szCs w:val="20"/>
        </w:rPr>
      </w:pPr>
      <w:r w:rsidRPr="00315F82">
        <w:rPr>
          <w:rFonts w:ascii="Arial" w:hAnsi="Arial" w:cs="Arial"/>
          <w:color w:val="auto"/>
          <w:sz w:val="20"/>
          <w:szCs w:val="20"/>
        </w:rPr>
        <w:t xml:space="preserve">Program adresowany jest do uczniów ośmioletniej szkoły podstawowej. Nauka może odbywać się w </w:t>
      </w:r>
      <w:r w:rsidR="003516EB" w:rsidRPr="00315F82">
        <w:rPr>
          <w:rFonts w:ascii="Arial" w:hAnsi="Arial" w:cs="Arial"/>
          <w:color w:val="auto"/>
          <w:sz w:val="20"/>
          <w:szCs w:val="20"/>
        </w:rPr>
        <w:t xml:space="preserve">trzyletniej </w:t>
      </w:r>
      <w:r w:rsidRPr="00315F82">
        <w:rPr>
          <w:rFonts w:ascii="Arial" w:hAnsi="Arial" w:cs="Arial"/>
          <w:color w:val="auto"/>
          <w:sz w:val="20"/>
          <w:szCs w:val="20"/>
        </w:rPr>
        <w:t>szkole branżowej I stopnia lub na kwalifikacyjnych kursach zawodowych.</w:t>
      </w:r>
    </w:p>
    <w:p w:rsidR="00A94ABD" w:rsidRPr="00315F82" w:rsidRDefault="00A94ABD" w:rsidP="00315F82">
      <w:pPr>
        <w:spacing w:line="360" w:lineRule="auto"/>
        <w:rPr>
          <w:rFonts w:ascii="Arial" w:eastAsia="Arial" w:hAnsi="Arial" w:cs="Arial"/>
          <w:color w:val="auto"/>
          <w:sz w:val="20"/>
          <w:szCs w:val="20"/>
        </w:rPr>
      </w:pPr>
      <w:r w:rsidRPr="00315F82">
        <w:rPr>
          <w:rFonts w:ascii="Arial" w:hAnsi="Arial" w:cs="Arial"/>
          <w:color w:val="auto"/>
          <w:sz w:val="20"/>
          <w:szCs w:val="20"/>
        </w:rPr>
        <w:t xml:space="preserve">Absolwent </w:t>
      </w:r>
      <w:r w:rsidR="003516EB" w:rsidRPr="00315F82">
        <w:rPr>
          <w:rFonts w:ascii="Arial" w:hAnsi="Arial" w:cs="Arial"/>
          <w:color w:val="auto"/>
          <w:sz w:val="20"/>
          <w:szCs w:val="20"/>
        </w:rPr>
        <w:t xml:space="preserve">trzyletniej </w:t>
      </w:r>
      <w:r w:rsidRPr="00315F82">
        <w:rPr>
          <w:rFonts w:ascii="Arial" w:hAnsi="Arial" w:cs="Arial"/>
          <w:color w:val="auto"/>
          <w:sz w:val="20"/>
          <w:szCs w:val="20"/>
        </w:rPr>
        <w:t>branżowej szkoły I stopnia uzyskuje tytuł zawodowy stolarza po potwierdzeniu kwalifikacji:</w:t>
      </w:r>
      <w:r w:rsidRPr="00315F82">
        <w:rPr>
          <w:rFonts w:ascii="Arial" w:eastAsia="Arial" w:hAnsi="Arial" w:cs="Arial"/>
          <w:b/>
          <w:color w:val="auto"/>
          <w:sz w:val="20"/>
          <w:szCs w:val="20"/>
        </w:rPr>
        <w:t xml:space="preserve"> </w:t>
      </w:r>
      <w:r w:rsidR="002F3D27">
        <w:rPr>
          <w:rFonts w:ascii="Arial" w:eastAsia="Arial" w:hAnsi="Arial" w:cs="Arial"/>
          <w:b/>
          <w:color w:val="auto"/>
          <w:sz w:val="20"/>
          <w:szCs w:val="20"/>
        </w:rPr>
        <w:t>DRM.04</w:t>
      </w:r>
      <w:r w:rsidRPr="00315F82">
        <w:rPr>
          <w:rFonts w:ascii="Arial" w:eastAsia="Arial" w:hAnsi="Arial" w:cs="Arial"/>
          <w:b/>
          <w:color w:val="auto"/>
          <w:sz w:val="20"/>
          <w:szCs w:val="20"/>
        </w:rPr>
        <w:t>.</w:t>
      </w:r>
      <w:r w:rsidR="00C426F3" w:rsidRPr="00315F82">
        <w:rPr>
          <w:rFonts w:ascii="Arial" w:eastAsia="Arial" w:hAnsi="Arial" w:cs="Arial"/>
          <w:b/>
          <w:color w:val="auto"/>
          <w:sz w:val="20"/>
          <w:szCs w:val="20"/>
        </w:rPr>
        <w:t xml:space="preserve"> </w:t>
      </w:r>
      <w:r w:rsidRPr="00315F82">
        <w:rPr>
          <w:rFonts w:ascii="Arial" w:eastAsia="Arial" w:hAnsi="Arial" w:cs="Arial"/>
          <w:b/>
          <w:color w:val="auto"/>
          <w:sz w:val="20"/>
          <w:szCs w:val="20"/>
        </w:rPr>
        <w:t>Wytwarzanie wyrobów z drewna i materiałów drewnopochodnych</w:t>
      </w:r>
      <w:r w:rsidRPr="00771EF6">
        <w:rPr>
          <w:rFonts w:ascii="Arial" w:eastAsia="Arial" w:hAnsi="Arial" w:cs="Arial"/>
          <w:color w:val="auto"/>
          <w:sz w:val="20"/>
          <w:szCs w:val="20"/>
        </w:rPr>
        <w:t>.</w:t>
      </w:r>
    </w:p>
    <w:p w:rsidR="00A94ABD" w:rsidRPr="00315F82" w:rsidRDefault="00A94ABD" w:rsidP="00315F82">
      <w:pPr>
        <w:spacing w:line="360" w:lineRule="auto"/>
        <w:jc w:val="both"/>
        <w:rPr>
          <w:rFonts w:ascii="Arial" w:hAnsi="Arial" w:cs="Arial"/>
          <w:color w:val="auto"/>
          <w:sz w:val="20"/>
          <w:szCs w:val="20"/>
        </w:rPr>
      </w:pPr>
      <w:r w:rsidRPr="00315F82">
        <w:rPr>
          <w:rFonts w:ascii="Arial" w:hAnsi="Arial" w:cs="Arial"/>
          <w:color w:val="auto"/>
          <w:sz w:val="20"/>
          <w:szCs w:val="20"/>
        </w:rPr>
        <w:t xml:space="preserve">Podział zawodów na kwalifikacje czyni system kształcenia elastycznym, umożliwiającym uczącemu się uzupełnianie kwalifikacji stosownie do potrzeb rynku pracy, własnych potrzeb i ambicji. Wspólne kwalifikacje mają zawody kształcone na poziomie branżowej szkoły I </w:t>
      </w:r>
      <w:proofErr w:type="spellStart"/>
      <w:r w:rsidRPr="00315F82">
        <w:rPr>
          <w:rFonts w:ascii="Arial" w:hAnsi="Arial" w:cs="Arial"/>
          <w:color w:val="auto"/>
          <w:sz w:val="20"/>
          <w:szCs w:val="20"/>
        </w:rPr>
        <w:t>i</w:t>
      </w:r>
      <w:proofErr w:type="spellEnd"/>
      <w:r w:rsidRPr="00315F82">
        <w:rPr>
          <w:rFonts w:ascii="Arial" w:hAnsi="Arial" w:cs="Arial"/>
          <w:color w:val="auto"/>
          <w:sz w:val="20"/>
          <w:szCs w:val="20"/>
        </w:rPr>
        <w:t xml:space="preserve"> technikum, np.: dla zawodu stolarz wyodrębniona została kwalifikacja </w:t>
      </w:r>
      <w:r w:rsidR="002F3D27">
        <w:rPr>
          <w:rFonts w:ascii="Arial" w:eastAsia="Arial" w:hAnsi="Arial" w:cs="Arial"/>
          <w:b/>
          <w:color w:val="auto"/>
          <w:sz w:val="20"/>
          <w:szCs w:val="20"/>
        </w:rPr>
        <w:t>DRM.04</w:t>
      </w:r>
      <w:r w:rsidRPr="00315F82">
        <w:rPr>
          <w:rFonts w:ascii="Arial" w:eastAsia="Arial" w:hAnsi="Arial" w:cs="Arial"/>
          <w:b/>
          <w:color w:val="auto"/>
          <w:sz w:val="20"/>
          <w:szCs w:val="20"/>
        </w:rPr>
        <w:t>.</w:t>
      </w:r>
      <w:r w:rsidR="00C426F3" w:rsidRPr="00315F82">
        <w:rPr>
          <w:rFonts w:ascii="Arial" w:eastAsia="Arial" w:hAnsi="Arial" w:cs="Arial"/>
          <w:b/>
          <w:color w:val="auto"/>
          <w:sz w:val="20"/>
          <w:szCs w:val="20"/>
        </w:rPr>
        <w:t xml:space="preserve"> </w:t>
      </w:r>
      <w:r w:rsidRPr="00315F82">
        <w:rPr>
          <w:rFonts w:ascii="Arial" w:eastAsia="Arial" w:hAnsi="Arial" w:cs="Arial"/>
          <w:b/>
          <w:color w:val="auto"/>
          <w:sz w:val="20"/>
          <w:szCs w:val="20"/>
        </w:rPr>
        <w:t>Wytwarzanie wyrobów z drewna i materiałów drewnopochodnych</w:t>
      </w:r>
      <w:r w:rsidRPr="003A7D3D">
        <w:rPr>
          <w:rFonts w:ascii="Arial" w:hAnsi="Arial" w:cs="Arial"/>
          <w:color w:val="auto"/>
          <w:sz w:val="20"/>
          <w:szCs w:val="20"/>
        </w:rPr>
        <w:t xml:space="preserve">, </w:t>
      </w:r>
      <w:r w:rsidRPr="00315F82">
        <w:rPr>
          <w:rFonts w:ascii="Arial" w:hAnsi="Arial" w:cs="Arial"/>
          <w:color w:val="auto"/>
          <w:sz w:val="20"/>
          <w:szCs w:val="20"/>
        </w:rPr>
        <w:t>która stanowi podbudowę kształcenia w zawodzie technik technologii drewna. Inną grupą wspólnych efektów dotyczących obszaru zawodowego są efekty stanowiące podbudowę ksz</w:t>
      </w:r>
      <w:r w:rsidR="00771EF6">
        <w:rPr>
          <w:rFonts w:ascii="Arial" w:hAnsi="Arial" w:cs="Arial"/>
          <w:color w:val="auto"/>
          <w:sz w:val="20"/>
          <w:szCs w:val="20"/>
        </w:rPr>
        <w:t>tałcenia w zawodach pokrewnych.</w:t>
      </w:r>
    </w:p>
    <w:p w:rsidR="00A94ABD" w:rsidRPr="00315F82" w:rsidRDefault="00A94ABD" w:rsidP="00315F82">
      <w:pPr>
        <w:pStyle w:val="Tekstpodstawowy"/>
        <w:spacing w:line="360" w:lineRule="auto"/>
        <w:ind w:firstLine="0"/>
        <w:rPr>
          <w:rFonts w:cs="Arial"/>
          <w:sz w:val="20"/>
          <w:szCs w:val="20"/>
        </w:rPr>
      </w:pPr>
      <w:r w:rsidRPr="00315F82">
        <w:rPr>
          <w:rFonts w:cs="Arial"/>
          <w:sz w:val="20"/>
          <w:szCs w:val="20"/>
        </w:rPr>
        <w:t xml:space="preserve">Absolwent szkoły prowadzącej kształcenie w zawodzie stolarz po potwierdzeniu kwalifikacji w zakresie kwalifikacji </w:t>
      </w:r>
      <w:r w:rsidR="002F3D27">
        <w:rPr>
          <w:rFonts w:cs="Arial"/>
          <w:bCs/>
          <w:sz w:val="20"/>
          <w:szCs w:val="20"/>
        </w:rPr>
        <w:t>DRM.04</w:t>
      </w:r>
      <w:r w:rsidRPr="00315F82">
        <w:rPr>
          <w:rFonts w:cs="Arial"/>
          <w:bCs/>
          <w:sz w:val="20"/>
          <w:szCs w:val="20"/>
        </w:rPr>
        <w:t xml:space="preserve">. </w:t>
      </w:r>
      <w:r w:rsidRPr="00315F82">
        <w:rPr>
          <w:rFonts w:cs="Arial"/>
          <w:sz w:val="20"/>
          <w:szCs w:val="20"/>
        </w:rPr>
        <w:t xml:space="preserve">Wytwarzanie wyrobów z drewna i materiałów drewnopochodnych może uzyskać dyplom zawodowy </w:t>
      </w:r>
      <w:r w:rsidR="00DD52F5">
        <w:rPr>
          <w:rFonts w:cs="Arial"/>
          <w:sz w:val="20"/>
          <w:szCs w:val="20"/>
        </w:rPr>
        <w:t xml:space="preserve">w zawodzie </w:t>
      </w:r>
      <w:r w:rsidRPr="00315F82">
        <w:rPr>
          <w:rFonts w:cs="Arial"/>
          <w:sz w:val="20"/>
          <w:szCs w:val="20"/>
        </w:rPr>
        <w:t xml:space="preserve">technik technologii drewna po potwierdzeniu kwalifikacji </w:t>
      </w:r>
      <w:r w:rsidRPr="00315F82">
        <w:rPr>
          <w:rFonts w:cs="Arial"/>
          <w:bCs/>
          <w:sz w:val="20"/>
          <w:szCs w:val="20"/>
        </w:rPr>
        <w:t>DRM.0</w:t>
      </w:r>
      <w:r w:rsidR="002F3D27">
        <w:rPr>
          <w:rFonts w:cs="Arial"/>
          <w:bCs/>
          <w:sz w:val="20"/>
          <w:szCs w:val="20"/>
        </w:rPr>
        <w:t>8</w:t>
      </w:r>
      <w:r w:rsidRPr="00315F82">
        <w:rPr>
          <w:rFonts w:cs="Arial"/>
          <w:bCs/>
          <w:sz w:val="20"/>
          <w:szCs w:val="20"/>
        </w:rPr>
        <w:t xml:space="preserve">. </w:t>
      </w:r>
      <w:r w:rsidRPr="00315F82">
        <w:rPr>
          <w:rFonts w:cs="Arial"/>
          <w:sz w:val="20"/>
          <w:szCs w:val="20"/>
        </w:rPr>
        <w:t>Organizacja i prowadzenie procesów przetwarzania drewna i materiałów drewnopochodnych oraz uzyskaniu wykształcenia średniego lub średniego branżowe</w:t>
      </w:r>
      <w:r w:rsidR="002F3D27">
        <w:rPr>
          <w:rFonts w:cs="Arial"/>
          <w:sz w:val="20"/>
          <w:szCs w:val="20"/>
        </w:rPr>
        <w:t>go.</w:t>
      </w:r>
    </w:p>
    <w:p w:rsidR="00A94ABD" w:rsidRPr="00315F82" w:rsidRDefault="00A94ABD" w:rsidP="00315F82">
      <w:pPr>
        <w:spacing w:line="360" w:lineRule="auto"/>
        <w:jc w:val="both"/>
        <w:rPr>
          <w:rFonts w:ascii="Arial" w:eastAsia="Calibri" w:hAnsi="Arial" w:cs="Arial"/>
          <w:b/>
          <w:bCs/>
          <w:color w:val="auto"/>
          <w:sz w:val="20"/>
          <w:szCs w:val="20"/>
          <w:lang w:eastAsia="en-US"/>
        </w:rPr>
      </w:pPr>
      <w:r w:rsidRPr="00315F82">
        <w:rPr>
          <w:rFonts w:ascii="Arial" w:hAnsi="Arial" w:cs="Arial"/>
          <w:color w:val="auto"/>
          <w:sz w:val="20"/>
          <w:szCs w:val="20"/>
        </w:rPr>
        <w:t>Stolarz wykonuje wyroby z drewna i tworzyw drzewnych. Do wyrobów z drewna i tworzyw drzewnych zaliczają się np.: meble, okna, drzwi, schody, okładziny ścienne, trumny, sanki, zabawki itp. Stolarz czyta i analizuje rysunki złożeniowe, zestawieniowe i wykonawcze, na ich podstawie wykonuje elementy. Sam również sporządza szkice robocze wyrobów, połączeń i złączy stolarskich. K</w:t>
      </w:r>
      <w:r w:rsidR="00EA6A30" w:rsidRPr="00315F82">
        <w:rPr>
          <w:rFonts w:ascii="Arial" w:hAnsi="Arial" w:cs="Arial"/>
          <w:color w:val="auto"/>
          <w:sz w:val="20"/>
          <w:szCs w:val="20"/>
        </w:rPr>
        <w:t>lasyfikuje materiały z drewna i </w:t>
      </w:r>
      <w:r w:rsidRPr="00315F82">
        <w:rPr>
          <w:rFonts w:ascii="Arial" w:hAnsi="Arial" w:cs="Arial"/>
          <w:color w:val="auto"/>
          <w:sz w:val="20"/>
          <w:szCs w:val="20"/>
        </w:rPr>
        <w:t>tworzyw drzewnych. Dobiera i przygotowuje do obróbki ręcznej i maszynowej drewno, tworzywa drzewne oraz materiały pomocnicze. Przygotowuje do pracy narzędzia, obrabiarki i urządzenia. Ustawia obrabiarki do wykonywania określonych zadań zawodowych. Wykonuje obróbkę ręczną i maszynową, prowadzi suszenie, skrawanie, klejenie oraz wykończenie powierzchni wyrobó</w:t>
      </w:r>
      <w:r w:rsidR="00EA6A30" w:rsidRPr="00315F82">
        <w:rPr>
          <w:rFonts w:ascii="Arial" w:hAnsi="Arial" w:cs="Arial"/>
          <w:color w:val="auto"/>
          <w:sz w:val="20"/>
          <w:szCs w:val="20"/>
        </w:rPr>
        <w:t>w stolarskich. Montuje wyroby w </w:t>
      </w:r>
      <w:r w:rsidRPr="00315F82">
        <w:rPr>
          <w:rFonts w:ascii="Arial" w:hAnsi="Arial" w:cs="Arial"/>
          <w:color w:val="auto"/>
          <w:sz w:val="20"/>
          <w:szCs w:val="20"/>
        </w:rPr>
        <w:t>całość oraz konserwuje przedmioty z drewna</w:t>
      </w:r>
      <w:r w:rsidR="00EA6A30" w:rsidRPr="00315F82">
        <w:rPr>
          <w:rFonts w:ascii="Arial" w:hAnsi="Arial" w:cs="Arial"/>
          <w:color w:val="auto"/>
          <w:sz w:val="20"/>
          <w:szCs w:val="20"/>
        </w:rPr>
        <w:t xml:space="preserve"> i materiałów drewnopochodnych.</w:t>
      </w:r>
      <w:r w:rsidRPr="00315F82">
        <w:rPr>
          <w:rFonts w:ascii="Arial" w:hAnsi="Arial" w:cs="Arial"/>
          <w:color w:val="auto"/>
          <w:sz w:val="20"/>
          <w:szCs w:val="20"/>
        </w:rPr>
        <w:t xml:space="preserve"> Stolarz kwalifikuje wyroby stolarskie do naprawy. Rozpoznaje wady i uszkodzenia oraz ustala przyczyny ich powstawania</w:t>
      </w:r>
      <w:r w:rsidRPr="00315F82">
        <w:rPr>
          <w:rFonts w:ascii="Arial" w:hAnsi="Arial" w:cs="Arial"/>
          <w:color w:val="FF0000"/>
          <w:sz w:val="20"/>
          <w:szCs w:val="20"/>
        </w:rPr>
        <w:t xml:space="preserve">. </w:t>
      </w:r>
      <w:r w:rsidRPr="00315F82">
        <w:rPr>
          <w:rFonts w:ascii="Arial" w:hAnsi="Arial" w:cs="Arial"/>
          <w:color w:val="auto"/>
          <w:sz w:val="20"/>
          <w:szCs w:val="20"/>
        </w:rPr>
        <w:t xml:space="preserve">Dobiera techniki napraw, renowacji i konserwacji oraz wykonuje je. </w:t>
      </w:r>
      <w:proofErr w:type="gramStart"/>
      <w:r w:rsidRPr="00315F82">
        <w:rPr>
          <w:rFonts w:ascii="Arial" w:hAnsi="Arial" w:cs="Arial"/>
          <w:color w:val="auto"/>
          <w:sz w:val="20"/>
          <w:szCs w:val="20"/>
        </w:rPr>
        <w:t>Ocenia jakość</w:t>
      </w:r>
      <w:proofErr w:type="gramEnd"/>
      <w:r w:rsidRPr="00315F82">
        <w:rPr>
          <w:rFonts w:ascii="Arial" w:hAnsi="Arial" w:cs="Arial"/>
          <w:color w:val="auto"/>
          <w:sz w:val="20"/>
          <w:szCs w:val="20"/>
        </w:rPr>
        <w:t xml:space="preserve"> wykonywanych prac. W związku z wykonywanymi zadaniami zawodowymi stolarz powinien mieć zdolności manualne, wyobraźnię przestrzenną, zdolności matematyczne i dużo cierpliwości. Powinien mieć sprawne ręce i dobrą koordynację wzrokowo-ruchową.</w:t>
      </w:r>
    </w:p>
    <w:p w:rsidR="00A94ABD" w:rsidRPr="00315F82" w:rsidRDefault="00A94ABD" w:rsidP="00315F82">
      <w:pPr>
        <w:spacing w:line="360" w:lineRule="auto"/>
        <w:jc w:val="both"/>
        <w:rPr>
          <w:rFonts w:ascii="Arial" w:hAnsi="Arial" w:cs="Arial"/>
          <w:color w:val="auto"/>
          <w:sz w:val="20"/>
          <w:szCs w:val="20"/>
        </w:rPr>
      </w:pPr>
      <w:r w:rsidRPr="00315F82">
        <w:rPr>
          <w:rFonts w:ascii="Arial" w:hAnsi="Arial" w:cs="Arial"/>
          <w:color w:val="auto"/>
          <w:sz w:val="20"/>
          <w:szCs w:val="20"/>
        </w:rPr>
        <w:t xml:space="preserve">Stolarze znajdują zatrudnienie w małych, średnich i dużych firmach budowlanych i meblarskich, zakładach stolarskich, pracowniach konserwacji zabytków i we własnym warsztacie. Zatrudnienie mogą znaleźć </w:t>
      </w:r>
      <w:r w:rsidR="004201D0" w:rsidRPr="00315F82">
        <w:rPr>
          <w:rFonts w:ascii="Arial" w:hAnsi="Arial" w:cs="Arial"/>
          <w:color w:val="auto"/>
          <w:sz w:val="20"/>
          <w:szCs w:val="20"/>
        </w:rPr>
        <w:t xml:space="preserve">zarówno </w:t>
      </w:r>
      <w:r w:rsidRPr="00315F82">
        <w:rPr>
          <w:rFonts w:ascii="Arial" w:hAnsi="Arial" w:cs="Arial"/>
          <w:color w:val="auto"/>
          <w:sz w:val="20"/>
          <w:szCs w:val="20"/>
        </w:rPr>
        <w:t>na lokalnym, regionalnych rynku pracy</w:t>
      </w:r>
      <w:r w:rsidR="004201D0" w:rsidRPr="00315F82">
        <w:rPr>
          <w:rFonts w:ascii="Arial" w:hAnsi="Arial" w:cs="Arial"/>
          <w:color w:val="auto"/>
          <w:sz w:val="20"/>
          <w:szCs w:val="20"/>
        </w:rPr>
        <w:t>,</w:t>
      </w:r>
      <w:r w:rsidRPr="00315F82">
        <w:rPr>
          <w:rFonts w:ascii="Arial" w:hAnsi="Arial" w:cs="Arial"/>
          <w:color w:val="auto"/>
          <w:sz w:val="20"/>
          <w:szCs w:val="20"/>
        </w:rPr>
        <w:t xml:space="preserve"> jak również w krajach UE. W lokalnych, regionalnych oraz ogólnopolskich mediach często powtarzają się ogłoszenia pracodawców o chęci zatrudnienia stolarzy. Mogą prowadzić również własną działalność gospodarczą.</w:t>
      </w:r>
    </w:p>
    <w:p w:rsidR="00A94ABD" w:rsidRPr="00315F82" w:rsidRDefault="00A94ABD" w:rsidP="00315F82">
      <w:pPr>
        <w:pStyle w:val="Tekstpodstawowy"/>
        <w:spacing w:line="360" w:lineRule="auto"/>
        <w:ind w:firstLine="0"/>
        <w:rPr>
          <w:rFonts w:cs="Arial"/>
          <w:sz w:val="20"/>
          <w:szCs w:val="20"/>
        </w:rPr>
      </w:pPr>
      <w:r w:rsidRPr="00315F82">
        <w:rPr>
          <w:rFonts w:cs="Arial"/>
          <w:sz w:val="20"/>
          <w:szCs w:val="20"/>
        </w:rPr>
        <w:t>W ramach kształcenia zawodowego stolarz nabywa wiedzy i umiejętności z zakresu:</w:t>
      </w:r>
    </w:p>
    <w:p w:rsidR="00A94ABD" w:rsidRPr="00315F82" w:rsidRDefault="00A94ABD" w:rsidP="007034D1">
      <w:pPr>
        <w:pStyle w:val="Akapitzlist"/>
        <w:numPr>
          <w:ilvl w:val="0"/>
          <w:numId w:val="87"/>
        </w:numPr>
        <w:spacing w:line="360" w:lineRule="auto"/>
        <w:jc w:val="both"/>
        <w:rPr>
          <w:rFonts w:ascii="Arial" w:eastAsia="Arial" w:hAnsi="Arial" w:cs="Arial"/>
          <w:color w:val="auto"/>
          <w:sz w:val="20"/>
          <w:szCs w:val="20"/>
        </w:rPr>
      </w:pPr>
      <w:proofErr w:type="gramStart"/>
      <w:r w:rsidRPr="00315F82">
        <w:rPr>
          <w:rFonts w:ascii="Arial" w:eastAsia="Arial" w:hAnsi="Arial" w:cs="Arial"/>
          <w:color w:val="auto"/>
          <w:sz w:val="20"/>
          <w:szCs w:val="20"/>
        </w:rPr>
        <w:t>wykonywania</w:t>
      </w:r>
      <w:proofErr w:type="gramEnd"/>
      <w:r w:rsidRPr="00315F82">
        <w:rPr>
          <w:rFonts w:ascii="Arial" w:eastAsia="Arial" w:hAnsi="Arial" w:cs="Arial"/>
          <w:color w:val="auto"/>
          <w:sz w:val="20"/>
          <w:szCs w:val="20"/>
        </w:rPr>
        <w:t xml:space="preserve"> wyrobów z drewna i materiałów drewnopochodnych</w:t>
      </w:r>
      <w:r w:rsidR="00901E8B" w:rsidRPr="00315F82">
        <w:rPr>
          <w:rFonts w:ascii="Arial" w:eastAsia="Arial" w:hAnsi="Arial" w:cs="Arial"/>
          <w:color w:val="auto"/>
          <w:sz w:val="20"/>
          <w:szCs w:val="20"/>
        </w:rPr>
        <w:t>,</w:t>
      </w:r>
    </w:p>
    <w:p w:rsidR="00A94ABD" w:rsidRPr="00315F82" w:rsidRDefault="00A94ABD" w:rsidP="007034D1">
      <w:pPr>
        <w:pStyle w:val="Akapitzlist"/>
        <w:numPr>
          <w:ilvl w:val="0"/>
          <w:numId w:val="87"/>
        </w:numPr>
        <w:spacing w:line="360" w:lineRule="auto"/>
        <w:jc w:val="both"/>
        <w:rPr>
          <w:rFonts w:ascii="Arial" w:eastAsia="Arial" w:hAnsi="Arial" w:cs="Arial"/>
          <w:color w:val="auto"/>
          <w:sz w:val="20"/>
          <w:szCs w:val="20"/>
        </w:rPr>
      </w:pPr>
      <w:proofErr w:type="gramStart"/>
      <w:r w:rsidRPr="00315F82">
        <w:rPr>
          <w:rFonts w:ascii="Arial" w:eastAsia="Arial" w:hAnsi="Arial" w:cs="Arial"/>
          <w:color w:val="auto"/>
          <w:sz w:val="20"/>
          <w:szCs w:val="20"/>
        </w:rPr>
        <w:t>wykonywania</w:t>
      </w:r>
      <w:proofErr w:type="gramEnd"/>
      <w:r w:rsidRPr="00315F82">
        <w:rPr>
          <w:rFonts w:ascii="Arial" w:eastAsia="Arial" w:hAnsi="Arial" w:cs="Arial"/>
          <w:color w:val="auto"/>
          <w:sz w:val="20"/>
          <w:szCs w:val="20"/>
        </w:rPr>
        <w:t xml:space="preserve"> prac związanych z obsługą, konserwacją maszyn i urządzeń stosowanych w stolarstwie</w:t>
      </w:r>
      <w:r w:rsidR="00901E8B" w:rsidRPr="00315F82">
        <w:rPr>
          <w:rFonts w:ascii="Arial" w:eastAsia="Arial" w:hAnsi="Arial" w:cs="Arial"/>
          <w:color w:val="auto"/>
          <w:sz w:val="20"/>
          <w:szCs w:val="20"/>
        </w:rPr>
        <w:t>,</w:t>
      </w:r>
    </w:p>
    <w:p w:rsidR="00A94ABD" w:rsidRPr="00315F82" w:rsidRDefault="00A94ABD" w:rsidP="007034D1">
      <w:pPr>
        <w:pStyle w:val="Akapitzlist"/>
        <w:numPr>
          <w:ilvl w:val="0"/>
          <w:numId w:val="87"/>
        </w:numPr>
        <w:spacing w:line="360" w:lineRule="auto"/>
        <w:jc w:val="both"/>
        <w:rPr>
          <w:rFonts w:ascii="Arial" w:eastAsia="Arial" w:hAnsi="Arial" w:cs="Arial"/>
          <w:color w:val="auto"/>
          <w:sz w:val="20"/>
          <w:szCs w:val="20"/>
        </w:rPr>
      </w:pPr>
      <w:proofErr w:type="gramStart"/>
      <w:r w:rsidRPr="00315F82">
        <w:rPr>
          <w:rFonts w:ascii="Arial" w:eastAsia="Arial" w:hAnsi="Arial" w:cs="Arial"/>
          <w:color w:val="auto"/>
          <w:sz w:val="20"/>
          <w:szCs w:val="20"/>
        </w:rPr>
        <w:t>wykonywania</w:t>
      </w:r>
      <w:proofErr w:type="gramEnd"/>
      <w:r w:rsidRPr="00315F82">
        <w:rPr>
          <w:rFonts w:ascii="Arial" w:eastAsia="Arial" w:hAnsi="Arial" w:cs="Arial"/>
          <w:color w:val="auto"/>
          <w:sz w:val="20"/>
          <w:szCs w:val="20"/>
        </w:rPr>
        <w:t xml:space="preserve"> napraw, renowacji i konserwacji wyrobów z drewna i materiałów drewnopochodnych.</w:t>
      </w:r>
    </w:p>
    <w:p w:rsidR="00C05136" w:rsidRPr="00315F82" w:rsidRDefault="00C05136" w:rsidP="00315F82">
      <w:pPr>
        <w:spacing w:line="360" w:lineRule="auto"/>
        <w:jc w:val="both"/>
        <w:rPr>
          <w:rFonts w:ascii="Arial" w:hAnsi="Arial" w:cs="Arial"/>
          <w:color w:val="auto"/>
          <w:sz w:val="20"/>
          <w:szCs w:val="20"/>
        </w:rPr>
      </w:pPr>
    </w:p>
    <w:p w:rsidR="00C05136" w:rsidRPr="00315F82" w:rsidRDefault="00C05136" w:rsidP="00315F82">
      <w:pPr>
        <w:spacing w:line="360" w:lineRule="auto"/>
        <w:jc w:val="both"/>
        <w:rPr>
          <w:rFonts w:ascii="Arial" w:eastAsia="Arial" w:hAnsi="Arial" w:cs="Arial"/>
          <w:b/>
          <w:color w:val="auto"/>
          <w:sz w:val="20"/>
          <w:szCs w:val="20"/>
        </w:rPr>
      </w:pPr>
      <w:r w:rsidRPr="00315F82">
        <w:rPr>
          <w:rFonts w:ascii="Arial" w:eastAsia="Arial" w:hAnsi="Arial" w:cs="Arial"/>
          <w:b/>
          <w:color w:val="auto"/>
          <w:sz w:val="20"/>
          <w:szCs w:val="20"/>
        </w:rPr>
        <w:t>Propozycja umiejętności dodatkowych</w:t>
      </w:r>
    </w:p>
    <w:p w:rsidR="00C05136" w:rsidRPr="00315F82" w:rsidRDefault="00C05136" w:rsidP="00315F82">
      <w:pPr>
        <w:pStyle w:val="Akapitzlist"/>
        <w:spacing w:line="360" w:lineRule="auto"/>
        <w:ind w:left="0"/>
        <w:jc w:val="both"/>
        <w:rPr>
          <w:rFonts w:ascii="Arial" w:hAnsi="Arial" w:cs="Arial"/>
          <w:color w:val="auto"/>
          <w:sz w:val="20"/>
          <w:szCs w:val="20"/>
        </w:rPr>
      </w:pPr>
      <w:r w:rsidRPr="00315F82">
        <w:rPr>
          <w:rFonts w:ascii="Arial" w:hAnsi="Arial" w:cs="Arial"/>
          <w:color w:val="auto"/>
          <w:sz w:val="20"/>
          <w:szCs w:val="20"/>
        </w:rPr>
        <w:t>Dyplom technika, absolwent branżowej szkoły I stopnia może otrzymać:</w:t>
      </w:r>
    </w:p>
    <w:p w:rsidR="00C05136" w:rsidRPr="00315F82" w:rsidRDefault="00C05136" w:rsidP="007034D1">
      <w:pPr>
        <w:pStyle w:val="Akapitzlist"/>
        <w:numPr>
          <w:ilvl w:val="0"/>
          <w:numId w:val="39"/>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roofErr w:type="gramStart"/>
      <w:r w:rsidRPr="00315F82">
        <w:rPr>
          <w:rFonts w:ascii="Arial" w:hAnsi="Arial" w:cs="Arial"/>
          <w:color w:val="auto"/>
          <w:sz w:val="20"/>
          <w:szCs w:val="20"/>
        </w:rPr>
        <w:t>kontynuując</w:t>
      </w:r>
      <w:proofErr w:type="gramEnd"/>
      <w:r w:rsidRPr="00315F82">
        <w:rPr>
          <w:rFonts w:ascii="Arial" w:hAnsi="Arial" w:cs="Arial"/>
          <w:color w:val="auto"/>
          <w:sz w:val="20"/>
          <w:szCs w:val="20"/>
        </w:rPr>
        <w:t xml:space="preserve"> naukę w </w:t>
      </w:r>
      <w:r w:rsidR="002F3D27" w:rsidRPr="00315F82">
        <w:rPr>
          <w:rFonts w:ascii="Arial" w:hAnsi="Arial" w:cs="Arial"/>
          <w:color w:val="auto"/>
          <w:sz w:val="20"/>
          <w:szCs w:val="20"/>
        </w:rPr>
        <w:t xml:space="preserve">branżowej szkole </w:t>
      </w:r>
      <w:r w:rsidRPr="00315F82">
        <w:rPr>
          <w:rFonts w:ascii="Arial" w:hAnsi="Arial" w:cs="Arial"/>
          <w:color w:val="auto"/>
          <w:sz w:val="20"/>
          <w:szCs w:val="20"/>
        </w:rPr>
        <w:t>II stopnia</w:t>
      </w:r>
      <w:r w:rsidR="00901E8B" w:rsidRPr="00315F82">
        <w:rPr>
          <w:rFonts w:ascii="Arial" w:hAnsi="Arial" w:cs="Arial"/>
          <w:color w:val="auto"/>
          <w:sz w:val="20"/>
          <w:szCs w:val="20"/>
        </w:rPr>
        <w:t>,</w:t>
      </w:r>
    </w:p>
    <w:p w:rsidR="00C05136" w:rsidRPr="00315F82" w:rsidRDefault="00C05136" w:rsidP="007034D1">
      <w:pPr>
        <w:pStyle w:val="Akapitzlist"/>
        <w:numPr>
          <w:ilvl w:val="0"/>
          <w:numId w:val="39"/>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roofErr w:type="gramStart"/>
      <w:r w:rsidRPr="00315F82">
        <w:rPr>
          <w:rFonts w:ascii="Arial" w:hAnsi="Arial" w:cs="Arial"/>
          <w:color w:val="auto"/>
          <w:sz w:val="20"/>
          <w:szCs w:val="20"/>
        </w:rPr>
        <w:t>uczestnicząc</w:t>
      </w:r>
      <w:proofErr w:type="gramEnd"/>
      <w:r w:rsidRPr="00315F82">
        <w:rPr>
          <w:rFonts w:ascii="Arial" w:hAnsi="Arial" w:cs="Arial"/>
          <w:color w:val="auto"/>
          <w:sz w:val="20"/>
          <w:szCs w:val="20"/>
        </w:rPr>
        <w:t xml:space="preserve"> w </w:t>
      </w:r>
      <w:r w:rsidR="00A13C96" w:rsidRPr="00315F82">
        <w:rPr>
          <w:rFonts w:ascii="Arial" w:hAnsi="Arial" w:cs="Arial"/>
          <w:color w:val="auto"/>
          <w:sz w:val="20"/>
          <w:szCs w:val="20"/>
        </w:rPr>
        <w:t xml:space="preserve">kwalifikacyjnych kursach zawodowych </w:t>
      </w:r>
      <w:r w:rsidR="00A13C96">
        <w:rPr>
          <w:rFonts w:ascii="Arial" w:hAnsi="Arial" w:cs="Arial"/>
          <w:color w:val="auto"/>
          <w:sz w:val="20"/>
          <w:szCs w:val="20"/>
        </w:rPr>
        <w:t>(</w:t>
      </w:r>
      <w:r w:rsidRPr="00315F82">
        <w:rPr>
          <w:rFonts w:ascii="Arial" w:hAnsi="Arial" w:cs="Arial"/>
          <w:color w:val="auto"/>
          <w:sz w:val="20"/>
          <w:szCs w:val="20"/>
        </w:rPr>
        <w:t>KKZ</w:t>
      </w:r>
      <w:r w:rsidR="00A13C96">
        <w:rPr>
          <w:rFonts w:ascii="Arial" w:hAnsi="Arial" w:cs="Arial"/>
          <w:color w:val="auto"/>
          <w:sz w:val="20"/>
          <w:szCs w:val="20"/>
        </w:rPr>
        <w:t xml:space="preserve">) – </w:t>
      </w:r>
      <w:r w:rsidRPr="00315F82">
        <w:rPr>
          <w:rFonts w:ascii="Arial" w:hAnsi="Arial" w:cs="Arial"/>
          <w:color w:val="auto"/>
          <w:sz w:val="20"/>
          <w:szCs w:val="20"/>
        </w:rPr>
        <w:t>kwalifikacja DRM.0</w:t>
      </w:r>
      <w:r w:rsidR="002F3D27">
        <w:rPr>
          <w:rFonts w:ascii="Arial" w:hAnsi="Arial" w:cs="Arial"/>
          <w:color w:val="auto"/>
          <w:sz w:val="20"/>
          <w:szCs w:val="20"/>
        </w:rPr>
        <w:t>8</w:t>
      </w:r>
      <w:r w:rsidRPr="00315F82">
        <w:rPr>
          <w:rFonts w:ascii="Arial" w:hAnsi="Arial" w:cs="Arial"/>
          <w:color w:val="auto"/>
          <w:sz w:val="20"/>
          <w:szCs w:val="20"/>
        </w:rPr>
        <w:t xml:space="preserve">. </w:t>
      </w:r>
      <w:proofErr w:type="gramStart"/>
      <w:r w:rsidRPr="00315F82">
        <w:rPr>
          <w:rFonts w:ascii="Arial" w:hAnsi="Arial" w:cs="Arial"/>
          <w:color w:val="auto"/>
          <w:sz w:val="20"/>
          <w:szCs w:val="20"/>
        </w:rPr>
        <w:t>oraz</w:t>
      </w:r>
      <w:proofErr w:type="gramEnd"/>
      <w:r w:rsidRPr="00315F82">
        <w:rPr>
          <w:rFonts w:ascii="Arial" w:hAnsi="Arial" w:cs="Arial"/>
          <w:color w:val="auto"/>
          <w:sz w:val="20"/>
          <w:szCs w:val="20"/>
        </w:rPr>
        <w:t xml:space="preserve"> po uzyskaniu wykształcenia średniego ogólnego</w:t>
      </w:r>
      <w:r w:rsidR="00901E8B" w:rsidRPr="00315F82">
        <w:rPr>
          <w:rFonts w:ascii="Arial" w:hAnsi="Arial" w:cs="Arial"/>
          <w:color w:val="auto"/>
          <w:sz w:val="20"/>
          <w:szCs w:val="20"/>
        </w:rPr>
        <w:t>,</w:t>
      </w:r>
    </w:p>
    <w:p w:rsidR="00C05136" w:rsidRDefault="00A13C96" w:rsidP="007034D1">
      <w:pPr>
        <w:pStyle w:val="Akapitzlist"/>
        <w:numPr>
          <w:ilvl w:val="0"/>
          <w:numId w:val="39"/>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roofErr w:type="gramStart"/>
      <w:r>
        <w:rPr>
          <w:rFonts w:ascii="Arial" w:hAnsi="Arial" w:cs="Arial"/>
          <w:color w:val="auto"/>
          <w:sz w:val="20"/>
          <w:szCs w:val="20"/>
        </w:rPr>
        <w:t>uczestnicząc</w:t>
      </w:r>
      <w:proofErr w:type="gramEnd"/>
      <w:r>
        <w:rPr>
          <w:rFonts w:ascii="Arial" w:hAnsi="Arial" w:cs="Arial"/>
          <w:color w:val="auto"/>
          <w:sz w:val="20"/>
          <w:szCs w:val="20"/>
        </w:rPr>
        <w:t xml:space="preserve"> w KKZ – </w:t>
      </w:r>
      <w:r w:rsidR="00C05136" w:rsidRPr="00315F82">
        <w:rPr>
          <w:rFonts w:ascii="Arial" w:hAnsi="Arial" w:cs="Arial"/>
          <w:color w:val="auto"/>
          <w:sz w:val="20"/>
          <w:szCs w:val="20"/>
        </w:rPr>
        <w:t>kwalifikacja DRM.0</w:t>
      </w:r>
      <w:r w:rsidR="002F3D27">
        <w:rPr>
          <w:rFonts w:ascii="Arial" w:hAnsi="Arial" w:cs="Arial"/>
          <w:color w:val="auto"/>
          <w:sz w:val="20"/>
          <w:szCs w:val="20"/>
        </w:rPr>
        <w:t>8</w:t>
      </w:r>
      <w:r w:rsidR="00CE4D1F" w:rsidRPr="00315F82">
        <w:rPr>
          <w:rFonts w:ascii="Arial" w:hAnsi="Arial" w:cs="Arial"/>
          <w:color w:val="auto"/>
          <w:sz w:val="20"/>
          <w:szCs w:val="20"/>
        </w:rPr>
        <w:t>.</w:t>
      </w:r>
      <w:r w:rsidR="00C05136" w:rsidRPr="00315F82">
        <w:rPr>
          <w:rFonts w:ascii="Arial" w:hAnsi="Arial" w:cs="Arial"/>
          <w:color w:val="auto"/>
          <w:sz w:val="20"/>
          <w:szCs w:val="20"/>
        </w:rPr>
        <w:t xml:space="preserve"> </w:t>
      </w:r>
      <w:proofErr w:type="gramStart"/>
      <w:r w:rsidR="00C05136" w:rsidRPr="00315F82">
        <w:rPr>
          <w:rFonts w:ascii="Arial" w:hAnsi="Arial" w:cs="Arial"/>
          <w:color w:val="auto"/>
          <w:sz w:val="20"/>
          <w:szCs w:val="20"/>
        </w:rPr>
        <w:t>i</w:t>
      </w:r>
      <w:proofErr w:type="gramEnd"/>
      <w:r w:rsidR="00C05136" w:rsidRPr="00315F82">
        <w:rPr>
          <w:rFonts w:ascii="Arial" w:hAnsi="Arial" w:cs="Arial"/>
          <w:color w:val="auto"/>
          <w:sz w:val="20"/>
          <w:szCs w:val="20"/>
        </w:rPr>
        <w:t xml:space="preserve"> przystępując do egzaminów eksternistycznych z przedmiotów ogólnokształcących na poziomie szkoły średniej.</w:t>
      </w:r>
    </w:p>
    <w:p w:rsidR="00E176C8" w:rsidRPr="009E35EC" w:rsidRDefault="00E176C8" w:rsidP="007034D1">
      <w:pPr>
        <w:numPr>
          <w:ilvl w:val="0"/>
          <w:numId w:val="125"/>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b/>
          <w:color w:val="auto"/>
          <w:sz w:val="20"/>
          <w:szCs w:val="20"/>
        </w:rPr>
      </w:pPr>
      <w:r w:rsidRPr="009E35EC">
        <w:rPr>
          <w:rFonts w:ascii="Arial" w:hAnsi="Arial" w:cs="Arial"/>
          <w:b/>
          <w:color w:val="auto"/>
          <w:sz w:val="20"/>
          <w:szCs w:val="20"/>
        </w:rPr>
        <w:t>CHARAKTERYSTYKA PROGRAMU</w:t>
      </w:r>
    </w:p>
    <w:p w:rsidR="00432822" w:rsidRPr="00315F82" w:rsidRDefault="00432822" w:rsidP="00315F82">
      <w:pPr>
        <w:spacing w:line="360" w:lineRule="auto"/>
        <w:jc w:val="both"/>
        <w:rPr>
          <w:rFonts w:ascii="Arial" w:hAnsi="Arial" w:cs="Arial"/>
          <w:color w:val="auto"/>
          <w:sz w:val="20"/>
          <w:szCs w:val="20"/>
        </w:rPr>
      </w:pPr>
      <w:r w:rsidRPr="00315F82">
        <w:rPr>
          <w:rFonts w:ascii="Arial" w:hAnsi="Arial" w:cs="Arial"/>
          <w:color w:val="auto"/>
          <w:sz w:val="20"/>
          <w:szCs w:val="20"/>
        </w:rPr>
        <w:t xml:space="preserve">Program nauczania zawodu </w:t>
      </w:r>
      <w:r w:rsidR="002F3D27">
        <w:rPr>
          <w:rFonts w:ascii="Arial" w:hAnsi="Arial" w:cs="Arial"/>
          <w:color w:val="auto"/>
          <w:sz w:val="20"/>
          <w:szCs w:val="20"/>
        </w:rPr>
        <w:t>s</w:t>
      </w:r>
      <w:r w:rsidRPr="00315F82">
        <w:rPr>
          <w:rFonts w:ascii="Arial" w:hAnsi="Arial" w:cs="Arial"/>
          <w:color w:val="auto"/>
          <w:sz w:val="20"/>
          <w:szCs w:val="20"/>
        </w:rPr>
        <w:t xml:space="preserve">tolarz dla </w:t>
      </w:r>
      <w:r w:rsidR="002F3D27">
        <w:rPr>
          <w:rFonts w:ascii="Arial" w:hAnsi="Arial" w:cs="Arial"/>
          <w:color w:val="auto"/>
          <w:sz w:val="20"/>
          <w:szCs w:val="20"/>
        </w:rPr>
        <w:t>b</w:t>
      </w:r>
      <w:r w:rsidRPr="00315F82">
        <w:rPr>
          <w:rFonts w:ascii="Arial" w:hAnsi="Arial" w:cs="Arial"/>
          <w:color w:val="auto"/>
          <w:sz w:val="20"/>
          <w:szCs w:val="20"/>
        </w:rPr>
        <w:t xml:space="preserve">ranżowej </w:t>
      </w:r>
      <w:r w:rsidR="002F3D27" w:rsidRPr="00315F82">
        <w:rPr>
          <w:rFonts w:ascii="Arial" w:hAnsi="Arial" w:cs="Arial"/>
          <w:color w:val="auto"/>
          <w:sz w:val="20"/>
          <w:szCs w:val="20"/>
        </w:rPr>
        <w:t xml:space="preserve">szkoły </w:t>
      </w:r>
      <w:r w:rsidRPr="00315F82">
        <w:rPr>
          <w:rFonts w:ascii="Arial" w:hAnsi="Arial" w:cs="Arial"/>
          <w:color w:val="auto"/>
          <w:sz w:val="20"/>
          <w:szCs w:val="20"/>
        </w:rPr>
        <w:t xml:space="preserve">I </w:t>
      </w:r>
      <w:r w:rsidR="002F3D27">
        <w:rPr>
          <w:rFonts w:ascii="Arial" w:hAnsi="Arial" w:cs="Arial"/>
          <w:color w:val="auto"/>
          <w:sz w:val="20"/>
          <w:szCs w:val="20"/>
        </w:rPr>
        <w:t xml:space="preserve">stopnia </w:t>
      </w:r>
      <w:r w:rsidRPr="00315F82">
        <w:rPr>
          <w:rFonts w:ascii="Arial" w:hAnsi="Arial" w:cs="Arial"/>
          <w:color w:val="auto"/>
          <w:sz w:val="20"/>
          <w:szCs w:val="20"/>
        </w:rPr>
        <w:t xml:space="preserve">jest przeznaczony dla absolwentów ośmioletniej szkoły podstawowej. Kształcenie w tym zawodzie może być również prowadzone na KKZ. Dyplom </w:t>
      </w:r>
      <w:r w:rsidR="00DD52F5">
        <w:rPr>
          <w:rFonts w:ascii="Arial" w:hAnsi="Arial" w:cs="Arial"/>
          <w:color w:val="auto"/>
          <w:sz w:val="20"/>
          <w:szCs w:val="20"/>
        </w:rPr>
        <w:t xml:space="preserve">zawodowy </w:t>
      </w:r>
      <w:r w:rsidRPr="00315F82">
        <w:rPr>
          <w:rFonts w:ascii="Arial" w:hAnsi="Arial" w:cs="Arial"/>
          <w:color w:val="auto"/>
          <w:sz w:val="20"/>
          <w:szCs w:val="20"/>
        </w:rPr>
        <w:t xml:space="preserve">uzyskuje się po zdaniu egzaminu </w:t>
      </w:r>
      <w:r w:rsidR="00DD52F5">
        <w:rPr>
          <w:rFonts w:ascii="Arial" w:hAnsi="Arial" w:cs="Arial"/>
          <w:color w:val="auto"/>
          <w:sz w:val="20"/>
          <w:szCs w:val="20"/>
        </w:rPr>
        <w:t>zawodowego</w:t>
      </w:r>
      <w:r w:rsidRPr="00315F82">
        <w:rPr>
          <w:rFonts w:ascii="Arial" w:hAnsi="Arial" w:cs="Arial"/>
          <w:color w:val="auto"/>
          <w:sz w:val="20"/>
          <w:szCs w:val="20"/>
        </w:rPr>
        <w:t xml:space="preserve"> w zawodzie </w:t>
      </w:r>
      <w:r w:rsidR="002F3D27">
        <w:rPr>
          <w:rFonts w:ascii="Arial" w:hAnsi="Arial" w:cs="Arial"/>
          <w:color w:val="auto"/>
          <w:sz w:val="20"/>
          <w:szCs w:val="20"/>
        </w:rPr>
        <w:t>s</w:t>
      </w:r>
      <w:r w:rsidRPr="00315F82">
        <w:rPr>
          <w:rFonts w:ascii="Arial" w:hAnsi="Arial" w:cs="Arial"/>
          <w:color w:val="auto"/>
          <w:sz w:val="20"/>
          <w:szCs w:val="20"/>
        </w:rPr>
        <w:t>tolarz</w:t>
      </w:r>
      <w:r w:rsidR="00DD52F5">
        <w:rPr>
          <w:rFonts w:ascii="Arial" w:hAnsi="Arial" w:cs="Arial"/>
          <w:color w:val="auto"/>
          <w:sz w:val="20"/>
          <w:szCs w:val="20"/>
        </w:rPr>
        <w:t xml:space="preserve">, w którym </w:t>
      </w:r>
      <w:r w:rsidRPr="00315F82">
        <w:rPr>
          <w:rFonts w:ascii="Arial" w:hAnsi="Arial" w:cs="Arial"/>
          <w:color w:val="auto"/>
          <w:sz w:val="20"/>
          <w:szCs w:val="20"/>
        </w:rPr>
        <w:t>w</w:t>
      </w:r>
      <w:r w:rsidR="00DD52F5">
        <w:rPr>
          <w:rFonts w:ascii="Arial" w:hAnsi="Arial" w:cs="Arial"/>
          <w:color w:val="auto"/>
          <w:sz w:val="20"/>
          <w:szCs w:val="20"/>
        </w:rPr>
        <w:t>yodrębniono kwalifikację</w:t>
      </w:r>
      <w:r w:rsidRPr="00315F82">
        <w:rPr>
          <w:rFonts w:ascii="Arial" w:hAnsi="Arial" w:cs="Arial"/>
          <w:color w:val="auto"/>
          <w:sz w:val="20"/>
          <w:szCs w:val="20"/>
        </w:rPr>
        <w:t>:</w:t>
      </w:r>
      <w:r w:rsidRPr="00771EF6">
        <w:rPr>
          <w:rFonts w:ascii="Arial" w:eastAsia="Arial" w:hAnsi="Arial" w:cs="Arial"/>
          <w:color w:val="auto"/>
          <w:sz w:val="20"/>
          <w:szCs w:val="20"/>
        </w:rPr>
        <w:t xml:space="preserve"> </w:t>
      </w:r>
      <w:r w:rsidR="002F3D27">
        <w:rPr>
          <w:rFonts w:ascii="Arial" w:eastAsia="Arial" w:hAnsi="Arial" w:cs="Arial"/>
          <w:color w:val="auto"/>
          <w:sz w:val="20"/>
          <w:szCs w:val="20"/>
        </w:rPr>
        <w:t>DRM.04</w:t>
      </w:r>
      <w:r w:rsidRPr="00315F82">
        <w:rPr>
          <w:rFonts w:ascii="Arial" w:eastAsia="Arial" w:hAnsi="Arial" w:cs="Arial"/>
          <w:color w:val="auto"/>
          <w:sz w:val="20"/>
          <w:szCs w:val="20"/>
        </w:rPr>
        <w:t>.</w:t>
      </w:r>
      <w:r w:rsidR="000B6E9D" w:rsidRPr="00315F82">
        <w:rPr>
          <w:rFonts w:ascii="Arial" w:eastAsia="Arial" w:hAnsi="Arial" w:cs="Arial"/>
          <w:color w:val="auto"/>
          <w:sz w:val="20"/>
          <w:szCs w:val="20"/>
        </w:rPr>
        <w:t xml:space="preserve"> </w:t>
      </w:r>
      <w:r w:rsidRPr="00315F82">
        <w:rPr>
          <w:rFonts w:ascii="Arial" w:eastAsia="Arial" w:hAnsi="Arial" w:cs="Arial"/>
          <w:color w:val="auto"/>
          <w:sz w:val="20"/>
          <w:szCs w:val="20"/>
        </w:rPr>
        <w:t>Wytwarzanie wyrobów z drewna i materiałów drewnopochodnych</w:t>
      </w:r>
      <w:r w:rsidR="00F2283F" w:rsidRPr="00315F82">
        <w:rPr>
          <w:rFonts w:ascii="Arial" w:eastAsia="Arial" w:hAnsi="Arial" w:cs="Arial"/>
          <w:color w:val="auto"/>
          <w:sz w:val="20"/>
          <w:szCs w:val="20"/>
        </w:rPr>
        <w:t>.</w:t>
      </w:r>
    </w:p>
    <w:p w:rsidR="00432822" w:rsidRPr="00315F82" w:rsidRDefault="00432822" w:rsidP="00315F82">
      <w:pPr>
        <w:spacing w:line="360" w:lineRule="auto"/>
        <w:jc w:val="both"/>
        <w:rPr>
          <w:rFonts w:ascii="Arial" w:eastAsia="Arial" w:hAnsi="Arial" w:cs="Arial"/>
          <w:b/>
          <w:color w:val="auto"/>
          <w:sz w:val="20"/>
          <w:szCs w:val="20"/>
        </w:rPr>
      </w:pPr>
      <w:r w:rsidRPr="00315F82">
        <w:rPr>
          <w:rFonts w:ascii="Arial" w:hAnsi="Arial" w:cs="Arial"/>
          <w:color w:val="auto"/>
          <w:sz w:val="20"/>
          <w:szCs w:val="20"/>
        </w:rPr>
        <w:t xml:space="preserve">Realizacja programu powinna odbywać się w nowoczesnych pracowniach zawodowych, </w:t>
      </w:r>
      <w:r w:rsidR="0057494A" w:rsidRPr="00315F82">
        <w:rPr>
          <w:rFonts w:ascii="Arial" w:hAnsi="Arial" w:cs="Arial"/>
          <w:color w:val="auto"/>
          <w:sz w:val="20"/>
          <w:szCs w:val="20"/>
        </w:rPr>
        <w:t>a</w:t>
      </w:r>
      <w:r w:rsidRPr="00315F82">
        <w:rPr>
          <w:rFonts w:ascii="Arial" w:hAnsi="Arial" w:cs="Arial"/>
          <w:color w:val="auto"/>
          <w:sz w:val="20"/>
          <w:szCs w:val="20"/>
        </w:rPr>
        <w:t xml:space="preserve"> zajęcia z praktycznej nauki zawodu powinny być realizowane u pracodawców, w placówkach kształcenia ustawicznego, </w:t>
      </w:r>
      <w:r w:rsidR="00360BD9">
        <w:rPr>
          <w:rFonts w:ascii="Arial" w:hAnsi="Arial" w:cs="Arial"/>
          <w:color w:val="auto"/>
          <w:sz w:val="20"/>
          <w:szCs w:val="20"/>
        </w:rPr>
        <w:t>centrach</w:t>
      </w:r>
      <w:r w:rsidRPr="00315F82">
        <w:rPr>
          <w:rFonts w:ascii="Arial" w:hAnsi="Arial" w:cs="Arial"/>
          <w:color w:val="auto"/>
          <w:sz w:val="20"/>
          <w:szCs w:val="20"/>
        </w:rPr>
        <w:t xml:space="preserve"> kształcenia </w:t>
      </w:r>
      <w:r w:rsidR="00360BD9">
        <w:rPr>
          <w:rFonts w:ascii="Arial" w:hAnsi="Arial" w:cs="Arial"/>
          <w:color w:val="auto"/>
          <w:sz w:val="20"/>
          <w:szCs w:val="20"/>
        </w:rPr>
        <w:t>zawodow</w:t>
      </w:r>
      <w:r w:rsidRPr="00315F82">
        <w:rPr>
          <w:rFonts w:ascii="Arial" w:hAnsi="Arial" w:cs="Arial"/>
          <w:color w:val="auto"/>
          <w:sz w:val="20"/>
          <w:szCs w:val="20"/>
        </w:rPr>
        <w:t>ego, warsztatach szkolnych.</w:t>
      </w:r>
    </w:p>
    <w:p w:rsidR="00432822" w:rsidRPr="00315F82" w:rsidRDefault="00432822" w:rsidP="00315F82">
      <w:pPr>
        <w:pStyle w:val="Tekstkomentarza"/>
        <w:spacing w:line="360" w:lineRule="auto"/>
        <w:jc w:val="both"/>
        <w:rPr>
          <w:rFonts w:ascii="Arial" w:hAnsi="Arial" w:cs="Arial"/>
        </w:rPr>
      </w:pPr>
      <w:r w:rsidRPr="00315F82">
        <w:rPr>
          <w:rFonts w:ascii="Arial" w:hAnsi="Arial" w:cs="Arial"/>
        </w:rPr>
        <w:t>Program nauczania o strukturze przedmiotowej i spiralnym układzie treści, gdzie materiał nauczania ułożony został od najprostszych treści po bardziej trudne, umożliwia powrót do treści zrealizowanych na początku edukacji, aby je poszerzyć w kolejnych latach nauki w celu kształtowania umiejętności wykonania czynności związanych z realizacją zadań zawodowych. Ponadto taki układ treści utrwala poznane wcześniej treści i ułatwia zdanie egzaminu zawodowego.</w:t>
      </w:r>
    </w:p>
    <w:p w:rsidR="00432822" w:rsidRPr="00315F82" w:rsidRDefault="00432822" w:rsidP="00315F82">
      <w:pPr>
        <w:pStyle w:val="Tekstkomentarza"/>
        <w:spacing w:line="360" w:lineRule="auto"/>
        <w:jc w:val="both"/>
        <w:rPr>
          <w:rFonts w:ascii="Arial" w:hAnsi="Arial" w:cs="Arial"/>
        </w:rPr>
      </w:pPr>
      <w:r w:rsidRPr="00315F82">
        <w:rPr>
          <w:rFonts w:ascii="Arial" w:hAnsi="Arial" w:cs="Arial"/>
        </w:rPr>
        <w:t>Materiał nauczania w ramach przedmiotu podzielony jest na działy programowe</w:t>
      </w:r>
      <w:r w:rsidR="00EA25A0">
        <w:rPr>
          <w:rFonts w:ascii="Arial" w:hAnsi="Arial" w:cs="Arial"/>
        </w:rPr>
        <w:t>,</w:t>
      </w:r>
      <w:r w:rsidRPr="00315F82">
        <w:rPr>
          <w:rFonts w:ascii="Arial" w:hAnsi="Arial" w:cs="Arial"/>
        </w:rPr>
        <w:t xml:space="preserve"> w </w:t>
      </w:r>
      <w:proofErr w:type="gramStart"/>
      <w:r w:rsidRPr="00315F82">
        <w:rPr>
          <w:rFonts w:ascii="Arial" w:hAnsi="Arial" w:cs="Arial"/>
        </w:rPr>
        <w:t>ramach których</w:t>
      </w:r>
      <w:proofErr w:type="gramEnd"/>
      <w:r w:rsidRPr="00315F82">
        <w:rPr>
          <w:rFonts w:ascii="Arial" w:hAnsi="Arial" w:cs="Arial"/>
        </w:rPr>
        <w:t xml:space="preserve"> wyodrębniono jednostki metodyczne. Dla jednostek metodycznych określono wymagania podstawowe i ponadpodstawowe</w:t>
      </w:r>
      <w:r w:rsidR="00CF1AE1" w:rsidRPr="00315F82">
        <w:rPr>
          <w:rFonts w:ascii="Arial" w:hAnsi="Arial" w:cs="Arial"/>
        </w:rPr>
        <w:t>,</w:t>
      </w:r>
      <w:r w:rsidRPr="00315F82">
        <w:rPr>
          <w:rFonts w:ascii="Arial" w:hAnsi="Arial" w:cs="Arial"/>
        </w:rPr>
        <w:t xml:space="preserve"> biorąc pod uwagę kryteria weryfikacji określone w podstawie programowej.</w:t>
      </w:r>
    </w:p>
    <w:p w:rsidR="00432822" w:rsidRPr="00315F82" w:rsidRDefault="00432822" w:rsidP="00315F82">
      <w:pPr>
        <w:pStyle w:val="Akapitzlist"/>
        <w:spacing w:line="360" w:lineRule="auto"/>
        <w:ind w:left="0"/>
        <w:jc w:val="both"/>
        <w:rPr>
          <w:rFonts w:ascii="Arial" w:hAnsi="Arial" w:cs="Arial"/>
          <w:color w:val="auto"/>
          <w:sz w:val="20"/>
          <w:szCs w:val="20"/>
        </w:rPr>
      </w:pPr>
      <w:r w:rsidRPr="00315F82">
        <w:rPr>
          <w:rFonts w:ascii="Arial" w:hAnsi="Arial" w:cs="Arial"/>
          <w:color w:val="auto"/>
          <w:sz w:val="20"/>
          <w:szCs w:val="20"/>
        </w:rPr>
        <w:t xml:space="preserve">Treści korelują ze sobą w ramach przedmiotów zawodowych </w:t>
      </w:r>
      <w:r w:rsidR="0071550C">
        <w:rPr>
          <w:rFonts w:ascii="Arial" w:hAnsi="Arial" w:cs="Arial"/>
          <w:color w:val="auto"/>
          <w:sz w:val="20"/>
          <w:szCs w:val="20"/>
        </w:rPr>
        <w:t>(</w:t>
      </w:r>
      <w:r w:rsidR="0071550C" w:rsidRPr="00315F82">
        <w:rPr>
          <w:rFonts w:ascii="Arial" w:hAnsi="Arial" w:cs="Arial"/>
          <w:color w:val="auto"/>
          <w:sz w:val="20"/>
          <w:szCs w:val="20"/>
        </w:rPr>
        <w:t>teoretyczn</w:t>
      </w:r>
      <w:r w:rsidR="0071550C">
        <w:rPr>
          <w:rFonts w:ascii="Arial" w:hAnsi="Arial" w:cs="Arial"/>
          <w:color w:val="auto"/>
          <w:sz w:val="20"/>
          <w:szCs w:val="20"/>
        </w:rPr>
        <w:t xml:space="preserve">ych </w:t>
      </w:r>
      <w:r w:rsidR="0071550C" w:rsidRPr="00315F82">
        <w:rPr>
          <w:rFonts w:ascii="Arial" w:hAnsi="Arial" w:cs="Arial"/>
          <w:color w:val="auto"/>
          <w:sz w:val="20"/>
          <w:szCs w:val="20"/>
        </w:rPr>
        <w:t>przedmiotów zawodowych</w:t>
      </w:r>
      <w:r w:rsidR="0071550C">
        <w:rPr>
          <w:rFonts w:ascii="Arial" w:hAnsi="Arial" w:cs="Arial"/>
          <w:color w:val="auto"/>
          <w:sz w:val="20"/>
          <w:szCs w:val="20"/>
        </w:rPr>
        <w:t xml:space="preserve"> i przedmiotów organizowanych w formie zajęć praktycznych)</w:t>
      </w:r>
      <w:r w:rsidR="0071550C" w:rsidRPr="00315F82">
        <w:rPr>
          <w:rFonts w:ascii="Arial" w:hAnsi="Arial" w:cs="Arial"/>
          <w:color w:val="auto"/>
          <w:sz w:val="20"/>
          <w:szCs w:val="20"/>
        </w:rPr>
        <w:t xml:space="preserve"> </w:t>
      </w:r>
      <w:r w:rsidRPr="00315F82">
        <w:rPr>
          <w:rFonts w:ascii="Arial" w:hAnsi="Arial" w:cs="Arial"/>
          <w:color w:val="auto"/>
          <w:sz w:val="20"/>
          <w:szCs w:val="20"/>
        </w:rPr>
        <w:t>i ogólnokształcących</w:t>
      </w:r>
      <w:r w:rsidR="0071550C">
        <w:rPr>
          <w:rFonts w:ascii="Arial" w:hAnsi="Arial" w:cs="Arial"/>
          <w:color w:val="auto"/>
          <w:sz w:val="20"/>
          <w:szCs w:val="20"/>
        </w:rPr>
        <w:t>.</w:t>
      </w:r>
    </w:p>
    <w:p w:rsidR="00432822" w:rsidRPr="00315F82" w:rsidRDefault="00432822" w:rsidP="00315F82">
      <w:pPr>
        <w:pStyle w:val="Akapitzlist"/>
        <w:spacing w:line="360" w:lineRule="auto"/>
        <w:ind w:left="0"/>
        <w:rPr>
          <w:rFonts w:ascii="Arial" w:hAnsi="Arial" w:cs="Arial"/>
          <w:color w:val="auto"/>
          <w:sz w:val="20"/>
          <w:szCs w:val="20"/>
        </w:rPr>
      </w:pPr>
      <w:r w:rsidRPr="00315F82">
        <w:rPr>
          <w:rFonts w:ascii="Arial" w:hAnsi="Arial" w:cs="Arial"/>
          <w:color w:val="auto"/>
          <w:sz w:val="20"/>
          <w:szCs w:val="20"/>
        </w:rPr>
        <w:t>W treściach kształcenia ujęto również zagadnienia ważne w realnym życiu, w szczególności przygotowujące do:</w:t>
      </w:r>
    </w:p>
    <w:p w:rsidR="00432822" w:rsidRPr="00315F82" w:rsidRDefault="00432822" w:rsidP="007034D1">
      <w:pPr>
        <w:pStyle w:val="Akapitzlist"/>
        <w:numPr>
          <w:ilvl w:val="0"/>
          <w:numId w:val="88"/>
        </w:numPr>
        <w:spacing w:line="360" w:lineRule="auto"/>
        <w:ind w:left="426"/>
        <w:rPr>
          <w:rFonts w:ascii="Arial" w:hAnsi="Arial" w:cs="Arial"/>
          <w:color w:val="auto"/>
          <w:sz w:val="20"/>
          <w:szCs w:val="20"/>
        </w:rPr>
      </w:pPr>
      <w:proofErr w:type="gramStart"/>
      <w:r w:rsidRPr="00315F82">
        <w:rPr>
          <w:rFonts w:ascii="Arial" w:hAnsi="Arial" w:cs="Arial"/>
          <w:color w:val="auto"/>
          <w:sz w:val="20"/>
          <w:szCs w:val="20"/>
        </w:rPr>
        <w:t>ponoszenia</w:t>
      </w:r>
      <w:proofErr w:type="gramEnd"/>
      <w:r w:rsidRPr="00315F82">
        <w:rPr>
          <w:rFonts w:ascii="Arial" w:hAnsi="Arial" w:cs="Arial"/>
          <w:color w:val="auto"/>
          <w:sz w:val="20"/>
          <w:szCs w:val="20"/>
        </w:rPr>
        <w:t xml:space="preserve"> odpowiedzialności za skutki podejmowanych działań, powierzony sprzęt i maszyny,</w:t>
      </w:r>
    </w:p>
    <w:p w:rsidR="00432822" w:rsidRPr="00315F82" w:rsidRDefault="00432822" w:rsidP="007034D1">
      <w:pPr>
        <w:pStyle w:val="Akapitzlist"/>
        <w:numPr>
          <w:ilvl w:val="0"/>
          <w:numId w:val="88"/>
        </w:numPr>
        <w:spacing w:line="360" w:lineRule="auto"/>
        <w:ind w:left="426"/>
        <w:rPr>
          <w:rFonts w:ascii="Arial" w:hAnsi="Arial" w:cs="Arial"/>
          <w:color w:val="auto"/>
          <w:sz w:val="20"/>
          <w:szCs w:val="20"/>
        </w:rPr>
      </w:pPr>
      <w:proofErr w:type="gramStart"/>
      <w:r w:rsidRPr="00315F82">
        <w:rPr>
          <w:rFonts w:ascii="Arial" w:hAnsi="Arial" w:cs="Arial"/>
          <w:color w:val="auto"/>
          <w:sz w:val="20"/>
          <w:szCs w:val="20"/>
        </w:rPr>
        <w:t>kierowania</w:t>
      </w:r>
      <w:proofErr w:type="gramEnd"/>
      <w:r w:rsidRPr="00315F82">
        <w:rPr>
          <w:rFonts w:ascii="Arial" w:hAnsi="Arial" w:cs="Arial"/>
          <w:color w:val="auto"/>
          <w:sz w:val="20"/>
          <w:szCs w:val="20"/>
        </w:rPr>
        <w:t xml:space="preserve"> się zasadami zgodnymi z etyką zawodową i obowiązującymi przepisami,</w:t>
      </w:r>
    </w:p>
    <w:p w:rsidR="00432822" w:rsidRPr="00315F82" w:rsidRDefault="00432822" w:rsidP="007034D1">
      <w:pPr>
        <w:pStyle w:val="Akapitzlist"/>
        <w:numPr>
          <w:ilvl w:val="0"/>
          <w:numId w:val="88"/>
        </w:numPr>
        <w:spacing w:line="360" w:lineRule="auto"/>
        <w:ind w:left="426"/>
        <w:rPr>
          <w:rFonts w:ascii="Arial" w:hAnsi="Arial" w:cs="Arial"/>
          <w:color w:val="auto"/>
          <w:sz w:val="20"/>
          <w:szCs w:val="20"/>
        </w:rPr>
      </w:pPr>
      <w:proofErr w:type="gramStart"/>
      <w:r w:rsidRPr="00315F82">
        <w:rPr>
          <w:rFonts w:ascii="Arial" w:hAnsi="Arial" w:cs="Arial"/>
          <w:color w:val="auto"/>
          <w:sz w:val="20"/>
          <w:szCs w:val="20"/>
        </w:rPr>
        <w:t>pracy</w:t>
      </w:r>
      <w:proofErr w:type="gramEnd"/>
      <w:r w:rsidRPr="00315F82">
        <w:rPr>
          <w:rFonts w:ascii="Arial" w:hAnsi="Arial" w:cs="Arial"/>
          <w:color w:val="auto"/>
          <w:sz w:val="20"/>
          <w:szCs w:val="20"/>
        </w:rPr>
        <w:t xml:space="preserve"> w zespole na różnych miejscach i stanowiskach pracy,</w:t>
      </w:r>
    </w:p>
    <w:p w:rsidR="00432822" w:rsidRPr="00315F82" w:rsidRDefault="00432822" w:rsidP="007034D1">
      <w:pPr>
        <w:pStyle w:val="Akapitzlist"/>
        <w:numPr>
          <w:ilvl w:val="0"/>
          <w:numId w:val="88"/>
        </w:numPr>
        <w:spacing w:line="360" w:lineRule="auto"/>
        <w:ind w:left="426"/>
        <w:rPr>
          <w:rFonts w:ascii="Arial" w:hAnsi="Arial" w:cs="Arial"/>
          <w:color w:val="auto"/>
          <w:sz w:val="20"/>
          <w:szCs w:val="20"/>
        </w:rPr>
      </w:pPr>
      <w:proofErr w:type="gramStart"/>
      <w:r w:rsidRPr="00315F82">
        <w:rPr>
          <w:rFonts w:ascii="Arial" w:hAnsi="Arial" w:cs="Arial"/>
          <w:color w:val="auto"/>
          <w:sz w:val="20"/>
          <w:szCs w:val="20"/>
        </w:rPr>
        <w:t>ustawicznego</w:t>
      </w:r>
      <w:proofErr w:type="gramEnd"/>
      <w:r w:rsidRPr="00315F82">
        <w:rPr>
          <w:rFonts w:ascii="Arial" w:hAnsi="Arial" w:cs="Arial"/>
          <w:color w:val="auto"/>
          <w:sz w:val="20"/>
          <w:szCs w:val="20"/>
        </w:rPr>
        <w:t xml:space="preserve"> podnoszenia kompetencji zawodowych,</w:t>
      </w:r>
    </w:p>
    <w:p w:rsidR="00432822" w:rsidRPr="00315F82" w:rsidRDefault="00432822" w:rsidP="007034D1">
      <w:pPr>
        <w:pStyle w:val="Akapitzlist"/>
        <w:numPr>
          <w:ilvl w:val="0"/>
          <w:numId w:val="88"/>
        </w:numPr>
        <w:spacing w:line="360" w:lineRule="auto"/>
        <w:ind w:left="426"/>
        <w:rPr>
          <w:rFonts w:ascii="Arial" w:hAnsi="Arial" w:cs="Arial"/>
          <w:color w:val="auto"/>
          <w:sz w:val="20"/>
          <w:szCs w:val="20"/>
        </w:rPr>
      </w:pPr>
      <w:proofErr w:type="gramStart"/>
      <w:r w:rsidRPr="00315F82">
        <w:rPr>
          <w:rFonts w:ascii="Arial" w:hAnsi="Arial" w:cs="Arial"/>
          <w:color w:val="auto"/>
          <w:sz w:val="20"/>
          <w:szCs w:val="20"/>
        </w:rPr>
        <w:t>porozumiewania</w:t>
      </w:r>
      <w:proofErr w:type="gramEnd"/>
      <w:r w:rsidRPr="00315F82">
        <w:rPr>
          <w:rFonts w:ascii="Arial" w:hAnsi="Arial" w:cs="Arial"/>
          <w:color w:val="auto"/>
          <w:sz w:val="20"/>
          <w:szCs w:val="20"/>
        </w:rPr>
        <w:t xml:space="preserve"> się w języku ojczystym i obcym.</w:t>
      </w:r>
    </w:p>
    <w:p w:rsidR="00432822" w:rsidRPr="00315F82" w:rsidRDefault="00432822" w:rsidP="00A13C96">
      <w:pPr>
        <w:pStyle w:val="Akapitzlist"/>
        <w:spacing w:line="360" w:lineRule="auto"/>
        <w:ind w:left="0"/>
        <w:jc w:val="both"/>
        <w:rPr>
          <w:rFonts w:ascii="Arial" w:hAnsi="Arial" w:cs="Arial"/>
          <w:color w:val="auto"/>
          <w:sz w:val="20"/>
          <w:szCs w:val="20"/>
        </w:rPr>
      </w:pPr>
      <w:r w:rsidRPr="00315F82">
        <w:rPr>
          <w:rFonts w:ascii="Arial" w:hAnsi="Arial" w:cs="Arial"/>
          <w:color w:val="auto"/>
          <w:sz w:val="20"/>
          <w:szCs w:val="20"/>
        </w:rPr>
        <w:t>Proces kształcenia należy uatrakcyjnić</w:t>
      </w:r>
      <w:r w:rsidR="00CF1AE1" w:rsidRPr="00315F82">
        <w:rPr>
          <w:rFonts w:ascii="Arial" w:hAnsi="Arial" w:cs="Arial"/>
          <w:color w:val="auto"/>
          <w:sz w:val="20"/>
          <w:szCs w:val="20"/>
        </w:rPr>
        <w:t>,</w:t>
      </w:r>
      <w:r w:rsidRPr="00315F82">
        <w:rPr>
          <w:rFonts w:ascii="Arial" w:hAnsi="Arial" w:cs="Arial"/>
          <w:color w:val="auto"/>
          <w:sz w:val="20"/>
          <w:szCs w:val="20"/>
        </w:rPr>
        <w:t xml:space="preserve"> stosując aktywizujące metody nauczania, zasady poglądowości, łączenia teorii z praktyką poprzez organizowanie wycieczek dydaktycznych, dodatkowych staży u pracodawców krajowych i zagranicznych. Osoby prowadzące kształcenie swoją postawą powinni uczyć kreatywności, otwartości na zmiany, pobudzać uczniów do aktywności intelektualnej i emocjonalnej.</w:t>
      </w:r>
    </w:p>
    <w:p w:rsidR="00432822" w:rsidRPr="00315F82" w:rsidRDefault="00432822" w:rsidP="00315F82">
      <w:pPr>
        <w:spacing w:line="360" w:lineRule="auto"/>
        <w:contextualSpacing/>
        <w:jc w:val="both"/>
        <w:rPr>
          <w:rFonts w:ascii="Arial" w:hAnsi="Arial" w:cs="Arial"/>
          <w:color w:val="auto"/>
          <w:sz w:val="20"/>
          <w:szCs w:val="20"/>
        </w:rPr>
      </w:pPr>
      <w:r w:rsidRPr="00315F82">
        <w:rPr>
          <w:rFonts w:ascii="Arial" w:hAnsi="Arial" w:cs="Arial"/>
          <w:color w:val="auto"/>
          <w:sz w:val="20"/>
          <w:szCs w:val="20"/>
        </w:rPr>
        <w:t xml:space="preserve">Okres realizacji </w:t>
      </w:r>
      <w:r w:rsidR="00F2283F" w:rsidRPr="00315F82">
        <w:rPr>
          <w:rFonts w:ascii="Arial" w:hAnsi="Arial" w:cs="Arial"/>
          <w:color w:val="auto"/>
          <w:sz w:val="20"/>
          <w:szCs w:val="20"/>
        </w:rPr>
        <w:t xml:space="preserve">– </w:t>
      </w:r>
      <w:r w:rsidR="002F3D27">
        <w:rPr>
          <w:rFonts w:ascii="Arial" w:hAnsi="Arial" w:cs="Arial"/>
          <w:color w:val="auto"/>
          <w:sz w:val="20"/>
          <w:szCs w:val="20"/>
        </w:rPr>
        <w:t>3 lata.</w:t>
      </w:r>
    </w:p>
    <w:p w:rsidR="00432822" w:rsidRPr="009E35EC" w:rsidRDefault="00432822" w:rsidP="00315F82">
      <w:pPr>
        <w:pStyle w:val="Tekstkomentarza"/>
        <w:spacing w:line="360" w:lineRule="auto"/>
        <w:rPr>
          <w:rFonts w:ascii="Arial" w:hAnsi="Arial" w:cs="Arial"/>
        </w:rPr>
      </w:pPr>
    </w:p>
    <w:p w:rsidR="00E176C8" w:rsidRPr="00315F82" w:rsidRDefault="00A13C96" w:rsidP="007034D1">
      <w:pPr>
        <w:numPr>
          <w:ilvl w:val="0"/>
          <w:numId w:val="125"/>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b/>
          <w:color w:val="auto"/>
          <w:sz w:val="20"/>
          <w:szCs w:val="20"/>
        </w:rPr>
      </w:pPr>
      <w:r>
        <w:rPr>
          <w:rFonts w:ascii="Arial" w:hAnsi="Arial" w:cs="Arial"/>
          <w:b/>
          <w:color w:val="auto"/>
          <w:sz w:val="20"/>
          <w:szCs w:val="20"/>
        </w:rPr>
        <w:br w:type="column"/>
      </w:r>
      <w:r w:rsidR="00D844F1" w:rsidRPr="00315F82">
        <w:rPr>
          <w:rFonts w:ascii="Arial" w:hAnsi="Arial" w:cs="Arial"/>
          <w:b/>
          <w:color w:val="auto"/>
          <w:sz w:val="20"/>
          <w:szCs w:val="20"/>
        </w:rPr>
        <w:t>ZAŁOŻENIA PROGRAMOWE</w:t>
      </w:r>
    </w:p>
    <w:p w:rsidR="00432822" w:rsidRPr="00315F82" w:rsidRDefault="00432822" w:rsidP="00315F82">
      <w:pPr>
        <w:autoSpaceDE w:val="0"/>
        <w:autoSpaceDN w:val="0"/>
        <w:adjustRightInd w:val="0"/>
        <w:spacing w:line="360" w:lineRule="auto"/>
        <w:jc w:val="both"/>
        <w:rPr>
          <w:rFonts w:ascii="Arial" w:hAnsi="Arial" w:cs="Arial"/>
          <w:color w:val="auto"/>
          <w:sz w:val="20"/>
          <w:szCs w:val="20"/>
        </w:rPr>
      </w:pPr>
      <w:r w:rsidRPr="00315F82">
        <w:rPr>
          <w:rFonts w:ascii="Arial" w:hAnsi="Arial" w:cs="Arial"/>
          <w:color w:val="auto"/>
          <w:sz w:val="20"/>
          <w:szCs w:val="20"/>
        </w:rPr>
        <w:t>Założeniem programu kształcenia w zawodzie stolarz jest przygotowanie do życia w dynamicznie zmieniających się warunkach życia.</w:t>
      </w:r>
    </w:p>
    <w:p w:rsidR="00432822" w:rsidRPr="00315F82" w:rsidRDefault="00432822" w:rsidP="00315F82">
      <w:pPr>
        <w:autoSpaceDE w:val="0"/>
        <w:autoSpaceDN w:val="0"/>
        <w:adjustRightInd w:val="0"/>
        <w:spacing w:line="360" w:lineRule="auto"/>
        <w:jc w:val="both"/>
        <w:rPr>
          <w:rFonts w:ascii="Arial" w:hAnsi="Arial" w:cs="Arial"/>
          <w:color w:val="auto"/>
          <w:sz w:val="20"/>
          <w:szCs w:val="20"/>
        </w:rPr>
      </w:pPr>
      <w:r w:rsidRPr="00315F82">
        <w:rPr>
          <w:rFonts w:ascii="Arial" w:hAnsi="Arial" w:cs="Arial"/>
          <w:color w:val="auto"/>
          <w:sz w:val="20"/>
          <w:szCs w:val="20"/>
        </w:rPr>
        <w:t>Pracodawcy poszukują absolwentów przede wszystkim odpowiedzialnych, umiejących współpracować w zespole, negocjować warunki porozumień, bezkonfliktowo rozwiązywać sprawy sporne. Na prawie każde stanowisko pracy poszukują osób z umiejętnością posługiwania się technologiami informatycznymi. Poszukiwani są pracownicy umiejący programować i obsługiwać obrabiarki numerycznie sterowane. Oczekuje się, aby pracownicy potrafili korzystać z obcojęzycznych instrukcji obsługi maszyn i urządzeń, zrozumieli informacje zawarte w obcojęzycznej prasie branżowej dotyczące nowych technologii, materiałów itp. Pracodawcy chętnie widzieliby pracowników kreatywnych, umiejących podejmować decyzje w sytuacjach nietypowych oraz wykazujących chęci do podnoszenia swoich</w:t>
      </w:r>
      <w:r w:rsidR="002F3D27">
        <w:rPr>
          <w:rFonts w:ascii="Arial" w:hAnsi="Arial" w:cs="Arial"/>
          <w:color w:val="auto"/>
          <w:sz w:val="20"/>
          <w:szCs w:val="20"/>
        </w:rPr>
        <w:t xml:space="preserve"> kwalifikacji.</w:t>
      </w:r>
    </w:p>
    <w:p w:rsidR="00432822" w:rsidRPr="00315F82" w:rsidRDefault="00432822" w:rsidP="00315F82">
      <w:pPr>
        <w:autoSpaceDE w:val="0"/>
        <w:autoSpaceDN w:val="0"/>
        <w:adjustRightInd w:val="0"/>
        <w:spacing w:line="360" w:lineRule="auto"/>
        <w:jc w:val="both"/>
        <w:rPr>
          <w:rFonts w:ascii="Arial" w:hAnsi="Arial" w:cs="Arial"/>
          <w:color w:val="auto"/>
          <w:sz w:val="20"/>
          <w:szCs w:val="20"/>
        </w:rPr>
      </w:pPr>
      <w:r w:rsidRPr="00315F82">
        <w:rPr>
          <w:rFonts w:ascii="Arial" w:hAnsi="Arial" w:cs="Arial"/>
          <w:color w:val="auto"/>
          <w:sz w:val="20"/>
          <w:szCs w:val="20"/>
        </w:rPr>
        <w:t>Rosnący popyt na drewno i wyroby z drewna w ostatnich latach, w związku z rozszerzeniem rynku na państwa UE, oraz przypływ kapitału zagranicznego mogą być wiodącymi czynnikami rozwoju sektora drzewnego. Przemysły, do których napływa najwięcej bezpośrednich inwestycji zagranicznych to: przemysł płyt drewnopochodnych, przemysł celulozowo</w:t>
      </w:r>
      <w:r w:rsidR="00F2283F" w:rsidRPr="00315F82">
        <w:rPr>
          <w:rFonts w:ascii="Arial" w:hAnsi="Arial" w:cs="Arial"/>
          <w:color w:val="auto"/>
          <w:sz w:val="20"/>
          <w:szCs w:val="20"/>
        </w:rPr>
        <w:t>-</w:t>
      </w:r>
      <w:r w:rsidRPr="00315F82">
        <w:rPr>
          <w:rFonts w:ascii="Arial" w:hAnsi="Arial" w:cs="Arial"/>
          <w:color w:val="auto"/>
          <w:sz w:val="20"/>
          <w:szCs w:val="20"/>
        </w:rPr>
        <w:t xml:space="preserve">papierniczy oraz przemysł meblarski. Można założyć, że w najbliższych latach popyt na większość materiałów drzewnych i drzewne wyroby gotowe będzie systematycznie rosnąć, co powinno przyczynić się do wzrostu </w:t>
      </w:r>
      <w:r w:rsidR="002F3D27">
        <w:rPr>
          <w:rFonts w:ascii="Arial" w:hAnsi="Arial" w:cs="Arial"/>
          <w:color w:val="auto"/>
          <w:sz w:val="20"/>
          <w:szCs w:val="20"/>
        </w:rPr>
        <w:t>produkcji w przemyśle drzewnym.</w:t>
      </w:r>
    </w:p>
    <w:p w:rsidR="00432822" w:rsidRPr="00315F82" w:rsidRDefault="00432822" w:rsidP="00315F82">
      <w:pPr>
        <w:autoSpaceDE w:val="0"/>
        <w:autoSpaceDN w:val="0"/>
        <w:adjustRightInd w:val="0"/>
        <w:spacing w:line="360" w:lineRule="auto"/>
        <w:jc w:val="both"/>
        <w:rPr>
          <w:rFonts w:ascii="Arial" w:hAnsi="Arial" w:cs="Arial"/>
          <w:color w:val="auto"/>
          <w:sz w:val="20"/>
          <w:szCs w:val="20"/>
        </w:rPr>
      </w:pPr>
      <w:r w:rsidRPr="00315F82">
        <w:rPr>
          <w:rFonts w:ascii="Arial" w:hAnsi="Arial" w:cs="Arial"/>
          <w:color w:val="auto"/>
          <w:sz w:val="20"/>
          <w:szCs w:val="20"/>
        </w:rPr>
        <w:t>Obserwuje się dynamiczny rozwój techniczno-technologiczny, rozwój wzornictwa i jakości produkcji. Dzięki aktywności i przedsiębiorczości właścicieli zakładów i zespołów zarządzających, którzy potrafią wykorzystać istniejące warunki i szanse rynkowe, branża meblowa stała się jednym z najważniejszych filarów polskiej gospodarki i skutecznie opiera się tendencjom spadkowym. Rozwój branży drzewnej wymaga wykwalifikowanej kadry. Brak rzetelnie wykształconych absolwentów szkół zawodowych stanowi poważne zagrożenie dla dalszego rozwoju firm i wzrostu efektywności, tak niezbędnych dla współczesnego rynku. Prawidłowe funkcjonowanie, a zwłaszcza rozwój każdej organizacji wymaga ciągłego dopływu dobrze wykwalifikowanej kadry menadżerskiej i pracowniczej. Wynika to z normalnych procesów rotacji i jest szczególnie ważne w warunkach coraz wyższych wymagań rynku, rosnących oczekiwań klienta i wyzwań zwi</w:t>
      </w:r>
      <w:r w:rsidR="002F3D27">
        <w:rPr>
          <w:rFonts w:ascii="Arial" w:hAnsi="Arial" w:cs="Arial"/>
          <w:color w:val="auto"/>
          <w:sz w:val="20"/>
          <w:szCs w:val="20"/>
        </w:rPr>
        <w:t>ązanych z konkurencją na rynku.</w:t>
      </w:r>
    </w:p>
    <w:p w:rsidR="00432822" w:rsidRPr="00315F82" w:rsidRDefault="00432822" w:rsidP="00315F82">
      <w:pPr>
        <w:spacing w:line="360" w:lineRule="auto"/>
        <w:jc w:val="both"/>
        <w:rPr>
          <w:rFonts w:ascii="Arial" w:hAnsi="Arial" w:cs="Arial"/>
          <w:color w:val="auto"/>
          <w:sz w:val="20"/>
          <w:szCs w:val="20"/>
        </w:rPr>
      </w:pPr>
      <w:r w:rsidRPr="00315F82">
        <w:rPr>
          <w:rFonts w:ascii="Arial" w:hAnsi="Arial" w:cs="Arial"/>
          <w:color w:val="auto"/>
          <w:sz w:val="20"/>
          <w:szCs w:val="20"/>
        </w:rPr>
        <w:t>Nowy program kształcenia stolarzy jest nadzieją na zmiany w sposobie nauczania w kierunku kształtow</w:t>
      </w:r>
      <w:r w:rsidR="00F96812" w:rsidRPr="00315F82">
        <w:rPr>
          <w:rFonts w:ascii="Arial" w:hAnsi="Arial" w:cs="Arial"/>
          <w:color w:val="auto"/>
          <w:sz w:val="20"/>
          <w:szCs w:val="20"/>
        </w:rPr>
        <w:t>ania niezbędnych umiejętności i </w:t>
      </w:r>
      <w:r w:rsidRPr="00315F82">
        <w:rPr>
          <w:rFonts w:ascii="Arial" w:hAnsi="Arial" w:cs="Arial"/>
          <w:color w:val="auto"/>
          <w:sz w:val="20"/>
          <w:szCs w:val="20"/>
        </w:rPr>
        <w:t>kompetencji. Niesie zmiany w kierunku zgodnym z techniką, technologią i organizacją. Wpływa na promocję edukacji zawodowej i samej pracy zawodowej. Zakłada partnerstwo szkół z lokalnymi zakładami, zwłaszcza w kształceniu takich umiejętności jak np.: obsługa maszyn cyfrowych czy nowoczesnych suszarni.</w:t>
      </w:r>
    </w:p>
    <w:p w:rsidR="001355E9" w:rsidRDefault="00432822" w:rsidP="00315F82">
      <w:pPr>
        <w:spacing w:line="360" w:lineRule="auto"/>
        <w:jc w:val="both"/>
        <w:rPr>
          <w:rFonts w:ascii="Arial" w:hAnsi="Arial" w:cs="Arial"/>
          <w:color w:val="auto"/>
          <w:sz w:val="20"/>
          <w:szCs w:val="20"/>
        </w:rPr>
      </w:pPr>
      <w:r w:rsidRPr="00315F82">
        <w:rPr>
          <w:rFonts w:ascii="Arial" w:hAnsi="Arial" w:cs="Arial"/>
          <w:color w:val="auto"/>
          <w:sz w:val="20"/>
          <w:szCs w:val="20"/>
        </w:rPr>
        <w:t>Stolarz to zawód o charak</w:t>
      </w:r>
      <w:r w:rsidR="002F3D27">
        <w:rPr>
          <w:rFonts w:ascii="Arial" w:hAnsi="Arial" w:cs="Arial"/>
          <w:color w:val="auto"/>
          <w:sz w:val="20"/>
          <w:szCs w:val="20"/>
        </w:rPr>
        <w:t>terze produkcyjnym i usługowym.</w:t>
      </w:r>
    </w:p>
    <w:p w:rsidR="001355E9" w:rsidRDefault="001355E9">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Pr>
          <w:rFonts w:ascii="Arial" w:hAnsi="Arial" w:cs="Arial"/>
          <w:color w:val="auto"/>
          <w:sz w:val="20"/>
          <w:szCs w:val="20"/>
        </w:rPr>
        <w:br w:type="page"/>
      </w:r>
    </w:p>
    <w:p w:rsidR="002F3D27" w:rsidRPr="009E35EC" w:rsidRDefault="002F3D27" w:rsidP="007034D1">
      <w:pPr>
        <w:numPr>
          <w:ilvl w:val="0"/>
          <w:numId w:val="125"/>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b/>
          <w:color w:val="auto"/>
          <w:sz w:val="20"/>
          <w:szCs w:val="20"/>
        </w:rPr>
      </w:pPr>
      <w:r w:rsidRPr="009E35EC">
        <w:rPr>
          <w:rFonts w:ascii="Arial" w:hAnsi="Arial" w:cs="Arial"/>
          <w:b/>
          <w:color w:val="auto"/>
          <w:sz w:val="20"/>
          <w:szCs w:val="20"/>
        </w:rPr>
        <w:t xml:space="preserve">WYKAZ PRZEDMIOTÓW W </w:t>
      </w:r>
      <w:r w:rsidR="0071550C">
        <w:rPr>
          <w:rFonts w:ascii="Arial" w:hAnsi="Arial" w:cs="Arial"/>
          <w:b/>
          <w:color w:val="auto"/>
          <w:sz w:val="20"/>
          <w:szCs w:val="20"/>
        </w:rPr>
        <w:t>TO</w:t>
      </w:r>
      <w:r w:rsidRPr="009E35EC">
        <w:rPr>
          <w:rFonts w:ascii="Arial" w:hAnsi="Arial" w:cs="Arial"/>
          <w:b/>
          <w:color w:val="auto"/>
          <w:sz w:val="20"/>
          <w:szCs w:val="20"/>
        </w:rPr>
        <w:t>KU</w:t>
      </w:r>
      <w:r>
        <w:rPr>
          <w:rFonts w:ascii="Arial" w:hAnsi="Arial" w:cs="Arial"/>
          <w:b/>
          <w:color w:val="auto"/>
          <w:sz w:val="20"/>
          <w:szCs w:val="20"/>
        </w:rPr>
        <w:t xml:space="preserve"> </w:t>
      </w:r>
      <w:r w:rsidRPr="009E35EC">
        <w:rPr>
          <w:rFonts w:ascii="Arial" w:hAnsi="Arial" w:cs="Arial"/>
          <w:b/>
          <w:color w:val="auto"/>
          <w:sz w:val="20"/>
          <w:szCs w:val="20"/>
        </w:rPr>
        <w:t>K</w:t>
      </w:r>
      <w:r w:rsidR="0071550C">
        <w:rPr>
          <w:rFonts w:ascii="Arial" w:hAnsi="Arial" w:cs="Arial"/>
          <w:b/>
          <w:color w:val="auto"/>
          <w:sz w:val="20"/>
          <w:szCs w:val="20"/>
        </w:rPr>
        <w:t>SZ</w:t>
      </w:r>
      <w:r w:rsidRPr="009E35EC">
        <w:rPr>
          <w:rFonts w:ascii="Arial" w:hAnsi="Arial" w:cs="Arial"/>
          <w:b/>
          <w:color w:val="auto"/>
          <w:sz w:val="20"/>
          <w:szCs w:val="20"/>
        </w:rPr>
        <w:t>T</w:t>
      </w:r>
      <w:r w:rsidR="0071550C">
        <w:rPr>
          <w:rFonts w:ascii="Arial" w:hAnsi="Arial" w:cs="Arial"/>
          <w:b/>
          <w:color w:val="auto"/>
          <w:sz w:val="20"/>
          <w:szCs w:val="20"/>
        </w:rPr>
        <w:t xml:space="preserve">AŁCENIA W ZAWODZIE STOLARZ </w:t>
      </w:r>
      <w:r w:rsidR="0071550C" w:rsidRPr="008071F3">
        <w:rPr>
          <w:rFonts w:ascii="Arial" w:eastAsia="Arial" w:hAnsi="Arial" w:cs="Arial"/>
          <w:b/>
          <w:color w:val="auto"/>
          <w:sz w:val="20"/>
          <w:szCs w:val="20"/>
        </w:rPr>
        <w:t>752205</w:t>
      </w:r>
    </w:p>
    <w:p w:rsidR="002F3D27" w:rsidRPr="00315F82" w:rsidRDefault="0071550C" w:rsidP="002F3D27">
      <w:pPr>
        <w:pStyle w:val="Akapitzlist"/>
        <w:spacing w:line="360" w:lineRule="auto"/>
        <w:ind w:left="0"/>
        <w:rPr>
          <w:rFonts w:ascii="Arial" w:eastAsia="Arial" w:hAnsi="Arial" w:cs="Arial"/>
          <w:b/>
          <w:color w:val="auto"/>
          <w:sz w:val="20"/>
          <w:szCs w:val="20"/>
        </w:rPr>
      </w:pPr>
      <w:r>
        <w:rPr>
          <w:rFonts w:ascii="Arial" w:eastAsia="Arial" w:hAnsi="Arial" w:cs="Arial"/>
          <w:b/>
          <w:color w:val="auto"/>
          <w:sz w:val="20"/>
          <w:szCs w:val="20"/>
        </w:rPr>
        <w:t xml:space="preserve">Kwalifikacja </w:t>
      </w:r>
      <w:r w:rsidR="002F3D27">
        <w:rPr>
          <w:rFonts w:ascii="Arial" w:eastAsia="Arial" w:hAnsi="Arial" w:cs="Arial"/>
          <w:b/>
          <w:color w:val="auto"/>
          <w:sz w:val="20"/>
          <w:szCs w:val="20"/>
        </w:rPr>
        <w:t>DRM.04</w:t>
      </w:r>
      <w:r w:rsidR="002F3D27" w:rsidRPr="00315F82">
        <w:rPr>
          <w:rFonts w:ascii="Arial" w:eastAsia="Arial" w:hAnsi="Arial" w:cs="Arial"/>
          <w:b/>
          <w:color w:val="auto"/>
          <w:sz w:val="20"/>
          <w:szCs w:val="20"/>
        </w:rPr>
        <w:t>. Wytwarzanie wyrobów z drewna i materiałów drewnopochodnych</w:t>
      </w:r>
    </w:p>
    <w:p w:rsidR="002F3D27" w:rsidRPr="009E35EC" w:rsidRDefault="0071550C" w:rsidP="002F3D27">
      <w:pPr>
        <w:pStyle w:val="Akapitzlist"/>
        <w:spacing w:line="360" w:lineRule="auto"/>
        <w:ind w:left="0"/>
        <w:rPr>
          <w:rFonts w:ascii="Arial" w:hAnsi="Arial" w:cs="Arial"/>
          <w:color w:val="auto"/>
          <w:sz w:val="20"/>
          <w:szCs w:val="20"/>
        </w:rPr>
      </w:pPr>
      <w:r>
        <w:rPr>
          <w:rStyle w:val="Pogrubienie"/>
          <w:rFonts w:ascii="Arial" w:hAnsi="Arial" w:cs="Arial"/>
          <w:color w:val="auto"/>
          <w:sz w:val="20"/>
          <w:szCs w:val="20"/>
        </w:rPr>
        <w:t>T</w:t>
      </w:r>
      <w:r w:rsidR="00201109">
        <w:rPr>
          <w:rStyle w:val="Pogrubienie"/>
          <w:rFonts w:ascii="Arial" w:hAnsi="Arial" w:cs="Arial"/>
          <w:color w:val="auto"/>
          <w:sz w:val="20"/>
          <w:szCs w:val="20"/>
        </w:rPr>
        <w:t xml:space="preserve">eoretyczne </w:t>
      </w:r>
      <w:r>
        <w:rPr>
          <w:rStyle w:val="Pogrubienie"/>
          <w:rFonts w:ascii="Arial" w:hAnsi="Arial" w:cs="Arial"/>
          <w:color w:val="auto"/>
          <w:sz w:val="20"/>
          <w:szCs w:val="20"/>
        </w:rPr>
        <w:t>p</w:t>
      </w:r>
      <w:r w:rsidRPr="009E35EC">
        <w:rPr>
          <w:rStyle w:val="Pogrubienie"/>
          <w:rFonts w:ascii="Arial" w:hAnsi="Arial" w:cs="Arial"/>
          <w:color w:val="auto"/>
          <w:sz w:val="20"/>
          <w:szCs w:val="20"/>
        </w:rPr>
        <w:t xml:space="preserve">rzedmioty </w:t>
      </w:r>
      <w:r w:rsidR="00201109">
        <w:rPr>
          <w:rStyle w:val="Pogrubienie"/>
          <w:rFonts w:ascii="Arial" w:hAnsi="Arial" w:cs="Arial"/>
          <w:color w:val="auto"/>
          <w:sz w:val="20"/>
          <w:szCs w:val="20"/>
        </w:rPr>
        <w:t>zawodowe</w:t>
      </w:r>
      <w:r w:rsidR="002F3D27" w:rsidRPr="009E35EC">
        <w:rPr>
          <w:rStyle w:val="Pogrubienie"/>
          <w:rFonts w:ascii="Arial" w:hAnsi="Arial" w:cs="Arial"/>
          <w:color w:val="auto"/>
          <w:sz w:val="20"/>
          <w:szCs w:val="20"/>
        </w:rPr>
        <w:t>:</w:t>
      </w:r>
    </w:p>
    <w:p w:rsidR="002F3D27" w:rsidRPr="009E35EC" w:rsidRDefault="002F3D27" w:rsidP="007034D1">
      <w:pPr>
        <w:pStyle w:val="Akapitzlist"/>
        <w:numPr>
          <w:ilvl w:val="0"/>
          <w:numId w:val="9"/>
        </w:numPr>
        <w:spacing w:line="360" w:lineRule="auto"/>
        <w:rPr>
          <w:rFonts w:ascii="Arial" w:hAnsi="Arial" w:cs="Arial"/>
          <w:color w:val="auto"/>
          <w:sz w:val="20"/>
          <w:szCs w:val="20"/>
        </w:rPr>
      </w:pPr>
      <w:r w:rsidRPr="009E35EC">
        <w:rPr>
          <w:rFonts w:ascii="Arial" w:hAnsi="Arial" w:cs="Arial"/>
          <w:color w:val="auto"/>
          <w:sz w:val="20"/>
          <w:szCs w:val="20"/>
        </w:rPr>
        <w:t>Technologia i materiałoznawstwo,</w:t>
      </w:r>
    </w:p>
    <w:p w:rsidR="002F3D27" w:rsidRPr="0082733B" w:rsidRDefault="002F3D27" w:rsidP="007034D1">
      <w:pPr>
        <w:pStyle w:val="Akapitzlist"/>
        <w:numPr>
          <w:ilvl w:val="0"/>
          <w:numId w:val="9"/>
        </w:numPr>
        <w:spacing w:line="360" w:lineRule="auto"/>
        <w:rPr>
          <w:rFonts w:ascii="Arial" w:hAnsi="Arial" w:cs="Arial"/>
          <w:color w:val="auto"/>
          <w:sz w:val="20"/>
          <w:szCs w:val="20"/>
        </w:rPr>
      </w:pPr>
      <w:r w:rsidRPr="009E35EC">
        <w:rPr>
          <w:rFonts w:ascii="Arial" w:hAnsi="Arial" w:cs="Arial"/>
          <w:color w:val="auto"/>
          <w:sz w:val="20"/>
          <w:szCs w:val="20"/>
        </w:rPr>
        <w:t xml:space="preserve">Rysunek techniczny </w:t>
      </w:r>
      <w:r w:rsidR="0082733B">
        <w:rPr>
          <w:rFonts w:ascii="Arial" w:hAnsi="Arial" w:cs="Arial"/>
          <w:color w:val="auto"/>
          <w:sz w:val="20"/>
          <w:szCs w:val="20"/>
        </w:rPr>
        <w:t>w branży drzewno-meblarskiej,</w:t>
      </w:r>
    </w:p>
    <w:p w:rsidR="002F3D27" w:rsidRPr="009E35EC" w:rsidRDefault="002F3D27" w:rsidP="007034D1">
      <w:pPr>
        <w:pStyle w:val="Akapitzlist"/>
        <w:numPr>
          <w:ilvl w:val="0"/>
          <w:numId w:val="9"/>
        </w:numPr>
        <w:spacing w:line="360" w:lineRule="auto"/>
        <w:rPr>
          <w:rFonts w:ascii="Arial" w:hAnsi="Arial" w:cs="Arial"/>
          <w:color w:val="auto"/>
          <w:sz w:val="20"/>
          <w:szCs w:val="20"/>
        </w:rPr>
      </w:pPr>
      <w:r w:rsidRPr="009E35EC">
        <w:rPr>
          <w:rFonts w:ascii="Arial" w:hAnsi="Arial" w:cs="Arial"/>
          <w:color w:val="auto"/>
          <w:sz w:val="20"/>
          <w:szCs w:val="20"/>
        </w:rPr>
        <w:t>Maszyny i urządzenia,</w:t>
      </w:r>
    </w:p>
    <w:p w:rsidR="002F3D27" w:rsidRPr="009E35EC" w:rsidRDefault="00A13C96" w:rsidP="007034D1">
      <w:pPr>
        <w:pStyle w:val="Akapitzlist"/>
        <w:numPr>
          <w:ilvl w:val="0"/>
          <w:numId w:val="9"/>
        </w:numPr>
        <w:spacing w:line="360" w:lineRule="auto"/>
        <w:rPr>
          <w:rFonts w:ascii="Arial" w:hAnsi="Arial" w:cs="Arial"/>
          <w:color w:val="auto"/>
          <w:sz w:val="20"/>
          <w:szCs w:val="20"/>
        </w:rPr>
      </w:pPr>
      <w:r>
        <w:rPr>
          <w:rFonts w:ascii="Arial" w:hAnsi="Arial" w:cs="Arial"/>
          <w:color w:val="auto"/>
          <w:sz w:val="20"/>
          <w:szCs w:val="20"/>
        </w:rPr>
        <w:t>Język obcy zawodowy.</w:t>
      </w:r>
    </w:p>
    <w:p w:rsidR="002F3D27" w:rsidRPr="008071F3" w:rsidRDefault="0071550C" w:rsidP="002F3D27">
      <w:pPr>
        <w:pStyle w:val="Akapitzlist"/>
        <w:spacing w:line="360" w:lineRule="auto"/>
        <w:ind w:left="0"/>
        <w:rPr>
          <w:rFonts w:ascii="Arial" w:hAnsi="Arial" w:cs="Arial"/>
          <w:color w:val="auto"/>
          <w:sz w:val="20"/>
          <w:szCs w:val="20"/>
        </w:rPr>
      </w:pPr>
      <w:r>
        <w:rPr>
          <w:rStyle w:val="Pogrubienie"/>
          <w:rFonts w:ascii="Arial" w:hAnsi="Arial" w:cs="Arial"/>
          <w:color w:val="auto"/>
          <w:sz w:val="20"/>
          <w:szCs w:val="20"/>
        </w:rPr>
        <w:t>Przedmioty organizowane</w:t>
      </w:r>
      <w:r w:rsidR="00201109">
        <w:rPr>
          <w:rStyle w:val="Pogrubienie"/>
          <w:rFonts w:ascii="Arial" w:hAnsi="Arial" w:cs="Arial"/>
          <w:color w:val="auto"/>
          <w:sz w:val="20"/>
          <w:szCs w:val="20"/>
        </w:rPr>
        <w:t xml:space="preserve"> w formie zajęć </w:t>
      </w:r>
      <w:r w:rsidR="00201109" w:rsidRPr="008071F3">
        <w:rPr>
          <w:rStyle w:val="Pogrubienie"/>
          <w:rFonts w:ascii="Arial" w:hAnsi="Arial" w:cs="Arial"/>
          <w:color w:val="auto"/>
          <w:sz w:val="20"/>
          <w:szCs w:val="20"/>
        </w:rPr>
        <w:t>praktycznych</w:t>
      </w:r>
      <w:r w:rsidR="002F3D27" w:rsidRPr="008071F3">
        <w:rPr>
          <w:rStyle w:val="Pogrubienie"/>
          <w:rFonts w:ascii="Arial" w:hAnsi="Arial" w:cs="Arial"/>
          <w:color w:val="auto"/>
          <w:sz w:val="20"/>
          <w:szCs w:val="20"/>
        </w:rPr>
        <w:t>:</w:t>
      </w:r>
    </w:p>
    <w:p w:rsidR="002F3D27" w:rsidRPr="009E35EC" w:rsidRDefault="002F3D27" w:rsidP="007034D1">
      <w:pPr>
        <w:pStyle w:val="Akapitzlist"/>
        <w:numPr>
          <w:ilvl w:val="0"/>
          <w:numId w:val="9"/>
        </w:numPr>
        <w:spacing w:line="360" w:lineRule="auto"/>
        <w:rPr>
          <w:rFonts w:ascii="Arial" w:hAnsi="Arial" w:cs="Arial"/>
          <w:color w:val="auto"/>
          <w:sz w:val="20"/>
          <w:szCs w:val="20"/>
        </w:rPr>
      </w:pPr>
      <w:r w:rsidRPr="009E35EC">
        <w:rPr>
          <w:rFonts w:ascii="Arial" w:hAnsi="Arial" w:cs="Arial"/>
          <w:color w:val="auto"/>
          <w:sz w:val="20"/>
          <w:szCs w:val="20"/>
        </w:rPr>
        <w:t>Zajęcia praktyczne.</w:t>
      </w:r>
    </w:p>
    <w:p w:rsidR="001355E9" w:rsidRDefault="001355E9" w:rsidP="002F3D27">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1355E9" w:rsidRDefault="001355E9" w:rsidP="002F3D27">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C05136" w:rsidRPr="002F3D27" w:rsidRDefault="0071550C" w:rsidP="002F3D27">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Pr>
          <w:rFonts w:ascii="Arial" w:hAnsi="Arial" w:cs="Arial"/>
          <w:b/>
          <w:color w:val="auto"/>
          <w:sz w:val="20"/>
          <w:szCs w:val="20"/>
        </w:rPr>
        <w:br w:type="column"/>
      </w:r>
      <w:r w:rsidR="00A13C96">
        <w:rPr>
          <w:rFonts w:ascii="Arial" w:hAnsi="Arial" w:cs="Arial"/>
          <w:b/>
          <w:color w:val="auto"/>
          <w:sz w:val="20"/>
          <w:szCs w:val="20"/>
        </w:rPr>
        <w:t>I</w:t>
      </w:r>
      <w:r w:rsidR="00671370">
        <w:rPr>
          <w:rFonts w:ascii="Arial" w:hAnsi="Arial" w:cs="Arial"/>
          <w:b/>
          <w:color w:val="auto"/>
          <w:sz w:val="20"/>
          <w:szCs w:val="20"/>
        </w:rPr>
        <w:t>I</w:t>
      </w:r>
      <w:r w:rsidR="002F3D27" w:rsidRPr="002F3D27">
        <w:rPr>
          <w:rFonts w:ascii="Arial" w:hAnsi="Arial" w:cs="Arial"/>
          <w:b/>
          <w:color w:val="auto"/>
          <w:sz w:val="20"/>
          <w:szCs w:val="20"/>
        </w:rPr>
        <w:t xml:space="preserve">I. </w:t>
      </w:r>
      <w:r w:rsidR="002F3D27">
        <w:rPr>
          <w:rFonts w:ascii="Arial" w:hAnsi="Arial" w:cs="Arial"/>
          <w:b/>
          <w:color w:val="auto"/>
          <w:sz w:val="20"/>
          <w:szCs w:val="20"/>
        </w:rPr>
        <w:t>CELE KIERUNKOWE ZAWODU</w:t>
      </w:r>
    </w:p>
    <w:p w:rsidR="00C05136" w:rsidRPr="00315F82" w:rsidRDefault="00C05136" w:rsidP="00315F82">
      <w:pPr>
        <w:tabs>
          <w:tab w:val="left" w:pos="360"/>
        </w:tabs>
        <w:spacing w:line="360" w:lineRule="auto"/>
        <w:jc w:val="both"/>
        <w:rPr>
          <w:rFonts w:ascii="Arial" w:eastAsia="Arial" w:hAnsi="Arial" w:cs="Arial"/>
          <w:color w:val="auto"/>
          <w:sz w:val="20"/>
          <w:szCs w:val="20"/>
        </w:rPr>
      </w:pPr>
      <w:r w:rsidRPr="00315F82">
        <w:rPr>
          <w:rFonts w:ascii="Arial" w:eastAsia="Arial" w:hAnsi="Arial" w:cs="Arial"/>
          <w:color w:val="auto"/>
          <w:sz w:val="20"/>
          <w:szCs w:val="20"/>
        </w:rPr>
        <w:t xml:space="preserve">W zawodzie stolarz została wyodrębniona następująca kwalifikacja: </w:t>
      </w:r>
      <w:r w:rsidR="002F3D27">
        <w:rPr>
          <w:rFonts w:ascii="Arial" w:eastAsia="Arial" w:hAnsi="Arial" w:cs="Arial"/>
          <w:color w:val="auto"/>
          <w:sz w:val="20"/>
          <w:szCs w:val="20"/>
        </w:rPr>
        <w:t>DRM.04</w:t>
      </w:r>
      <w:r w:rsidRPr="00315F82">
        <w:rPr>
          <w:rFonts w:ascii="Arial" w:eastAsia="Arial" w:hAnsi="Arial" w:cs="Arial"/>
          <w:color w:val="auto"/>
          <w:sz w:val="20"/>
          <w:szCs w:val="20"/>
        </w:rPr>
        <w:t>.</w:t>
      </w:r>
      <w:r w:rsidR="000B6E9D" w:rsidRPr="00315F82">
        <w:rPr>
          <w:rFonts w:ascii="Arial" w:eastAsia="Arial" w:hAnsi="Arial" w:cs="Arial"/>
          <w:color w:val="auto"/>
          <w:sz w:val="20"/>
          <w:szCs w:val="20"/>
        </w:rPr>
        <w:t xml:space="preserve"> </w:t>
      </w:r>
      <w:r w:rsidRPr="00315F82">
        <w:rPr>
          <w:rFonts w:ascii="Arial" w:eastAsia="Arial" w:hAnsi="Arial" w:cs="Arial"/>
          <w:color w:val="auto"/>
          <w:sz w:val="20"/>
          <w:szCs w:val="20"/>
        </w:rPr>
        <w:t>Wytwarzanie wyrobów z drewna i materiałów drewnopochodnych</w:t>
      </w:r>
      <w:r w:rsidR="001B4466">
        <w:rPr>
          <w:rFonts w:ascii="Arial" w:eastAsia="Arial" w:hAnsi="Arial" w:cs="Arial"/>
          <w:color w:val="auto"/>
          <w:sz w:val="20"/>
          <w:szCs w:val="20"/>
        </w:rPr>
        <w:t>.</w:t>
      </w:r>
    </w:p>
    <w:p w:rsidR="00C05136" w:rsidRPr="00315F82" w:rsidRDefault="00C05136" w:rsidP="00315F82">
      <w:pPr>
        <w:tabs>
          <w:tab w:val="left" w:pos="360"/>
        </w:tabs>
        <w:spacing w:line="360" w:lineRule="auto"/>
        <w:jc w:val="both"/>
        <w:rPr>
          <w:rFonts w:ascii="Arial" w:eastAsia="Arial" w:hAnsi="Arial" w:cs="Arial"/>
          <w:color w:val="auto"/>
          <w:sz w:val="20"/>
          <w:szCs w:val="20"/>
        </w:rPr>
      </w:pPr>
      <w:r w:rsidRPr="00315F82">
        <w:rPr>
          <w:rFonts w:ascii="Arial" w:eastAsia="Arial" w:hAnsi="Arial" w:cs="Arial"/>
          <w:color w:val="auto"/>
          <w:sz w:val="20"/>
          <w:szCs w:val="20"/>
        </w:rPr>
        <w:t xml:space="preserve">Absolwent szkoły prowadzącej kształcenie w zawodzie stolarz powinien być przygotowany do wykonywania zadań zawodowych w zakresie kwalifikacji </w:t>
      </w:r>
      <w:r w:rsidR="002F3D27">
        <w:rPr>
          <w:rFonts w:ascii="Arial" w:eastAsia="Arial" w:hAnsi="Arial" w:cs="Arial"/>
          <w:color w:val="auto"/>
          <w:sz w:val="20"/>
          <w:szCs w:val="20"/>
        </w:rPr>
        <w:t>DRM.04</w:t>
      </w:r>
      <w:r w:rsidRPr="00315F82">
        <w:rPr>
          <w:rFonts w:ascii="Arial" w:eastAsia="Arial" w:hAnsi="Arial" w:cs="Arial"/>
          <w:color w:val="auto"/>
          <w:sz w:val="20"/>
          <w:szCs w:val="20"/>
        </w:rPr>
        <w:t>. Wytwarzanie wyrobów z drewna i materiałów drewnopochodnych:</w:t>
      </w:r>
    </w:p>
    <w:p w:rsidR="00C05136" w:rsidRPr="00315F82" w:rsidRDefault="00C05136" w:rsidP="007034D1">
      <w:pPr>
        <w:pStyle w:val="Akapitzlist"/>
        <w:numPr>
          <w:ilvl w:val="0"/>
          <w:numId w:val="40"/>
        </w:numPr>
        <w:spacing w:line="360" w:lineRule="auto"/>
        <w:ind w:left="426"/>
        <w:jc w:val="both"/>
        <w:rPr>
          <w:rFonts w:ascii="Arial" w:eastAsia="Arial" w:hAnsi="Arial" w:cs="Arial"/>
          <w:color w:val="auto"/>
          <w:sz w:val="20"/>
          <w:szCs w:val="20"/>
        </w:rPr>
      </w:pPr>
      <w:proofErr w:type="gramStart"/>
      <w:r w:rsidRPr="00315F82">
        <w:rPr>
          <w:rFonts w:ascii="Arial" w:eastAsia="Arial" w:hAnsi="Arial" w:cs="Arial"/>
          <w:color w:val="auto"/>
          <w:sz w:val="20"/>
          <w:szCs w:val="20"/>
        </w:rPr>
        <w:t>wykonywania</w:t>
      </w:r>
      <w:proofErr w:type="gramEnd"/>
      <w:r w:rsidRPr="00315F82">
        <w:rPr>
          <w:rFonts w:ascii="Arial" w:eastAsia="Arial" w:hAnsi="Arial" w:cs="Arial"/>
          <w:color w:val="auto"/>
          <w:sz w:val="20"/>
          <w:szCs w:val="20"/>
        </w:rPr>
        <w:t xml:space="preserve"> wyrobów z drewna i materiałów drewnopochodnych</w:t>
      </w:r>
      <w:r w:rsidR="00901E8B" w:rsidRPr="00315F82">
        <w:rPr>
          <w:rFonts w:ascii="Arial" w:eastAsia="Arial" w:hAnsi="Arial" w:cs="Arial"/>
          <w:color w:val="auto"/>
          <w:sz w:val="20"/>
          <w:szCs w:val="20"/>
        </w:rPr>
        <w:t>,</w:t>
      </w:r>
    </w:p>
    <w:p w:rsidR="00C05136" w:rsidRPr="00315F82" w:rsidRDefault="00C05136" w:rsidP="007034D1">
      <w:pPr>
        <w:pStyle w:val="Akapitzlist"/>
        <w:numPr>
          <w:ilvl w:val="0"/>
          <w:numId w:val="40"/>
        </w:numPr>
        <w:spacing w:line="360" w:lineRule="auto"/>
        <w:ind w:left="426"/>
        <w:jc w:val="both"/>
        <w:rPr>
          <w:rFonts w:ascii="Arial" w:eastAsia="Arial" w:hAnsi="Arial" w:cs="Arial"/>
          <w:color w:val="auto"/>
          <w:sz w:val="20"/>
          <w:szCs w:val="20"/>
        </w:rPr>
      </w:pPr>
      <w:proofErr w:type="gramStart"/>
      <w:r w:rsidRPr="00315F82">
        <w:rPr>
          <w:rFonts w:ascii="Arial" w:eastAsia="Arial" w:hAnsi="Arial" w:cs="Arial"/>
          <w:color w:val="auto"/>
          <w:sz w:val="20"/>
          <w:szCs w:val="20"/>
        </w:rPr>
        <w:t>wykonywania</w:t>
      </w:r>
      <w:proofErr w:type="gramEnd"/>
      <w:r w:rsidRPr="00315F82">
        <w:rPr>
          <w:rFonts w:ascii="Arial" w:eastAsia="Arial" w:hAnsi="Arial" w:cs="Arial"/>
          <w:color w:val="auto"/>
          <w:sz w:val="20"/>
          <w:szCs w:val="20"/>
        </w:rPr>
        <w:t xml:space="preserve"> prac związanych z obsługą, konserwacją maszyn i urządzeń stosowanych w stolarstwie</w:t>
      </w:r>
      <w:r w:rsidR="00901E8B" w:rsidRPr="00315F82">
        <w:rPr>
          <w:rFonts w:ascii="Arial" w:eastAsia="Arial" w:hAnsi="Arial" w:cs="Arial"/>
          <w:color w:val="auto"/>
          <w:sz w:val="20"/>
          <w:szCs w:val="20"/>
        </w:rPr>
        <w:t>,</w:t>
      </w:r>
    </w:p>
    <w:p w:rsidR="00C05136" w:rsidRPr="00315F82" w:rsidRDefault="00C05136" w:rsidP="007034D1">
      <w:pPr>
        <w:pStyle w:val="Akapitzlist"/>
        <w:numPr>
          <w:ilvl w:val="0"/>
          <w:numId w:val="40"/>
        </w:numPr>
        <w:spacing w:line="360" w:lineRule="auto"/>
        <w:ind w:left="426"/>
        <w:jc w:val="both"/>
        <w:rPr>
          <w:rFonts w:ascii="Arial" w:eastAsia="Arial" w:hAnsi="Arial" w:cs="Arial"/>
          <w:color w:val="auto"/>
          <w:sz w:val="20"/>
          <w:szCs w:val="20"/>
        </w:rPr>
      </w:pPr>
      <w:proofErr w:type="gramStart"/>
      <w:r w:rsidRPr="00315F82">
        <w:rPr>
          <w:rFonts w:ascii="Arial" w:eastAsia="Arial" w:hAnsi="Arial" w:cs="Arial"/>
          <w:color w:val="auto"/>
          <w:sz w:val="20"/>
          <w:szCs w:val="20"/>
        </w:rPr>
        <w:t>wykonywania</w:t>
      </w:r>
      <w:proofErr w:type="gramEnd"/>
      <w:r w:rsidRPr="00315F82">
        <w:rPr>
          <w:rFonts w:ascii="Arial" w:eastAsia="Arial" w:hAnsi="Arial" w:cs="Arial"/>
          <w:color w:val="auto"/>
          <w:sz w:val="20"/>
          <w:szCs w:val="20"/>
        </w:rPr>
        <w:t xml:space="preserve"> napraw, renowacji i konserwacji wyrobów z drewna i materiałów drewnopochodnych.</w:t>
      </w:r>
    </w:p>
    <w:p w:rsidR="00C05136" w:rsidRPr="009E35EC" w:rsidRDefault="00C05136" w:rsidP="00315F82">
      <w:pPr>
        <w:pStyle w:val="Akapitzlist"/>
        <w:spacing w:line="360" w:lineRule="auto"/>
        <w:ind w:left="0"/>
        <w:rPr>
          <w:rFonts w:ascii="Arial" w:hAnsi="Arial" w:cs="Arial"/>
          <w:b/>
          <w:color w:val="auto"/>
          <w:sz w:val="20"/>
          <w:szCs w:val="20"/>
        </w:rPr>
      </w:pPr>
    </w:p>
    <w:p w:rsidR="00A4789F" w:rsidRPr="009E35EC" w:rsidRDefault="00A4789F" w:rsidP="009E35EC">
      <w:pPr>
        <w:pStyle w:val="Akapitzlist"/>
        <w:spacing w:line="360" w:lineRule="auto"/>
        <w:ind w:left="0"/>
        <w:rPr>
          <w:rFonts w:ascii="Arial" w:hAnsi="Arial" w:cs="Arial"/>
          <w:b/>
          <w:color w:val="auto"/>
          <w:sz w:val="20"/>
          <w:szCs w:val="20"/>
        </w:rPr>
      </w:pPr>
    </w:p>
    <w:p w:rsidR="003A7BAD" w:rsidRPr="002F3D27" w:rsidRDefault="0003545D" w:rsidP="002F3D27">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Pr>
          <w:rFonts w:ascii="Arial" w:hAnsi="Arial" w:cs="Arial"/>
          <w:b/>
          <w:color w:val="auto"/>
          <w:sz w:val="20"/>
          <w:szCs w:val="20"/>
        </w:rPr>
        <w:br w:type="column"/>
      </w:r>
      <w:r w:rsidR="00A13C96">
        <w:rPr>
          <w:rFonts w:ascii="Arial" w:hAnsi="Arial" w:cs="Arial"/>
          <w:b/>
          <w:color w:val="auto"/>
          <w:sz w:val="20"/>
          <w:szCs w:val="20"/>
        </w:rPr>
        <w:t>IV</w:t>
      </w:r>
      <w:r w:rsidR="002F3D27" w:rsidRPr="002F3D27">
        <w:rPr>
          <w:rFonts w:ascii="Arial" w:hAnsi="Arial" w:cs="Arial"/>
          <w:b/>
          <w:color w:val="auto"/>
          <w:sz w:val="20"/>
          <w:szCs w:val="20"/>
        </w:rPr>
        <w:t xml:space="preserve">. </w:t>
      </w:r>
      <w:r w:rsidR="003A7BAD" w:rsidRPr="002F3D27">
        <w:rPr>
          <w:rFonts w:ascii="Arial" w:hAnsi="Arial" w:cs="Arial"/>
          <w:b/>
          <w:color w:val="auto"/>
          <w:sz w:val="20"/>
          <w:szCs w:val="20"/>
        </w:rPr>
        <w:t>PROGRAMY NAUCZANIA</w:t>
      </w:r>
      <w:r>
        <w:rPr>
          <w:rFonts w:ascii="Arial" w:hAnsi="Arial" w:cs="Arial"/>
          <w:b/>
          <w:color w:val="auto"/>
          <w:sz w:val="20"/>
          <w:szCs w:val="20"/>
        </w:rPr>
        <w:t xml:space="preserve"> DLA POSZCZEGÓLNYCH PRZEDMIOTÓW</w:t>
      </w:r>
    </w:p>
    <w:p w:rsidR="00A4789F" w:rsidRPr="009E35EC" w:rsidRDefault="00A4789F" w:rsidP="009E35EC">
      <w:pPr>
        <w:pStyle w:val="Akapitzlist"/>
        <w:spacing w:line="360" w:lineRule="auto"/>
        <w:ind w:left="0"/>
        <w:rPr>
          <w:rFonts w:ascii="Arial" w:hAnsi="Arial" w:cs="Arial"/>
          <w:b/>
          <w:color w:val="auto"/>
          <w:sz w:val="20"/>
          <w:szCs w:val="20"/>
        </w:rPr>
      </w:pPr>
    </w:p>
    <w:p w:rsidR="009543E9" w:rsidRPr="009E35EC" w:rsidRDefault="00A13C96" w:rsidP="00315F82">
      <w:pPr>
        <w:spacing w:line="360" w:lineRule="auto"/>
        <w:rPr>
          <w:rFonts w:ascii="Arial" w:hAnsi="Arial" w:cs="Arial"/>
          <w:b/>
          <w:color w:val="auto"/>
          <w:sz w:val="20"/>
          <w:szCs w:val="20"/>
        </w:rPr>
      </w:pPr>
      <w:r>
        <w:rPr>
          <w:rFonts w:ascii="Arial" w:hAnsi="Arial" w:cs="Arial"/>
          <w:b/>
          <w:color w:val="auto"/>
          <w:sz w:val="20"/>
          <w:szCs w:val="20"/>
        </w:rPr>
        <w:t>TECHNOLOGIA I MATERIAŁOZNAWSTWO</w:t>
      </w:r>
    </w:p>
    <w:p w:rsidR="009543E9" w:rsidRPr="009E35EC" w:rsidRDefault="009543E9"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9543E9" w:rsidRPr="009E35EC" w:rsidRDefault="008071F3" w:rsidP="008071F3">
      <w:pPr>
        <w:pBdr>
          <w:top w:val="none" w:sz="0" w:space="0" w:color="auto"/>
          <w:left w:val="none" w:sz="0" w:space="0" w:color="auto"/>
          <w:bottom w:val="none" w:sz="0" w:space="0" w:color="auto"/>
          <w:right w:val="none" w:sz="0" w:space="0" w:color="auto"/>
          <w:between w:val="none" w:sz="0" w:space="0" w:color="auto"/>
        </w:pBdr>
        <w:tabs>
          <w:tab w:val="left" w:pos="2141"/>
        </w:tabs>
        <w:spacing w:line="360" w:lineRule="auto"/>
        <w:jc w:val="both"/>
        <w:rPr>
          <w:rFonts w:ascii="Arial" w:hAnsi="Arial" w:cs="Arial"/>
          <w:b/>
          <w:color w:val="auto"/>
          <w:sz w:val="20"/>
          <w:szCs w:val="20"/>
        </w:rPr>
      </w:pPr>
      <w:r>
        <w:rPr>
          <w:rFonts w:ascii="Arial" w:hAnsi="Arial" w:cs="Arial"/>
          <w:b/>
          <w:color w:val="auto"/>
          <w:sz w:val="20"/>
          <w:szCs w:val="20"/>
        </w:rPr>
        <w:t>Cele ogólne</w:t>
      </w:r>
    </w:p>
    <w:p w:rsidR="00F6547A" w:rsidRPr="009E35EC" w:rsidRDefault="00D81716" w:rsidP="007034D1">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426"/>
        <w:rPr>
          <w:rFonts w:ascii="Arial" w:eastAsia="Arial" w:hAnsi="Arial" w:cs="Arial"/>
          <w:color w:val="auto"/>
          <w:sz w:val="20"/>
          <w:szCs w:val="20"/>
        </w:rPr>
      </w:pPr>
      <w:r w:rsidRPr="009E35EC">
        <w:rPr>
          <w:rFonts w:ascii="Arial" w:eastAsia="Arial" w:hAnsi="Arial" w:cs="Arial"/>
          <w:color w:val="auto"/>
          <w:sz w:val="20"/>
          <w:szCs w:val="20"/>
        </w:rPr>
        <w:t>Poznanie podstaw</w:t>
      </w:r>
      <w:r w:rsidR="00F6547A" w:rsidRPr="009E35EC">
        <w:rPr>
          <w:rFonts w:ascii="Arial" w:eastAsia="Arial" w:hAnsi="Arial" w:cs="Arial"/>
          <w:color w:val="auto"/>
          <w:sz w:val="20"/>
          <w:szCs w:val="20"/>
        </w:rPr>
        <w:t xml:space="preserve"> stolarstwa.</w:t>
      </w:r>
    </w:p>
    <w:p w:rsidR="00F6547A" w:rsidRPr="00EA25A0" w:rsidRDefault="00D81716" w:rsidP="00EA25A0">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EA25A0">
        <w:rPr>
          <w:rFonts w:ascii="Arial" w:hAnsi="Arial" w:cs="Arial"/>
          <w:color w:val="auto"/>
          <w:sz w:val="20"/>
          <w:szCs w:val="20"/>
        </w:rPr>
        <w:t>Poznanie t</w:t>
      </w:r>
      <w:r w:rsidR="008A3FA6" w:rsidRPr="00EA25A0">
        <w:rPr>
          <w:rFonts w:ascii="Arial" w:hAnsi="Arial" w:cs="Arial"/>
          <w:color w:val="auto"/>
          <w:sz w:val="20"/>
          <w:szCs w:val="20"/>
        </w:rPr>
        <w:t>echnolog</w:t>
      </w:r>
      <w:r w:rsidRPr="00EA25A0">
        <w:rPr>
          <w:rFonts w:ascii="Arial" w:hAnsi="Arial" w:cs="Arial"/>
          <w:color w:val="auto"/>
          <w:sz w:val="20"/>
          <w:szCs w:val="20"/>
        </w:rPr>
        <w:t>ii</w:t>
      </w:r>
      <w:r w:rsidR="008A3FA6" w:rsidRPr="00EA25A0">
        <w:rPr>
          <w:rFonts w:ascii="Arial" w:hAnsi="Arial" w:cs="Arial"/>
          <w:color w:val="auto"/>
          <w:sz w:val="20"/>
          <w:szCs w:val="20"/>
        </w:rPr>
        <w:t xml:space="preserve"> wy</w:t>
      </w:r>
      <w:r w:rsidR="00474696" w:rsidRPr="00EA25A0">
        <w:rPr>
          <w:rFonts w:ascii="Arial" w:hAnsi="Arial" w:cs="Arial"/>
          <w:color w:val="auto"/>
          <w:sz w:val="20"/>
          <w:szCs w:val="20"/>
        </w:rPr>
        <w:t xml:space="preserve">konywania </w:t>
      </w:r>
      <w:r w:rsidR="00F6547A" w:rsidRPr="00EA25A0">
        <w:rPr>
          <w:rFonts w:ascii="Arial" w:hAnsi="Arial" w:cs="Arial"/>
          <w:color w:val="auto"/>
          <w:sz w:val="20"/>
          <w:szCs w:val="20"/>
        </w:rPr>
        <w:t>wyrobów z drewna i materiałów drewnopochodnych</w:t>
      </w:r>
      <w:r w:rsidRPr="00EA25A0">
        <w:rPr>
          <w:rFonts w:ascii="Arial" w:hAnsi="Arial" w:cs="Arial"/>
          <w:color w:val="auto"/>
          <w:sz w:val="20"/>
          <w:szCs w:val="20"/>
        </w:rPr>
        <w:t xml:space="preserve"> oraz technologii</w:t>
      </w:r>
      <w:r w:rsidR="00474696" w:rsidRPr="00EA25A0">
        <w:rPr>
          <w:rFonts w:ascii="Arial" w:hAnsi="Arial" w:cs="Arial"/>
          <w:color w:val="auto"/>
          <w:sz w:val="20"/>
          <w:szCs w:val="20"/>
        </w:rPr>
        <w:t xml:space="preserve"> wykańczania powierzch</w:t>
      </w:r>
      <w:r w:rsidR="00EA25A0">
        <w:rPr>
          <w:rFonts w:ascii="Arial" w:hAnsi="Arial" w:cs="Arial"/>
          <w:color w:val="auto"/>
          <w:sz w:val="20"/>
          <w:szCs w:val="20"/>
        </w:rPr>
        <w:t>ni, montaż wyrobów stolarskich.</w:t>
      </w:r>
    </w:p>
    <w:p w:rsidR="008D1B04" w:rsidRPr="00EA25A0" w:rsidRDefault="008D1B04" w:rsidP="00EA25A0">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EA25A0">
        <w:rPr>
          <w:rFonts w:ascii="Arial" w:hAnsi="Arial" w:cs="Arial"/>
          <w:color w:val="auto"/>
          <w:sz w:val="20"/>
          <w:szCs w:val="20"/>
        </w:rPr>
        <w:t>Poznanie typów konstrukcji wyrobów z drewna i tworzyw drewnopochodnych.</w:t>
      </w:r>
    </w:p>
    <w:p w:rsidR="00B86999" w:rsidRDefault="00D81716" w:rsidP="00EA25A0">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9E35EC">
        <w:rPr>
          <w:rFonts w:ascii="Arial" w:hAnsi="Arial" w:cs="Arial"/>
          <w:color w:val="auto"/>
          <w:sz w:val="20"/>
          <w:szCs w:val="20"/>
        </w:rPr>
        <w:t>Poznanie sposobów n</w:t>
      </w:r>
      <w:r w:rsidR="00B86999" w:rsidRPr="009E35EC">
        <w:rPr>
          <w:rFonts w:ascii="Arial" w:hAnsi="Arial" w:cs="Arial"/>
          <w:color w:val="auto"/>
          <w:sz w:val="20"/>
          <w:szCs w:val="20"/>
        </w:rPr>
        <w:t>apraw</w:t>
      </w:r>
      <w:r w:rsidRPr="009E35EC">
        <w:rPr>
          <w:rFonts w:ascii="Arial" w:hAnsi="Arial" w:cs="Arial"/>
          <w:color w:val="auto"/>
          <w:sz w:val="20"/>
          <w:szCs w:val="20"/>
        </w:rPr>
        <w:t>y i renowacji</w:t>
      </w:r>
      <w:r w:rsidR="00B86999" w:rsidRPr="009E35EC">
        <w:rPr>
          <w:rFonts w:ascii="Arial" w:hAnsi="Arial" w:cs="Arial"/>
          <w:color w:val="auto"/>
          <w:sz w:val="20"/>
          <w:szCs w:val="20"/>
        </w:rPr>
        <w:t xml:space="preserve"> wyrobów z drewna i materiałów drewnopochodnych</w:t>
      </w:r>
      <w:r w:rsidR="00474696" w:rsidRPr="009E35EC">
        <w:rPr>
          <w:rFonts w:ascii="Arial" w:hAnsi="Arial" w:cs="Arial"/>
          <w:color w:val="auto"/>
          <w:sz w:val="20"/>
          <w:szCs w:val="20"/>
        </w:rPr>
        <w:t>.</w:t>
      </w:r>
    </w:p>
    <w:p w:rsidR="008D1B04" w:rsidRPr="00EE3B57" w:rsidRDefault="008D1B04" w:rsidP="007034D1">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EE3B57">
        <w:rPr>
          <w:rFonts w:ascii="Arial" w:hAnsi="Arial" w:cs="Arial"/>
          <w:color w:val="auto"/>
          <w:sz w:val="20"/>
          <w:szCs w:val="20"/>
        </w:rPr>
        <w:t>Poznanie obowiązujących powszechnie w Polsce podstaw prawnych bezpieczeństwa i higieny pracy, ochrony przeciwpożarowej, ochrony środowiska.</w:t>
      </w:r>
    </w:p>
    <w:p w:rsidR="008D1B04" w:rsidRPr="00EE3B57" w:rsidRDefault="008D1B04" w:rsidP="007034D1">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bCs/>
          <w:color w:val="auto"/>
          <w:sz w:val="20"/>
          <w:szCs w:val="20"/>
        </w:rPr>
      </w:pPr>
      <w:r w:rsidRPr="00EE3B57">
        <w:rPr>
          <w:rFonts w:ascii="Arial" w:hAnsi="Arial" w:cs="Arial"/>
          <w:bCs/>
          <w:color w:val="auto"/>
          <w:sz w:val="20"/>
          <w:szCs w:val="20"/>
        </w:rPr>
        <w:t>Poznanie zadań i uprawnień instytucji i służb ochrony pracy i ochrony środowiska w Polsce oraz p</w:t>
      </w:r>
      <w:r w:rsidRPr="00EE3B57">
        <w:rPr>
          <w:rFonts w:ascii="Arial" w:hAnsi="Arial" w:cs="Arial"/>
          <w:color w:val="auto"/>
          <w:sz w:val="20"/>
          <w:szCs w:val="20"/>
        </w:rPr>
        <w:t>rawa i obowiązki pracownika oraz pracodawcy w zakresie bezpieczeństwa i higieny pracy.</w:t>
      </w:r>
    </w:p>
    <w:p w:rsidR="003D076F" w:rsidRPr="00EE3B57" w:rsidRDefault="008D1B04" w:rsidP="007034D1">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426"/>
        <w:rPr>
          <w:rFonts w:ascii="Arial" w:hAnsi="Arial" w:cs="Arial"/>
          <w:color w:val="auto"/>
          <w:sz w:val="20"/>
          <w:szCs w:val="20"/>
        </w:rPr>
      </w:pPr>
      <w:r w:rsidRPr="00EE3B57">
        <w:rPr>
          <w:rFonts w:ascii="Arial" w:hAnsi="Arial" w:cs="Arial"/>
          <w:color w:val="auto"/>
          <w:sz w:val="20"/>
          <w:szCs w:val="20"/>
        </w:rPr>
        <w:t>Poznanie zagrożeń związanych z występowaniem szkodliwych czynników w środowisku pracy,</w:t>
      </w:r>
      <w:r w:rsidRPr="00EE3B57">
        <w:rPr>
          <w:rFonts w:ascii="Arial" w:hAnsi="Arial" w:cs="Arial"/>
          <w:bCs/>
          <w:color w:val="auto"/>
          <w:sz w:val="20"/>
          <w:szCs w:val="20"/>
        </w:rPr>
        <w:t xml:space="preserve"> zagrożenia dla zdrowia, życia związanego z pracą</w:t>
      </w:r>
    </w:p>
    <w:p w:rsidR="00B86999" w:rsidRPr="009E35EC" w:rsidRDefault="00B86999"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9543E9" w:rsidRPr="009E35EC" w:rsidRDefault="00D81716"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Cele operacyjne</w:t>
      </w:r>
    </w:p>
    <w:p w:rsidR="00F749D3" w:rsidRPr="009E35EC" w:rsidRDefault="00F749D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sz w:val="20"/>
          <w:szCs w:val="20"/>
        </w:rPr>
        <w:t>Uczeń potrafi:</w:t>
      </w:r>
    </w:p>
    <w:p w:rsidR="00640182" w:rsidRPr="009E35EC" w:rsidRDefault="00640182" w:rsidP="007034D1">
      <w:pPr>
        <w:pStyle w:val="Akapitzlist"/>
        <w:numPr>
          <w:ilvl w:val="0"/>
          <w:numId w:val="1"/>
        </w:numPr>
        <w:spacing w:line="360" w:lineRule="auto"/>
        <w:rPr>
          <w:rFonts w:ascii="Arial" w:hAnsi="Arial" w:cs="Arial"/>
          <w:color w:val="auto"/>
          <w:sz w:val="20"/>
          <w:szCs w:val="20"/>
        </w:rPr>
      </w:pPr>
      <w:proofErr w:type="gramStart"/>
      <w:r w:rsidRPr="009E35EC">
        <w:rPr>
          <w:rFonts w:ascii="Arial" w:hAnsi="Arial" w:cs="Arial"/>
          <w:color w:val="auto"/>
          <w:sz w:val="20"/>
          <w:szCs w:val="20"/>
        </w:rPr>
        <w:t>p</w:t>
      </w:r>
      <w:r w:rsidR="00381896" w:rsidRPr="009E35EC">
        <w:rPr>
          <w:rFonts w:ascii="Arial" w:hAnsi="Arial" w:cs="Arial"/>
          <w:color w:val="auto"/>
          <w:sz w:val="20"/>
          <w:szCs w:val="20"/>
        </w:rPr>
        <w:t>osługiwać</w:t>
      </w:r>
      <w:proofErr w:type="gramEnd"/>
      <w:r w:rsidRPr="009E35EC">
        <w:rPr>
          <w:rFonts w:ascii="Arial" w:hAnsi="Arial" w:cs="Arial"/>
          <w:color w:val="auto"/>
          <w:sz w:val="20"/>
          <w:szCs w:val="20"/>
        </w:rPr>
        <w:t xml:space="preserve"> się terminologią stosowaną w przemyśle drzewnym,</w:t>
      </w:r>
      <w:r w:rsidR="00375674" w:rsidRPr="009E35EC">
        <w:rPr>
          <w:rFonts w:ascii="Arial" w:hAnsi="Arial" w:cs="Arial"/>
          <w:color w:val="auto"/>
          <w:sz w:val="20"/>
          <w:szCs w:val="20"/>
        </w:rPr>
        <w:t xml:space="preserve"> </w:t>
      </w:r>
    </w:p>
    <w:p w:rsidR="00045194" w:rsidRPr="009E35EC" w:rsidRDefault="00640182" w:rsidP="007034D1">
      <w:pPr>
        <w:pStyle w:val="Akapitzlist"/>
        <w:numPr>
          <w:ilvl w:val="0"/>
          <w:numId w:val="1"/>
        </w:numPr>
        <w:spacing w:line="360" w:lineRule="auto"/>
        <w:rPr>
          <w:rFonts w:ascii="Arial" w:hAnsi="Arial" w:cs="Arial"/>
          <w:color w:val="auto"/>
          <w:sz w:val="20"/>
          <w:szCs w:val="20"/>
        </w:rPr>
      </w:pPr>
      <w:proofErr w:type="gramStart"/>
      <w:r w:rsidRPr="009E35EC">
        <w:rPr>
          <w:rFonts w:ascii="Arial" w:hAnsi="Arial" w:cs="Arial"/>
          <w:color w:val="auto"/>
          <w:sz w:val="20"/>
          <w:szCs w:val="20"/>
        </w:rPr>
        <w:t>c</w:t>
      </w:r>
      <w:r w:rsidR="00381896" w:rsidRPr="009E35EC">
        <w:rPr>
          <w:rFonts w:ascii="Arial" w:hAnsi="Arial" w:cs="Arial"/>
          <w:color w:val="auto"/>
          <w:sz w:val="20"/>
          <w:szCs w:val="20"/>
        </w:rPr>
        <w:t>harakteryzować</w:t>
      </w:r>
      <w:proofErr w:type="gramEnd"/>
      <w:r w:rsidRPr="009E35EC">
        <w:rPr>
          <w:rFonts w:ascii="Arial" w:hAnsi="Arial" w:cs="Arial"/>
          <w:color w:val="auto"/>
          <w:sz w:val="20"/>
          <w:szCs w:val="20"/>
        </w:rPr>
        <w:t xml:space="preserve"> właściwości drewna i materiałów drewnopochodnych,</w:t>
      </w:r>
      <w:r w:rsidR="002F3D27">
        <w:rPr>
          <w:rFonts w:ascii="Arial" w:hAnsi="Arial" w:cs="Arial"/>
          <w:color w:val="auto"/>
          <w:sz w:val="20"/>
          <w:szCs w:val="20"/>
        </w:rPr>
        <w:t xml:space="preserve"> </w:t>
      </w:r>
      <w:r w:rsidR="00045194" w:rsidRPr="009E35EC">
        <w:rPr>
          <w:rFonts w:ascii="Arial" w:hAnsi="Arial" w:cs="Arial"/>
          <w:color w:val="auto"/>
          <w:sz w:val="20"/>
          <w:szCs w:val="20"/>
        </w:rPr>
        <w:t>rozpoznawać</w:t>
      </w:r>
      <w:r w:rsidR="002F3D27">
        <w:rPr>
          <w:rFonts w:ascii="Arial" w:hAnsi="Arial" w:cs="Arial"/>
          <w:color w:val="auto"/>
          <w:sz w:val="20"/>
          <w:szCs w:val="20"/>
        </w:rPr>
        <w:t xml:space="preserve"> </w:t>
      </w:r>
      <w:r w:rsidR="00045194" w:rsidRPr="009E35EC">
        <w:rPr>
          <w:rFonts w:ascii="Arial" w:hAnsi="Arial" w:cs="Arial"/>
          <w:color w:val="auto"/>
          <w:sz w:val="20"/>
          <w:szCs w:val="20"/>
        </w:rPr>
        <w:t>gatunki drewna, materiały drzewne i drewnopochodne,</w:t>
      </w:r>
    </w:p>
    <w:p w:rsidR="00640182" w:rsidRPr="009E35EC" w:rsidRDefault="00640182" w:rsidP="007034D1">
      <w:pPr>
        <w:pStyle w:val="Akapitzlist"/>
        <w:numPr>
          <w:ilvl w:val="0"/>
          <w:numId w:val="1"/>
        </w:numPr>
        <w:spacing w:line="360" w:lineRule="auto"/>
        <w:rPr>
          <w:rFonts w:ascii="Arial" w:hAnsi="Arial" w:cs="Arial"/>
          <w:color w:val="auto"/>
          <w:sz w:val="20"/>
          <w:szCs w:val="20"/>
        </w:rPr>
      </w:pPr>
      <w:proofErr w:type="gramStart"/>
      <w:r w:rsidRPr="009E35EC">
        <w:rPr>
          <w:rFonts w:ascii="Arial" w:hAnsi="Arial" w:cs="Arial"/>
          <w:color w:val="auto"/>
          <w:sz w:val="20"/>
          <w:szCs w:val="20"/>
        </w:rPr>
        <w:t>r</w:t>
      </w:r>
      <w:r w:rsidR="00381896" w:rsidRPr="009E35EC">
        <w:rPr>
          <w:rFonts w:ascii="Arial" w:hAnsi="Arial" w:cs="Arial"/>
          <w:color w:val="auto"/>
          <w:sz w:val="20"/>
          <w:szCs w:val="20"/>
        </w:rPr>
        <w:t>ozpoznawać</w:t>
      </w:r>
      <w:proofErr w:type="gramEnd"/>
      <w:r w:rsidRPr="009E35EC">
        <w:rPr>
          <w:rFonts w:ascii="Arial" w:hAnsi="Arial" w:cs="Arial"/>
          <w:color w:val="auto"/>
          <w:sz w:val="20"/>
          <w:szCs w:val="20"/>
        </w:rPr>
        <w:t xml:space="preserve"> wady drewna</w:t>
      </w:r>
      <w:r w:rsidR="003B0A3C" w:rsidRPr="009E35EC">
        <w:rPr>
          <w:rFonts w:ascii="Arial" w:hAnsi="Arial" w:cs="Arial"/>
          <w:color w:val="auto"/>
          <w:sz w:val="20"/>
          <w:szCs w:val="20"/>
        </w:rPr>
        <w:t xml:space="preserve"> oraz określa</w:t>
      </w:r>
      <w:r w:rsidR="000521D0" w:rsidRPr="009E35EC">
        <w:rPr>
          <w:rFonts w:ascii="Arial" w:hAnsi="Arial" w:cs="Arial"/>
          <w:color w:val="auto"/>
          <w:sz w:val="20"/>
          <w:szCs w:val="20"/>
        </w:rPr>
        <w:t>ć</w:t>
      </w:r>
      <w:r w:rsidR="003B0A3C" w:rsidRPr="009E35EC">
        <w:rPr>
          <w:rFonts w:ascii="Arial" w:hAnsi="Arial" w:cs="Arial"/>
          <w:color w:val="auto"/>
          <w:sz w:val="20"/>
          <w:szCs w:val="20"/>
        </w:rPr>
        <w:t xml:space="preserve"> przyczyny ich powstawania,</w:t>
      </w:r>
    </w:p>
    <w:p w:rsidR="00640182" w:rsidRPr="009E35EC" w:rsidRDefault="00640182" w:rsidP="007034D1">
      <w:pPr>
        <w:pStyle w:val="Akapitzlist"/>
        <w:numPr>
          <w:ilvl w:val="0"/>
          <w:numId w:val="1"/>
        </w:numPr>
        <w:spacing w:line="360" w:lineRule="auto"/>
        <w:rPr>
          <w:rFonts w:ascii="Arial" w:hAnsi="Arial" w:cs="Arial"/>
          <w:color w:val="auto"/>
          <w:sz w:val="20"/>
          <w:szCs w:val="20"/>
        </w:rPr>
      </w:pPr>
      <w:proofErr w:type="gramStart"/>
      <w:r w:rsidRPr="009E35EC">
        <w:rPr>
          <w:rFonts w:ascii="Arial" w:hAnsi="Arial" w:cs="Arial"/>
          <w:color w:val="auto"/>
          <w:sz w:val="20"/>
          <w:szCs w:val="20"/>
        </w:rPr>
        <w:t>r</w:t>
      </w:r>
      <w:r w:rsidR="00381896" w:rsidRPr="009E35EC">
        <w:rPr>
          <w:rFonts w:ascii="Arial" w:hAnsi="Arial" w:cs="Arial"/>
          <w:color w:val="auto"/>
          <w:sz w:val="20"/>
          <w:szCs w:val="20"/>
        </w:rPr>
        <w:t>ozpoznawać</w:t>
      </w:r>
      <w:proofErr w:type="gramEnd"/>
      <w:r w:rsidRPr="009E35EC">
        <w:rPr>
          <w:rFonts w:ascii="Arial" w:hAnsi="Arial" w:cs="Arial"/>
          <w:color w:val="auto"/>
          <w:sz w:val="20"/>
          <w:szCs w:val="20"/>
        </w:rPr>
        <w:t xml:space="preserve"> rodzaje</w:t>
      </w:r>
      <w:r w:rsidR="00163090" w:rsidRPr="009E35EC">
        <w:rPr>
          <w:rFonts w:ascii="Arial" w:hAnsi="Arial" w:cs="Arial"/>
          <w:color w:val="auto"/>
          <w:sz w:val="20"/>
          <w:szCs w:val="20"/>
        </w:rPr>
        <w:t xml:space="preserve"> uszkodzeń</w:t>
      </w:r>
      <w:r w:rsidR="009022FF" w:rsidRPr="009E35EC">
        <w:rPr>
          <w:rFonts w:ascii="Arial" w:hAnsi="Arial" w:cs="Arial"/>
          <w:color w:val="auto"/>
          <w:sz w:val="20"/>
          <w:szCs w:val="20"/>
        </w:rPr>
        <w:t xml:space="preserve"> drewna i </w:t>
      </w:r>
      <w:r w:rsidR="00163090" w:rsidRPr="009E35EC">
        <w:rPr>
          <w:rFonts w:ascii="Arial" w:hAnsi="Arial" w:cs="Arial"/>
          <w:color w:val="auto"/>
          <w:sz w:val="20"/>
          <w:szCs w:val="20"/>
        </w:rPr>
        <w:t>materiałów drzewnych,</w:t>
      </w:r>
      <w:r w:rsidR="00375674" w:rsidRPr="009E35EC">
        <w:rPr>
          <w:rFonts w:ascii="Arial" w:hAnsi="Arial" w:cs="Arial"/>
          <w:color w:val="auto"/>
          <w:sz w:val="20"/>
          <w:szCs w:val="20"/>
        </w:rPr>
        <w:t xml:space="preserve"> </w:t>
      </w:r>
    </w:p>
    <w:p w:rsidR="00640182" w:rsidRPr="009E35EC" w:rsidRDefault="00640182" w:rsidP="007034D1">
      <w:pPr>
        <w:pStyle w:val="Akapitzlist"/>
        <w:numPr>
          <w:ilvl w:val="0"/>
          <w:numId w:val="1"/>
        </w:numPr>
        <w:spacing w:line="360" w:lineRule="auto"/>
        <w:rPr>
          <w:rFonts w:ascii="Arial" w:hAnsi="Arial" w:cs="Arial"/>
          <w:color w:val="auto"/>
          <w:sz w:val="20"/>
          <w:szCs w:val="20"/>
        </w:rPr>
      </w:pPr>
      <w:proofErr w:type="gramStart"/>
      <w:r w:rsidRPr="009E35EC">
        <w:rPr>
          <w:rFonts w:ascii="Arial" w:hAnsi="Arial" w:cs="Arial"/>
          <w:color w:val="auto"/>
          <w:sz w:val="20"/>
          <w:szCs w:val="20"/>
        </w:rPr>
        <w:t>określa</w:t>
      </w:r>
      <w:r w:rsidR="00381896" w:rsidRPr="009E35EC">
        <w:rPr>
          <w:rFonts w:ascii="Arial" w:hAnsi="Arial" w:cs="Arial"/>
          <w:color w:val="auto"/>
          <w:sz w:val="20"/>
          <w:szCs w:val="20"/>
        </w:rPr>
        <w:t>ć</w:t>
      </w:r>
      <w:proofErr w:type="gramEnd"/>
      <w:r w:rsidRPr="009E35EC">
        <w:rPr>
          <w:rFonts w:ascii="Arial" w:hAnsi="Arial" w:cs="Arial"/>
          <w:color w:val="auto"/>
          <w:sz w:val="20"/>
          <w:szCs w:val="20"/>
        </w:rPr>
        <w:t xml:space="preserve"> materiały pomocnicze</w:t>
      </w:r>
      <w:r w:rsidR="00163090" w:rsidRPr="009E35EC">
        <w:rPr>
          <w:rFonts w:ascii="Arial" w:hAnsi="Arial" w:cs="Arial"/>
          <w:color w:val="auto"/>
          <w:sz w:val="20"/>
          <w:szCs w:val="20"/>
        </w:rPr>
        <w:t xml:space="preserve"> stosowane w przemyśle drzewnym,</w:t>
      </w:r>
      <w:r w:rsidR="00375674" w:rsidRPr="009E35EC">
        <w:rPr>
          <w:rFonts w:ascii="Arial" w:hAnsi="Arial" w:cs="Arial"/>
          <w:color w:val="auto"/>
          <w:sz w:val="20"/>
          <w:szCs w:val="20"/>
        </w:rPr>
        <w:t xml:space="preserve"> </w:t>
      </w:r>
      <w:r w:rsidR="00172142" w:rsidRPr="009E35EC">
        <w:rPr>
          <w:rFonts w:ascii="Arial" w:hAnsi="Arial" w:cs="Arial"/>
          <w:color w:val="auto"/>
          <w:sz w:val="20"/>
          <w:szCs w:val="20"/>
        </w:rPr>
        <w:t>charakteryzować technologię wykonania systemów montażu wyrobów z drewna i materiałów drewnopochodnych</w:t>
      </w:r>
      <w:r w:rsidR="00045194" w:rsidRPr="009E35EC">
        <w:rPr>
          <w:rFonts w:ascii="Arial" w:hAnsi="Arial" w:cs="Arial"/>
          <w:color w:val="auto"/>
          <w:sz w:val="20"/>
          <w:szCs w:val="20"/>
        </w:rPr>
        <w:t>,</w:t>
      </w:r>
    </w:p>
    <w:p w:rsidR="00640182" w:rsidRDefault="00587352" w:rsidP="007034D1">
      <w:pPr>
        <w:pStyle w:val="Akapitzlist"/>
        <w:numPr>
          <w:ilvl w:val="0"/>
          <w:numId w:val="1"/>
        </w:numPr>
        <w:spacing w:line="360" w:lineRule="auto"/>
        <w:rPr>
          <w:rFonts w:ascii="Arial" w:hAnsi="Arial" w:cs="Arial"/>
          <w:color w:val="auto"/>
          <w:sz w:val="20"/>
          <w:szCs w:val="20"/>
        </w:rPr>
      </w:pPr>
      <w:r w:rsidRPr="009E35EC">
        <w:rPr>
          <w:rFonts w:ascii="Arial" w:hAnsi="Arial" w:cs="Arial"/>
          <w:color w:val="auto"/>
          <w:sz w:val="20"/>
          <w:szCs w:val="20"/>
        </w:rPr>
        <w:t>rozpoznawać</w:t>
      </w:r>
      <w:r w:rsidR="00640182" w:rsidRPr="009E35EC">
        <w:rPr>
          <w:rFonts w:ascii="Arial" w:hAnsi="Arial" w:cs="Arial"/>
          <w:color w:val="auto"/>
          <w:sz w:val="20"/>
          <w:szCs w:val="20"/>
        </w:rPr>
        <w:t xml:space="preserve"> właściwe normy i procedury oceny zgodności podczas realizacji zadań zawodowych</w:t>
      </w:r>
      <w:r w:rsidR="00402187" w:rsidRPr="009E35EC">
        <w:rPr>
          <w:rFonts w:ascii="Arial" w:hAnsi="Arial" w:cs="Arial"/>
          <w:color w:val="auto"/>
          <w:sz w:val="20"/>
          <w:szCs w:val="20"/>
        </w:rPr>
        <w:t>,</w:t>
      </w:r>
      <w:r w:rsidR="00375674" w:rsidRPr="009E35EC">
        <w:rPr>
          <w:rFonts w:ascii="Arial" w:hAnsi="Arial" w:cs="Arial"/>
          <w:color w:val="auto"/>
          <w:sz w:val="20"/>
          <w:szCs w:val="20"/>
        </w:rPr>
        <w:t xml:space="preserve"> </w:t>
      </w:r>
      <w:r w:rsidR="00611143" w:rsidRPr="009E35EC">
        <w:rPr>
          <w:rFonts w:ascii="Arial" w:hAnsi="Arial" w:cs="Arial"/>
          <w:color w:val="auto"/>
          <w:sz w:val="20"/>
          <w:szCs w:val="20"/>
        </w:rPr>
        <w:t xml:space="preserve">określać zasady </w:t>
      </w:r>
      <w:proofErr w:type="gramStart"/>
      <w:r w:rsidR="00611143" w:rsidRPr="009E35EC">
        <w:rPr>
          <w:rFonts w:ascii="Arial" w:hAnsi="Arial" w:cs="Arial"/>
          <w:color w:val="auto"/>
          <w:sz w:val="20"/>
          <w:szCs w:val="20"/>
        </w:rPr>
        <w:t>oceny jakości</w:t>
      </w:r>
      <w:proofErr w:type="gramEnd"/>
      <w:r w:rsidR="00611143" w:rsidRPr="009E35EC">
        <w:rPr>
          <w:rFonts w:ascii="Arial" w:hAnsi="Arial" w:cs="Arial"/>
          <w:color w:val="auto"/>
          <w:sz w:val="20"/>
          <w:szCs w:val="20"/>
        </w:rPr>
        <w:t xml:space="preserve"> wyrobów stolarskich z uwzględnieniem wad i uszkodzeń,</w:t>
      </w:r>
    </w:p>
    <w:p w:rsidR="008D1B04" w:rsidRPr="00EE3B57" w:rsidRDefault="008D1B04" w:rsidP="007034D1">
      <w:pPr>
        <w:pStyle w:val="Akapitzlist"/>
        <w:numPr>
          <w:ilvl w:val="0"/>
          <w:numId w:val="1"/>
        </w:numPr>
        <w:spacing w:line="360" w:lineRule="auto"/>
        <w:rPr>
          <w:rFonts w:ascii="Arial" w:hAnsi="Arial" w:cs="Arial"/>
          <w:color w:val="auto"/>
          <w:sz w:val="20"/>
          <w:szCs w:val="20"/>
        </w:rPr>
      </w:pPr>
      <w:proofErr w:type="gramStart"/>
      <w:r w:rsidRPr="00EE3B57">
        <w:rPr>
          <w:rFonts w:ascii="Arial" w:hAnsi="Arial" w:cs="Arial"/>
          <w:color w:val="auto"/>
          <w:sz w:val="20"/>
          <w:szCs w:val="20"/>
        </w:rPr>
        <w:t>identyfikować</w:t>
      </w:r>
      <w:proofErr w:type="gramEnd"/>
      <w:r w:rsidRPr="00EE3B57">
        <w:rPr>
          <w:rFonts w:ascii="Arial" w:hAnsi="Arial" w:cs="Arial"/>
          <w:color w:val="auto"/>
          <w:sz w:val="20"/>
          <w:szCs w:val="20"/>
        </w:rPr>
        <w:t xml:space="preserve"> typy konstrukcji oraz style w meblarstwie,</w:t>
      </w:r>
    </w:p>
    <w:p w:rsidR="00474696" w:rsidRPr="009E35EC" w:rsidRDefault="00474696" w:rsidP="007034D1">
      <w:pPr>
        <w:pStyle w:val="Akapitzlist"/>
        <w:numPr>
          <w:ilvl w:val="0"/>
          <w:numId w:val="1"/>
        </w:numPr>
        <w:spacing w:line="360" w:lineRule="auto"/>
        <w:rPr>
          <w:rFonts w:ascii="Arial" w:hAnsi="Arial" w:cs="Arial"/>
          <w:color w:val="auto"/>
          <w:sz w:val="20"/>
          <w:szCs w:val="20"/>
        </w:rPr>
      </w:pPr>
      <w:proofErr w:type="gramStart"/>
      <w:r w:rsidRPr="009E35EC">
        <w:rPr>
          <w:rFonts w:ascii="Arial" w:hAnsi="Arial" w:cs="Arial"/>
          <w:color w:val="auto"/>
          <w:sz w:val="20"/>
          <w:szCs w:val="20"/>
        </w:rPr>
        <w:t>charakteryzować</w:t>
      </w:r>
      <w:proofErr w:type="gramEnd"/>
      <w:r w:rsidRPr="009E35EC">
        <w:rPr>
          <w:rFonts w:ascii="Arial" w:hAnsi="Arial" w:cs="Arial"/>
          <w:color w:val="auto"/>
          <w:sz w:val="20"/>
          <w:szCs w:val="20"/>
        </w:rPr>
        <w:t xml:space="preserve"> technologię wytwarzania wyrobów stolarskich,</w:t>
      </w:r>
    </w:p>
    <w:p w:rsidR="00474696" w:rsidRPr="009E35EC" w:rsidRDefault="00474696" w:rsidP="007034D1">
      <w:pPr>
        <w:pStyle w:val="Akapitzlist"/>
        <w:numPr>
          <w:ilvl w:val="0"/>
          <w:numId w:val="1"/>
        </w:numPr>
        <w:spacing w:line="360" w:lineRule="auto"/>
        <w:rPr>
          <w:rFonts w:ascii="Arial" w:hAnsi="Arial" w:cs="Arial"/>
          <w:color w:val="auto"/>
          <w:sz w:val="20"/>
          <w:szCs w:val="20"/>
        </w:rPr>
      </w:pPr>
      <w:proofErr w:type="gramStart"/>
      <w:r w:rsidRPr="009E35EC">
        <w:rPr>
          <w:rFonts w:ascii="Arial" w:hAnsi="Arial" w:cs="Arial"/>
          <w:color w:val="auto"/>
          <w:sz w:val="20"/>
          <w:szCs w:val="20"/>
        </w:rPr>
        <w:t>charakteryzować</w:t>
      </w:r>
      <w:proofErr w:type="gramEnd"/>
      <w:r w:rsidRPr="009E35EC">
        <w:rPr>
          <w:rFonts w:ascii="Arial" w:hAnsi="Arial" w:cs="Arial"/>
          <w:color w:val="auto"/>
          <w:sz w:val="20"/>
          <w:szCs w:val="20"/>
        </w:rPr>
        <w:t xml:space="preserve"> technik</w:t>
      </w:r>
      <w:r w:rsidR="00F96812" w:rsidRPr="009E35EC">
        <w:rPr>
          <w:rFonts w:ascii="Arial" w:hAnsi="Arial" w:cs="Arial"/>
          <w:color w:val="auto"/>
          <w:sz w:val="20"/>
          <w:szCs w:val="20"/>
        </w:rPr>
        <w:t>i</w:t>
      </w:r>
      <w:r w:rsidRPr="009E35EC">
        <w:rPr>
          <w:rFonts w:ascii="Arial" w:hAnsi="Arial" w:cs="Arial"/>
          <w:color w:val="auto"/>
          <w:sz w:val="20"/>
          <w:szCs w:val="20"/>
        </w:rPr>
        <w:t xml:space="preserve"> </w:t>
      </w:r>
      <w:r w:rsidR="00402187" w:rsidRPr="009E35EC">
        <w:rPr>
          <w:rFonts w:ascii="Arial" w:hAnsi="Arial" w:cs="Arial"/>
          <w:color w:val="auto"/>
          <w:sz w:val="20"/>
          <w:szCs w:val="20"/>
        </w:rPr>
        <w:t>wykańczania</w:t>
      </w:r>
      <w:r w:rsidR="00B775D6" w:rsidRPr="009E35EC">
        <w:rPr>
          <w:rFonts w:ascii="Arial" w:hAnsi="Arial" w:cs="Arial"/>
          <w:color w:val="auto"/>
          <w:sz w:val="20"/>
          <w:szCs w:val="20"/>
        </w:rPr>
        <w:t xml:space="preserve"> powierzchni</w:t>
      </w:r>
      <w:r w:rsidR="002F3D27">
        <w:rPr>
          <w:rFonts w:ascii="Arial" w:hAnsi="Arial" w:cs="Arial"/>
          <w:color w:val="auto"/>
          <w:sz w:val="20"/>
          <w:szCs w:val="20"/>
        </w:rPr>
        <w:t xml:space="preserve"> </w:t>
      </w:r>
      <w:r w:rsidR="00B775D6" w:rsidRPr="009E35EC">
        <w:rPr>
          <w:rFonts w:ascii="Arial" w:hAnsi="Arial" w:cs="Arial"/>
          <w:color w:val="auto"/>
          <w:sz w:val="20"/>
          <w:szCs w:val="20"/>
        </w:rPr>
        <w:t>drewna, tworzyw drzewnych,</w:t>
      </w:r>
    </w:p>
    <w:p w:rsidR="00541DCB" w:rsidRPr="009E35EC" w:rsidRDefault="00541DCB" w:rsidP="007034D1">
      <w:pPr>
        <w:numPr>
          <w:ilvl w:val="0"/>
          <w:numId w:val="1"/>
        </w:numPr>
        <w:spacing w:line="360" w:lineRule="auto"/>
        <w:contextualSpacing/>
        <w:rPr>
          <w:rFonts w:ascii="Arial" w:eastAsia="Arial" w:hAnsi="Arial" w:cs="Arial"/>
          <w:color w:val="auto"/>
          <w:sz w:val="20"/>
          <w:szCs w:val="20"/>
        </w:rPr>
      </w:pPr>
      <w:proofErr w:type="gramStart"/>
      <w:r w:rsidRPr="009E35EC">
        <w:rPr>
          <w:rFonts w:ascii="Arial" w:hAnsi="Arial" w:cs="Arial"/>
          <w:color w:val="auto"/>
          <w:sz w:val="20"/>
          <w:szCs w:val="20"/>
        </w:rPr>
        <w:t>charakteryzować</w:t>
      </w:r>
      <w:proofErr w:type="gramEnd"/>
      <w:r w:rsidRPr="009E35EC">
        <w:rPr>
          <w:rFonts w:ascii="Arial" w:hAnsi="Arial" w:cs="Arial"/>
          <w:color w:val="auto"/>
          <w:sz w:val="20"/>
          <w:szCs w:val="20"/>
        </w:rPr>
        <w:t xml:space="preserve"> techniki napraw</w:t>
      </w:r>
      <w:r w:rsidR="00E10E5E" w:rsidRPr="009E35EC">
        <w:rPr>
          <w:rFonts w:ascii="Arial" w:hAnsi="Arial" w:cs="Arial"/>
          <w:color w:val="auto"/>
          <w:sz w:val="20"/>
          <w:szCs w:val="20"/>
        </w:rPr>
        <w:t>,</w:t>
      </w:r>
      <w:r w:rsidRPr="009E35EC">
        <w:rPr>
          <w:rFonts w:ascii="Arial" w:hAnsi="Arial" w:cs="Arial"/>
          <w:color w:val="auto"/>
          <w:sz w:val="20"/>
          <w:szCs w:val="20"/>
        </w:rPr>
        <w:t xml:space="preserve"> renowacji i </w:t>
      </w:r>
      <w:r w:rsidR="00402187" w:rsidRPr="009E35EC">
        <w:rPr>
          <w:rFonts w:ascii="Arial" w:hAnsi="Arial" w:cs="Arial"/>
          <w:color w:val="auto"/>
          <w:sz w:val="20"/>
          <w:szCs w:val="20"/>
        </w:rPr>
        <w:t>konserwacji wyrobów stolarskich,</w:t>
      </w:r>
      <w:r w:rsidR="00E10E5E" w:rsidRPr="009E35EC">
        <w:rPr>
          <w:rFonts w:ascii="Arial" w:hAnsi="Arial" w:cs="Arial"/>
          <w:color w:val="auto"/>
          <w:sz w:val="20"/>
          <w:szCs w:val="20"/>
        </w:rPr>
        <w:t xml:space="preserve"> </w:t>
      </w:r>
      <w:r w:rsidR="00172142" w:rsidRPr="009E35EC">
        <w:rPr>
          <w:rFonts w:ascii="Arial" w:hAnsi="Arial" w:cs="Arial"/>
          <w:color w:val="auto"/>
          <w:sz w:val="20"/>
          <w:szCs w:val="20"/>
        </w:rPr>
        <w:t>kwalifikować wyroby stolarskie do naprawy i renowacji</w:t>
      </w:r>
      <w:r w:rsidR="00611143" w:rsidRPr="009E35EC">
        <w:rPr>
          <w:rFonts w:ascii="Arial" w:hAnsi="Arial" w:cs="Arial"/>
          <w:color w:val="auto"/>
          <w:sz w:val="20"/>
          <w:szCs w:val="20"/>
        </w:rPr>
        <w:t xml:space="preserve"> </w:t>
      </w:r>
    </w:p>
    <w:p w:rsidR="00FC0C00" w:rsidRDefault="00FC0C00" w:rsidP="007034D1">
      <w:pPr>
        <w:pStyle w:val="Akapitzlist"/>
        <w:numPr>
          <w:ilvl w:val="0"/>
          <w:numId w:val="1"/>
        </w:numPr>
        <w:spacing w:line="360" w:lineRule="auto"/>
        <w:rPr>
          <w:rFonts w:ascii="Arial" w:hAnsi="Arial" w:cs="Arial"/>
          <w:color w:val="auto"/>
          <w:sz w:val="20"/>
          <w:szCs w:val="20"/>
        </w:rPr>
      </w:pPr>
      <w:proofErr w:type="gramStart"/>
      <w:r w:rsidRPr="009E35EC">
        <w:rPr>
          <w:rFonts w:ascii="Arial" w:hAnsi="Arial" w:cs="Arial"/>
          <w:color w:val="auto"/>
          <w:sz w:val="20"/>
          <w:szCs w:val="20"/>
        </w:rPr>
        <w:t>dobierać</w:t>
      </w:r>
      <w:proofErr w:type="gramEnd"/>
      <w:r w:rsidRPr="009E35EC">
        <w:rPr>
          <w:rFonts w:ascii="Arial" w:hAnsi="Arial" w:cs="Arial"/>
          <w:color w:val="auto"/>
          <w:sz w:val="20"/>
          <w:szCs w:val="20"/>
        </w:rPr>
        <w:t xml:space="preserve"> środki transportu i metody składowania elementów, podzespołów i wyrobów gotowych z drewna i materiałów drewnopochodnych,</w:t>
      </w:r>
    </w:p>
    <w:p w:rsidR="008D1B04" w:rsidRPr="00EE3B57" w:rsidRDefault="008D1B04" w:rsidP="007034D1">
      <w:pPr>
        <w:pStyle w:val="Akapitzlist"/>
        <w:numPr>
          <w:ilvl w:val="0"/>
          <w:numId w:val="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roofErr w:type="gramStart"/>
      <w:r w:rsidRPr="00EE3B57">
        <w:rPr>
          <w:rFonts w:ascii="Arial" w:hAnsi="Arial" w:cs="Arial"/>
          <w:color w:val="auto"/>
          <w:sz w:val="20"/>
          <w:szCs w:val="20"/>
        </w:rPr>
        <w:t>stosować</w:t>
      </w:r>
      <w:proofErr w:type="gramEnd"/>
      <w:r w:rsidRPr="00EE3B57">
        <w:rPr>
          <w:rFonts w:ascii="Arial" w:hAnsi="Arial" w:cs="Arial"/>
          <w:color w:val="auto"/>
          <w:sz w:val="20"/>
          <w:szCs w:val="20"/>
        </w:rPr>
        <w:t xml:space="preserve"> obowiązujące powszechnie w Polsce podstawy prawne bezpieczeństwa i higieny pracy, ochrony przeciwpożarowej, ochrony środowiska,</w:t>
      </w:r>
    </w:p>
    <w:p w:rsidR="008D1B04" w:rsidRPr="00EE3B57" w:rsidRDefault="008D1B04" w:rsidP="007034D1">
      <w:pPr>
        <w:pStyle w:val="Akapitzlist"/>
        <w:numPr>
          <w:ilvl w:val="0"/>
          <w:numId w:val="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roofErr w:type="gramStart"/>
      <w:r w:rsidRPr="00EE3B57">
        <w:rPr>
          <w:rFonts w:ascii="Arial" w:hAnsi="Arial" w:cs="Arial"/>
          <w:color w:val="auto"/>
          <w:sz w:val="20"/>
          <w:szCs w:val="20"/>
        </w:rPr>
        <w:t>określać</w:t>
      </w:r>
      <w:proofErr w:type="gramEnd"/>
      <w:r w:rsidRPr="00EE3B57">
        <w:rPr>
          <w:rFonts w:ascii="Arial" w:hAnsi="Arial" w:cs="Arial"/>
          <w:color w:val="auto"/>
          <w:sz w:val="20"/>
          <w:szCs w:val="20"/>
        </w:rPr>
        <w:t xml:space="preserve"> zadania i uprawnienia instytucji i służb ochrony pracy i ochrony środowiska w Polsce,</w:t>
      </w:r>
    </w:p>
    <w:p w:rsidR="008D1B04" w:rsidRPr="00EE3B57" w:rsidRDefault="008D1B04" w:rsidP="007034D1">
      <w:pPr>
        <w:pStyle w:val="Akapitzlist"/>
        <w:numPr>
          <w:ilvl w:val="0"/>
          <w:numId w:val="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roofErr w:type="gramStart"/>
      <w:r w:rsidRPr="00EE3B57">
        <w:rPr>
          <w:rFonts w:ascii="Arial" w:hAnsi="Arial" w:cs="Arial"/>
          <w:color w:val="auto"/>
          <w:sz w:val="20"/>
          <w:szCs w:val="20"/>
        </w:rPr>
        <w:t>określać</w:t>
      </w:r>
      <w:proofErr w:type="gramEnd"/>
      <w:r w:rsidRPr="00EE3B57">
        <w:rPr>
          <w:rFonts w:ascii="Arial" w:hAnsi="Arial" w:cs="Arial"/>
          <w:color w:val="auto"/>
          <w:sz w:val="20"/>
          <w:szCs w:val="20"/>
        </w:rPr>
        <w:t xml:space="preserve"> prawa i obowiązki pracodawcy i pracownika,</w:t>
      </w:r>
    </w:p>
    <w:p w:rsidR="008D1B04" w:rsidRPr="00EE3B57" w:rsidRDefault="008D1B04" w:rsidP="007034D1">
      <w:pPr>
        <w:pStyle w:val="Akapitzlist"/>
        <w:numPr>
          <w:ilvl w:val="0"/>
          <w:numId w:val="1"/>
        </w:num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strike/>
          <w:color w:val="auto"/>
          <w:sz w:val="20"/>
          <w:szCs w:val="20"/>
        </w:rPr>
      </w:pPr>
      <w:proofErr w:type="gramStart"/>
      <w:r w:rsidRPr="00EE3B57">
        <w:rPr>
          <w:rFonts w:ascii="Arial" w:hAnsi="Arial" w:cs="Arial"/>
          <w:color w:val="auto"/>
          <w:sz w:val="20"/>
          <w:szCs w:val="20"/>
        </w:rPr>
        <w:t>określać</w:t>
      </w:r>
      <w:proofErr w:type="gramEnd"/>
      <w:r w:rsidRPr="00EE3B57">
        <w:rPr>
          <w:rFonts w:ascii="Arial" w:hAnsi="Arial" w:cs="Arial"/>
          <w:color w:val="auto"/>
          <w:sz w:val="20"/>
          <w:szCs w:val="20"/>
        </w:rPr>
        <w:t xml:space="preserve"> zagrożenia i czynniki szkodliwe w środowisku pracy</w:t>
      </w:r>
      <w:r w:rsidRPr="0071550C">
        <w:rPr>
          <w:rFonts w:ascii="Arial" w:hAnsi="Arial" w:cs="Arial"/>
          <w:color w:val="auto"/>
          <w:sz w:val="20"/>
          <w:szCs w:val="20"/>
        </w:rPr>
        <w:t>,</w:t>
      </w:r>
    </w:p>
    <w:p w:rsidR="00733651" w:rsidRPr="009E35EC" w:rsidRDefault="00733651" w:rsidP="007034D1">
      <w:pPr>
        <w:pStyle w:val="Akapitzlist"/>
        <w:numPr>
          <w:ilvl w:val="0"/>
          <w:numId w:val="1"/>
        </w:numPr>
        <w:spacing w:line="360" w:lineRule="auto"/>
        <w:rPr>
          <w:rFonts w:ascii="Arial" w:hAnsi="Arial" w:cs="Arial"/>
          <w:color w:val="auto"/>
          <w:sz w:val="20"/>
          <w:szCs w:val="20"/>
        </w:rPr>
      </w:pPr>
      <w:proofErr w:type="gramStart"/>
      <w:r w:rsidRPr="009E35EC">
        <w:rPr>
          <w:rFonts w:ascii="Arial" w:hAnsi="Arial" w:cs="Arial"/>
          <w:color w:val="auto"/>
          <w:sz w:val="20"/>
          <w:szCs w:val="20"/>
        </w:rPr>
        <w:t>charakteryzować</w:t>
      </w:r>
      <w:proofErr w:type="gramEnd"/>
      <w:r w:rsidRPr="009E35EC">
        <w:rPr>
          <w:rFonts w:ascii="Arial" w:hAnsi="Arial" w:cs="Arial"/>
          <w:color w:val="auto"/>
          <w:sz w:val="20"/>
          <w:szCs w:val="20"/>
        </w:rPr>
        <w:t xml:space="preserve"> kompetencje personalne i społeczne</w:t>
      </w:r>
      <w:r w:rsidR="00F749D3" w:rsidRPr="009E35EC">
        <w:rPr>
          <w:rFonts w:ascii="Arial" w:hAnsi="Arial" w:cs="Arial"/>
          <w:color w:val="auto"/>
          <w:sz w:val="20"/>
          <w:szCs w:val="20"/>
        </w:rPr>
        <w:t>.</w:t>
      </w:r>
    </w:p>
    <w:p w:rsidR="00A13C96" w:rsidRDefault="00A13C96" w:rsidP="009E35EC">
      <w:pPr>
        <w:spacing w:line="360" w:lineRule="auto"/>
        <w:rPr>
          <w:rFonts w:ascii="Arial" w:hAnsi="Arial" w:cs="Arial"/>
          <w:b/>
          <w:color w:val="auto"/>
          <w:sz w:val="20"/>
          <w:szCs w:val="20"/>
        </w:rPr>
      </w:pPr>
    </w:p>
    <w:p w:rsidR="00EA25A0" w:rsidRDefault="00EA25A0" w:rsidP="009E35EC">
      <w:pPr>
        <w:spacing w:line="360" w:lineRule="auto"/>
        <w:rPr>
          <w:rFonts w:ascii="Arial" w:hAnsi="Arial" w:cs="Arial"/>
          <w:b/>
          <w:color w:val="auto"/>
          <w:sz w:val="20"/>
          <w:szCs w:val="20"/>
        </w:rPr>
      </w:pPr>
    </w:p>
    <w:p w:rsidR="001906BC" w:rsidRPr="009E35EC" w:rsidRDefault="00B26B62" w:rsidP="009E35EC">
      <w:pPr>
        <w:spacing w:line="360" w:lineRule="auto"/>
        <w:rPr>
          <w:rFonts w:ascii="Arial" w:hAnsi="Arial" w:cs="Arial"/>
          <w:b/>
          <w:color w:val="auto"/>
          <w:sz w:val="20"/>
          <w:szCs w:val="20"/>
        </w:rPr>
      </w:pPr>
      <w:r w:rsidRPr="00315F82">
        <w:rPr>
          <w:rFonts w:ascii="Arial" w:hAnsi="Arial" w:cs="Arial"/>
          <w:b/>
          <w:color w:val="auto"/>
          <w:sz w:val="20"/>
          <w:szCs w:val="20"/>
        </w:rPr>
        <w:t>Materiał nauczania</w:t>
      </w:r>
      <w:r w:rsidR="002F3D27">
        <w:rPr>
          <w:rFonts w:ascii="Arial" w:hAnsi="Arial" w:cs="Arial"/>
          <w:b/>
          <w:color w:val="auto"/>
          <w:sz w:val="20"/>
          <w:szCs w:val="20"/>
        </w:rPr>
        <w:t xml:space="preserve"> </w:t>
      </w:r>
      <w:r w:rsidR="00A13C96">
        <w:rPr>
          <w:rFonts w:ascii="Arial" w:hAnsi="Arial" w:cs="Arial"/>
          <w:b/>
          <w:color w:val="auto"/>
          <w:sz w:val="20"/>
          <w:szCs w:val="20"/>
        </w:rPr>
        <w:t xml:space="preserve">– </w:t>
      </w:r>
      <w:r w:rsidRPr="00315F82">
        <w:rPr>
          <w:rFonts w:ascii="Arial" w:hAnsi="Arial" w:cs="Arial"/>
          <w:b/>
          <w:color w:val="auto"/>
          <w:sz w:val="20"/>
          <w:szCs w:val="20"/>
        </w:rPr>
        <w:t>technologia i materiałoznawstwo</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2835"/>
        <w:gridCol w:w="841"/>
        <w:gridCol w:w="3596"/>
        <w:gridCol w:w="3418"/>
        <w:gridCol w:w="995"/>
      </w:tblGrid>
      <w:tr w:rsidR="00B775D6" w:rsidRPr="00E31784" w:rsidTr="001355E9">
        <w:tc>
          <w:tcPr>
            <w:tcW w:w="2173" w:type="dxa"/>
            <w:vMerge w:val="restart"/>
          </w:tcPr>
          <w:p w:rsidR="000964E0" w:rsidRPr="00232185" w:rsidRDefault="000964E0" w:rsidP="0050720E">
            <w:pPr>
              <w:rPr>
                <w:rFonts w:ascii="Arial" w:hAnsi="Arial" w:cs="Arial"/>
                <w:color w:val="auto"/>
                <w:sz w:val="20"/>
                <w:szCs w:val="20"/>
              </w:rPr>
            </w:pPr>
            <w:r w:rsidRPr="00232185">
              <w:rPr>
                <w:rFonts w:ascii="Arial" w:hAnsi="Arial" w:cs="Arial"/>
                <w:color w:val="auto"/>
                <w:sz w:val="20"/>
                <w:szCs w:val="20"/>
              </w:rPr>
              <w:t>Dział programowy</w:t>
            </w:r>
          </w:p>
        </w:tc>
        <w:tc>
          <w:tcPr>
            <w:tcW w:w="2835" w:type="dxa"/>
            <w:vMerge w:val="restart"/>
          </w:tcPr>
          <w:p w:rsidR="000964E0" w:rsidRPr="00232185" w:rsidRDefault="000964E0" w:rsidP="0050720E">
            <w:pPr>
              <w:rPr>
                <w:rFonts w:ascii="Arial" w:hAnsi="Arial" w:cs="Arial"/>
                <w:color w:val="auto"/>
                <w:sz w:val="20"/>
                <w:szCs w:val="20"/>
              </w:rPr>
            </w:pPr>
            <w:r w:rsidRPr="00232185">
              <w:rPr>
                <w:rFonts w:ascii="Arial" w:hAnsi="Arial" w:cs="Arial"/>
                <w:color w:val="auto"/>
                <w:sz w:val="20"/>
                <w:szCs w:val="20"/>
              </w:rPr>
              <w:t>Tematy jednostek metodycznych</w:t>
            </w:r>
          </w:p>
        </w:tc>
        <w:tc>
          <w:tcPr>
            <w:tcW w:w="841" w:type="dxa"/>
            <w:vMerge w:val="restart"/>
          </w:tcPr>
          <w:p w:rsidR="000964E0" w:rsidRPr="00232185" w:rsidRDefault="000964E0" w:rsidP="001355E9">
            <w:pPr>
              <w:jc w:val="center"/>
              <w:rPr>
                <w:rFonts w:ascii="Arial" w:hAnsi="Arial" w:cs="Arial"/>
                <w:color w:val="auto"/>
                <w:sz w:val="20"/>
                <w:szCs w:val="20"/>
              </w:rPr>
            </w:pPr>
            <w:r w:rsidRPr="00232185">
              <w:rPr>
                <w:rFonts w:ascii="Arial" w:hAnsi="Arial" w:cs="Arial"/>
                <w:color w:val="auto"/>
                <w:sz w:val="20"/>
                <w:szCs w:val="20"/>
              </w:rPr>
              <w:t>Liczba godz.</w:t>
            </w:r>
          </w:p>
        </w:tc>
        <w:tc>
          <w:tcPr>
            <w:tcW w:w="7014" w:type="dxa"/>
            <w:gridSpan w:val="2"/>
          </w:tcPr>
          <w:p w:rsidR="000964E0" w:rsidRPr="00232185" w:rsidRDefault="000964E0" w:rsidP="000964E0">
            <w:pPr>
              <w:jc w:val="center"/>
              <w:rPr>
                <w:rFonts w:ascii="Arial" w:hAnsi="Arial" w:cs="Arial"/>
                <w:color w:val="auto"/>
                <w:sz w:val="20"/>
                <w:szCs w:val="20"/>
              </w:rPr>
            </w:pPr>
            <w:r w:rsidRPr="00232185">
              <w:rPr>
                <w:rFonts w:ascii="Arial" w:hAnsi="Arial" w:cs="Arial"/>
                <w:color w:val="auto"/>
                <w:sz w:val="20"/>
                <w:szCs w:val="20"/>
              </w:rPr>
              <w:t>Wymagania programowe</w:t>
            </w:r>
          </w:p>
        </w:tc>
        <w:tc>
          <w:tcPr>
            <w:tcW w:w="995" w:type="dxa"/>
          </w:tcPr>
          <w:p w:rsidR="000964E0" w:rsidRPr="00E31784" w:rsidRDefault="000964E0" w:rsidP="0050720E">
            <w:pPr>
              <w:rPr>
                <w:rFonts w:ascii="Arial" w:hAnsi="Arial" w:cs="Arial"/>
                <w:color w:val="auto"/>
                <w:sz w:val="20"/>
                <w:szCs w:val="20"/>
              </w:rPr>
            </w:pPr>
            <w:r w:rsidRPr="00E31784">
              <w:rPr>
                <w:rFonts w:ascii="Arial" w:hAnsi="Arial" w:cs="Arial"/>
                <w:color w:val="auto"/>
                <w:sz w:val="20"/>
                <w:szCs w:val="20"/>
              </w:rPr>
              <w:t>Uwagi o realizacji</w:t>
            </w:r>
          </w:p>
        </w:tc>
      </w:tr>
      <w:tr w:rsidR="001801A3" w:rsidRPr="00E31784" w:rsidTr="001355E9">
        <w:tc>
          <w:tcPr>
            <w:tcW w:w="2173" w:type="dxa"/>
            <w:vMerge/>
          </w:tcPr>
          <w:p w:rsidR="000964E0" w:rsidRPr="00232185" w:rsidRDefault="000964E0" w:rsidP="0050720E">
            <w:pPr>
              <w:rPr>
                <w:rFonts w:ascii="Arial" w:hAnsi="Arial" w:cs="Arial"/>
                <w:color w:val="auto"/>
                <w:sz w:val="20"/>
                <w:szCs w:val="20"/>
              </w:rPr>
            </w:pPr>
          </w:p>
        </w:tc>
        <w:tc>
          <w:tcPr>
            <w:tcW w:w="2835" w:type="dxa"/>
            <w:vMerge/>
          </w:tcPr>
          <w:p w:rsidR="000964E0" w:rsidRPr="00232185" w:rsidRDefault="000964E0" w:rsidP="0050720E">
            <w:pPr>
              <w:rPr>
                <w:rFonts w:ascii="Arial" w:hAnsi="Arial" w:cs="Arial"/>
                <w:color w:val="auto"/>
                <w:sz w:val="20"/>
                <w:szCs w:val="20"/>
              </w:rPr>
            </w:pPr>
          </w:p>
        </w:tc>
        <w:tc>
          <w:tcPr>
            <w:tcW w:w="841" w:type="dxa"/>
            <w:vMerge/>
          </w:tcPr>
          <w:p w:rsidR="000964E0" w:rsidRPr="00232185" w:rsidRDefault="000964E0" w:rsidP="001355E9">
            <w:pPr>
              <w:jc w:val="center"/>
              <w:rPr>
                <w:rFonts w:ascii="Arial" w:hAnsi="Arial" w:cs="Arial"/>
                <w:color w:val="auto"/>
                <w:sz w:val="20"/>
                <w:szCs w:val="20"/>
              </w:rPr>
            </w:pPr>
          </w:p>
        </w:tc>
        <w:tc>
          <w:tcPr>
            <w:tcW w:w="3596" w:type="dxa"/>
          </w:tcPr>
          <w:p w:rsidR="000964E0" w:rsidRPr="00232185" w:rsidRDefault="000964E0" w:rsidP="0050720E">
            <w:pPr>
              <w:rPr>
                <w:rFonts w:ascii="Arial" w:hAnsi="Arial" w:cs="Arial"/>
                <w:color w:val="auto"/>
                <w:sz w:val="20"/>
                <w:szCs w:val="20"/>
              </w:rPr>
            </w:pPr>
            <w:r w:rsidRPr="00232185">
              <w:rPr>
                <w:rFonts w:ascii="Arial" w:hAnsi="Arial" w:cs="Arial"/>
                <w:color w:val="auto"/>
                <w:sz w:val="20"/>
                <w:szCs w:val="20"/>
              </w:rPr>
              <w:t>Podstawowe</w:t>
            </w:r>
          </w:p>
          <w:p w:rsidR="000964E0" w:rsidRPr="00232185" w:rsidRDefault="000964E0" w:rsidP="0050720E">
            <w:pPr>
              <w:rPr>
                <w:rFonts w:ascii="Arial" w:hAnsi="Arial" w:cs="Arial"/>
                <w:color w:val="auto"/>
                <w:sz w:val="20"/>
                <w:szCs w:val="20"/>
              </w:rPr>
            </w:pPr>
            <w:r w:rsidRPr="00232185">
              <w:rPr>
                <w:rFonts w:ascii="Arial" w:hAnsi="Arial" w:cs="Arial"/>
                <w:color w:val="auto"/>
                <w:sz w:val="20"/>
                <w:szCs w:val="20"/>
              </w:rPr>
              <w:t>Uczeń potrafi:</w:t>
            </w:r>
          </w:p>
        </w:tc>
        <w:tc>
          <w:tcPr>
            <w:tcW w:w="3418" w:type="dxa"/>
          </w:tcPr>
          <w:p w:rsidR="000964E0" w:rsidRPr="00E31784" w:rsidRDefault="000964E0" w:rsidP="0050720E">
            <w:pPr>
              <w:rPr>
                <w:rFonts w:ascii="Arial" w:hAnsi="Arial" w:cs="Arial"/>
                <w:color w:val="auto"/>
                <w:sz w:val="20"/>
                <w:szCs w:val="20"/>
              </w:rPr>
            </w:pPr>
            <w:r w:rsidRPr="00E31784">
              <w:rPr>
                <w:rFonts w:ascii="Arial" w:hAnsi="Arial" w:cs="Arial"/>
                <w:color w:val="auto"/>
                <w:sz w:val="20"/>
                <w:szCs w:val="20"/>
              </w:rPr>
              <w:t>Ponadpodstawowe</w:t>
            </w:r>
          </w:p>
          <w:p w:rsidR="000964E0" w:rsidRPr="00E31784" w:rsidRDefault="000964E0" w:rsidP="0050720E">
            <w:pPr>
              <w:rPr>
                <w:rFonts w:ascii="Arial" w:hAnsi="Arial" w:cs="Arial"/>
                <w:b/>
                <w:color w:val="auto"/>
                <w:sz w:val="20"/>
                <w:szCs w:val="20"/>
              </w:rPr>
            </w:pPr>
            <w:r w:rsidRPr="00E31784">
              <w:rPr>
                <w:rFonts w:ascii="Arial" w:hAnsi="Arial" w:cs="Arial"/>
                <w:b/>
                <w:color w:val="auto"/>
                <w:sz w:val="20"/>
                <w:szCs w:val="20"/>
              </w:rPr>
              <w:t>Uczeń potrafi:</w:t>
            </w:r>
          </w:p>
        </w:tc>
        <w:tc>
          <w:tcPr>
            <w:tcW w:w="995" w:type="dxa"/>
          </w:tcPr>
          <w:p w:rsidR="000964E0" w:rsidRPr="00E31784" w:rsidRDefault="000964E0" w:rsidP="0050720E">
            <w:pPr>
              <w:rPr>
                <w:rFonts w:ascii="Arial" w:hAnsi="Arial" w:cs="Arial"/>
                <w:color w:val="auto"/>
                <w:sz w:val="20"/>
                <w:szCs w:val="20"/>
              </w:rPr>
            </w:pPr>
            <w:r w:rsidRPr="00E31784">
              <w:rPr>
                <w:rFonts w:ascii="Arial" w:hAnsi="Arial" w:cs="Arial"/>
                <w:color w:val="auto"/>
                <w:sz w:val="20"/>
                <w:szCs w:val="20"/>
              </w:rPr>
              <w:t>Etap realizacji</w:t>
            </w:r>
          </w:p>
        </w:tc>
      </w:tr>
      <w:tr w:rsidR="00631B39" w:rsidRPr="00E31784" w:rsidTr="001355E9">
        <w:tc>
          <w:tcPr>
            <w:tcW w:w="2173" w:type="dxa"/>
          </w:tcPr>
          <w:p w:rsidR="00631B39" w:rsidRPr="00EE3B57" w:rsidRDefault="00631B39" w:rsidP="00631B39">
            <w:pPr>
              <w:rPr>
                <w:rFonts w:ascii="Arial" w:hAnsi="Arial" w:cs="Arial"/>
                <w:color w:val="auto"/>
                <w:sz w:val="20"/>
                <w:szCs w:val="20"/>
              </w:rPr>
            </w:pPr>
            <w:r w:rsidRPr="00EE3B57">
              <w:rPr>
                <w:rFonts w:ascii="Arial" w:hAnsi="Arial" w:cs="Arial"/>
                <w:color w:val="auto"/>
                <w:sz w:val="20"/>
                <w:szCs w:val="20"/>
              </w:rPr>
              <w:t>I. Podstawy prawne i zasady bezpieczeństwa i higieny pracy oraz przepisy prawa dotyczące ochrony przeciwpożarowej, ochrony środowiska</w:t>
            </w:r>
          </w:p>
        </w:tc>
        <w:tc>
          <w:tcPr>
            <w:tcW w:w="2835" w:type="dxa"/>
          </w:tcPr>
          <w:p w:rsidR="00631B39" w:rsidRPr="00EE3B57" w:rsidRDefault="008D1B04" w:rsidP="008D1B04">
            <w:pPr>
              <w:rPr>
                <w:rFonts w:ascii="Arial" w:hAnsi="Arial" w:cs="Arial"/>
                <w:color w:val="auto"/>
                <w:sz w:val="20"/>
                <w:szCs w:val="20"/>
              </w:rPr>
            </w:pPr>
            <w:r w:rsidRPr="00EE3B57">
              <w:rPr>
                <w:rFonts w:ascii="Arial" w:hAnsi="Arial" w:cs="Arial"/>
                <w:color w:val="auto"/>
                <w:sz w:val="20"/>
                <w:szCs w:val="20"/>
              </w:rPr>
              <w:t>1.</w:t>
            </w:r>
            <w:r w:rsidR="00631FC1">
              <w:rPr>
                <w:rFonts w:ascii="Arial" w:hAnsi="Arial" w:cs="Arial"/>
                <w:color w:val="auto"/>
                <w:sz w:val="20"/>
                <w:szCs w:val="20"/>
              </w:rPr>
              <w:t xml:space="preserve"> </w:t>
            </w:r>
            <w:r w:rsidR="00631B39" w:rsidRPr="00EE3B57">
              <w:rPr>
                <w:rFonts w:ascii="Arial" w:hAnsi="Arial" w:cs="Arial"/>
                <w:color w:val="auto"/>
                <w:sz w:val="20"/>
                <w:szCs w:val="20"/>
              </w:rPr>
              <w:t>Akty prawne i zasady bezpieczeństwa i higieny pracy oraz przepisy prawa dotyczących ochrony przeciwpożarowej</w:t>
            </w:r>
          </w:p>
          <w:p w:rsidR="00631B39" w:rsidRPr="00EE3B57" w:rsidRDefault="008D1B04" w:rsidP="00631B39">
            <w:pPr>
              <w:rPr>
                <w:rFonts w:ascii="Arial" w:hAnsi="Arial" w:cs="Arial"/>
                <w:color w:val="auto"/>
                <w:sz w:val="20"/>
                <w:szCs w:val="20"/>
              </w:rPr>
            </w:pPr>
            <w:r w:rsidRPr="00EE3B57">
              <w:rPr>
                <w:rFonts w:ascii="Arial" w:hAnsi="Arial" w:cs="Arial"/>
                <w:color w:val="auto"/>
                <w:sz w:val="20"/>
                <w:szCs w:val="20"/>
              </w:rPr>
              <w:t xml:space="preserve">2 </w:t>
            </w:r>
            <w:r w:rsidR="00631B39" w:rsidRPr="00EE3B57">
              <w:rPr>
                <w:rFonts w:ascii="Arial" w:hAnsi="Arial" w:cs="Arial"/>
                <w:color w:val="auto"/>
                <w:sz w:val="20"/>
                <w:szCs w:val="20"/>
              </w:rPr>
              <w:t>Akty prawne i zasady ochrony środowiska powszechnie obowiązujące w Polsce</w:t>
            </w:r>
          </w:p>
        </w:tc>
        <w:tc>
          <w:tcPr>
            <w:tcW w:w="841" w:type="dxa"/>
          </w:tcPr>
          <w:p w:rsidR="00631B39" w:rsidRPr="00EE3B57" w:rsidRDefault="00631B39" w:rsidP="001355E9">
            <w:pPr>
              <w:jc w:val="center"/>
              <w:rPr>
                <w:rFonts w:ascii="Arial" w:hAnsi="Arial" w:cs="Arial"/>
                <w:color w:val="auto"/>
                <w:sz w:val="20"/>
                <w:szCs w:val="20"/>
              </w:rPr>
            </w:pPr>
          </w:p>
        </w:tc>
        <w:tc>
          <w:tcPr>
            <w:tcW w:w="3596" w:type="dxa"/>
          </w:tcPr>
          <w:p w:rsidR="00631B39" w:rsidRPr="00EE3B57" w:rsidRDefault="00631B39" w:rsidP="007034D1">
            <w:pPr>
              <w:numPr>
                <w:ilvl w:val="0"/>
                <w:numId w:val="13"/>
              </w:numPr>
              <w:rPr>
                <w:rFonts w:ascii="Arial" w:hAnsi="Arial" w:cs="Arial"/>
                <w:color w:val="auto"/>
                <w:sz w:val="20"/>
                <w:szCs w:val="20"/>
              </w:rPr>
            </w:pPr>
            <w:proofErr w:type="gramStart"/>
            <w:r w:rsidRPr="00EE3B57">
              <w:rPr>
                <w:rFonts w:ascii="Arial" w:eastAsia="Arial" w:hAnsi="Arial" w:cs="Arial"/>
                <w:color w:val="auto"/>
                <w:sz w:val="20"/>
                <w:szCs w:val="20"/>
              </w:rPr>
              <w:t>wymienić</w:t>
            </w:r>
            <w:proofErr w:type="gramEnd"/>
            <w:r w:rsidRPr="00EE3B57">
              <w:rPr>
                <w:rFonts w:ascii="Arial" w:eastAsia="Arial" w:hAnsi="Arial" w:cs="Arial"/>
                <w:color w:val="auto"/>
                <w:sz w:val="20"/>
                <w:szCs w:val="20"/>
              </w:rPr>
              <w:t xml:space="preserve"> </w:t>
            </w:r>
            <w:r w:rsidRPr="00EE3B57">
              <w:rPr>
                <w:rFonts w:ascii="Arial" w:hAnsi="Arial" w:cs="Arial"/>
                <w:color w:val="auto"/>
                <w:sz w:val="20"/>
                <w:szCs w:val="20"/>
              </w:rPr>
              <w:t>podstawy prawne i akty wykonawcze z zakresu bezpieczeństwa i higieny pracy, ochrony przeciwpożarowej, ochrony środowiska ergonomii pracy powszechnie obowiązujące w Polsce</w:t>
            </w:r>
          </w:p>
          <w:p w:rsidR="00631B39" w:rsidRPr="00EE3B57" w:rsidRDefault="00631B39" w:rsidP="007034D1">
            <w:pPr>
              <w:numPr>
                <w:ilvl w:val="0"/>
                <w:numId w:val="13"/>
              </w:numPr>
              <w:rPr>
                <w:rFonts w:ascii="Arial" w:hAnsi="Arial" w:cs="Arial"/>
                <w:color w:val="auto"/>
                <w:sz w:val="20"/>
                <w:szCs w:val="20"/>
              </w:rPr>
            </w:pPr>
            <w:proofErr w:type="gramStart"/>
            <w:r w:rsidRPr="00EE3B57">
              <w:rPr>
                <w:rFonts w:ascii="Arial" w:hAnsi="Arial" w:cs="Arial"/>
                <w:color w:val="auto"/>
                <w:sz w:val="20"/>
                <w:szCs w:val="20"/>
              </w:rPr>
              <w:t>określić</w:t>
            </w:r>
            <w:proofErr w:type="gramEnd"/>
            <w:r w:rsidRPr="00EE3B57">
              <w:rPr>
                <w:rFonts w:ascii="Arial" w:hAnsi="Arial" w:cs="Arial"/>
                <w:color w:val="auto"/>
                <w:sz w:val="20"/>
                <w:szCs w:val="20"/>
              </w:rPr>
              <w:t xml:space="preserve"> wymagania dotyczące ergonomii pracy</w:t>
            </w:r>
          </w:p>
          <w:p w:rsidR="00631B39" w:rsidRPr="00EE3B57" w:rsidRDefault="00631B39" w:rsidP="007034D1">
            <w:pPr>
              <w:numPr>
                <w:ilvl w:val="0"/>
                <w:numId w:val="13"/>
              </w:numPr>
              <w:rPr>
                <w:rFonts w:ascii="Arial" w:hAnsi="Arial" w:cs="Arial"/>
                <w:color w:val="auto"/>
                <w:sz w:val="20"/>
                <w:szCs w:val="20"/>
              </w:rPr>
            </w:pPr>
            <w:proofErr w:type="gramStart"/>
            <w:r w:rsidRPr="00EE3B57">
              <w:rPr>
                <w:rFonts w:ascii="Arial" w:hAnsi="Arial" w:cs="Arial"/>
                <w:color w:val="auto"/>
                <w:sz w:val="20"/>
                <w:szCs w:val="20"/>
              </w:rPr>
              <w:t>przestrzegać</w:t>
            </w:r>
            <w:proofErr w:type="gramEnd"/>
            <w:r w:rsidRPr="00EE3B57">
              <w:rPr>
                <w:rFonts w:ascii="Arial" w:hAnsi="Arial" w:cs="Arial"/>
                <w:color w:val="auto"/>
                <w:sz w:val="20"/>
                <w:szCs w:val="20"/>
              </w:rPr>
              <w:t xml:space="preserve"> zasad bezpieczeństwa i higieny pracy oraz przepisów prawa dotyczących ochrony przeciwpożarowej i ochrony środowiska</w:t>
            </w:r>
          </w:p>
          <w:p w:rsidR="00631B39" w:rsidRPr="00EE3B57" w:rsidRDefault="00631B39" w:rsidP="007034D1">
            <w:pPr>
              <w:numPr>
                <w:ilvl w:val="0"/>
                <w:numId w:val="13"/>
              </w:numPr>
              <w:rPr>
                <w:rFonts w:ascii="Arial" w:hAnsi="Arial" w:cs="Arial"/>
                <w:color w:val="auto"/>
                <w:sz w:val="20"/>
                <w:szCs w:val="20"/>
              </w:rPr>
            </w:pPr>
            <w:proofErr w:type="gramStart"/>
            <w:r w:rsidRPr="00EE3B57">
              <w:rPr>
                <w:rFonts w:ascii="Arial" w:hAnsi="Arial" w:cs="Arial"/>
                <w:color w:val="auto"/>
                <w:sz w:val="20"/>
                <w:szCs w:val="20"/>
              </w:rPr>
              <w:t>rozróżnić</w:t>
            </w:r>
            <w:proofErr w:type="gramEnd"/>
            <w:r w:rsidRPr="00EE3B57">
              <w:rPr>
                <w:rFonts w:ascii="Arial" w:hAnsi="Arial" w:cs="Arial"/>
                <w:color w:val="auto"/>
                <w:sz w:val="20"/>
                <w:szCs w:val="20"/>
              </w:rPr>
              <w:t xml:space="preserve"> środki gaśnicze ze względu na zakres stosowania w stolarstwie</w:t>
            </w:r>
          </w:p>
          <w:p w:rsidR="00631B39" w:rsidRPr="008071F3" w:rsidRDefault="00631B39" w:rsidP="008071F3">
            <w:pPr>
              <w:numPr>
                <w:ilvl w:val="0"/>
                <w:numId w:val="13"/>
              </w:numPr>
              <w:rPr>
                <w:rFonts w:ascii="Arial" w:hAnsi="Arial" w:cs="Arial"/>
                <w:color w:val="auto"/>
                <w:sz w:val="20"/>
                <w:szCs w:val="20"/>
              </w:rPr>
            </w:pPr>
            <w:r w:rsidRPr="00EE3B57">
              <w:rPr>
                <w:rFonts w:ascii="Arial" w:hAnsi="Arial" w:cs="Arial"/>
                <w:color w:val="auto"/>
                <w:sz w:val="20"/>
                <w:szCs w:val="20"/>
              </w:rPr>
              <w:t xml:space="preserve"> </w:t>
            </w:r>
            <w:proofErr w:type="gramStart"/>
            <w:r w:rsidRPr="00EE3B57">
              <w:rPr>
                <w:rFonts w:ascii="Arial" w:hAnsi="Arial" w:cs="Arial"/>
                <w:color w:val="auto"/>
                <w:sz w:val="20"/>
                <w:szCs w:val="20"/>
              </w:rPr>
              <w:t>zastosować</w:t>
            </w:r>
            <w:proofErr w:type="gramEnd"/>
            <w:r w:rsidRPr="00EE3B57">
              <w:rPr>
                <w:rFonts w:ascii="Arial" w:hAnsi="Arial" w:cs="Arial"/>
                <w:color w:val="auto"/>
                <w:sz w:val="20"/>
                <w:szCs w:val="20"/>
              </w:rPr>
              <w:t xml:space="preserve"> zasady bezpieczeństwa i higieny pracy obowiązujące w środowisku pracy</w:t>
            </w:r>
          </w:p>
        </w:tc>
        <w:tc>
          <w:tcPr>
            <w:tcW w:w="3418" w:type="dxa"/>
          </w:tcPr>
          <w:p w:rsidR="00631B39" w:rsidRPr="00EE3B57" w:rsidRDefault="00631B39" w:rsidP="007034D1">
            <w:pPr>
              <w:numPr>
                <w:ilvl w:val="0"/>
                <w:numId w:val="13"/>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E3B57">
              <w:rPr>
                <w:rFonts w:ascii="Arial" w:hAnsi="Arial" w:cs="Arial"/>
                <w:color w:val="auto"/>
                <w:sz w:val="20"/>
                <w:szCs w:val="20"/>
              </w:rPr>
              <w:t>posłużyć</w:t>
            </w:r>
            <w:proofErr w:type="gramEnd"/>
            <w:r w:rsidRPr="00EE3B57">
              <w:rPr>
                <w:rFonts w:ascii="Arial" w:hAnsi="Arial" w:cs="Arial"/>
                <w:color w:val="auto"/>
                <w:sz w:val="20"/>
                <w:szCs w:val="20"/>
              </w:rPr>
              <w:t xml:space="preserve"> się terminologią dotyczącą bezpieczeństwa i higieny pracy, ochrony przeciwpożarowej oraz ochrony środowiska</w:t>
            </w:r>
          </w:p>
          <w:p w:rsidR="00631B39" w:rsidRPr="00EE3B57" w:rsidRDefault="00631B39" w:rsidP="007034D1">
            <w:pPr>
              <w:numPr>
                <w:ilvl w:val="0"/>
                <w:numId w:val="13"/>
              </w:numPr>
              <w:pBdr>
                <w:top w:val="none" w:sz="0" w:space="0" w:color="auto"/>
                <w:left w:val="none" w:sz="0" w:space="0" w:color="auto"/>
                <w:bottom w:val="none" w:sz="0" w:space="0" w:color="auto"/>
                <w:right w:val="none" w:sz="0" w:space="0" w:color="auto"/>
                <w:between w:val="none" w:sz="0" w:space="0" w:color="auto"/>
              </w:pBdr>
              <w:spacing w:before="20" w:after="20"/>
              <w:rPr>
                <w:rFonts w:ascii="Arial" w:hAnsi="Arial" w:cs="Arial"/>
                <w:color w:val="auto"/>
                <w:sz w:val="20"/>
                <w:szCs w:val="20"/>
              </w:rPr>
            </w:pPr>
            <w:proofErr w:type="gramStart"/>
            <w:r w:rsidRPr="00EE3B57">
              <w:rPr>
                <w:rFonts w:ascii="Arial" w:hAnsi="Arial" w:cs="Arial"/>
                <w:color w:val="auto"/>
                <w:sz w:val="20"/>
                <w:szCs w:val="20"/>
              </w:rPr>
              <w:t>rozróżnić</w:t>
            </w:r>
            <w:proofErr w:type="gramEnd"/>
            <w:r w:rsidRPr="00EE3B57">
              <w:rPr>
                <w:rFonts w:ascii="Arial" w:hAnsi="Arial" w:cs="Arial"/>
                <w:color w:val="auto"/>
                <w:sz w:val="20"/>
                <w:szCs w:val="20"/>
              </w:rPr>
              <w:t xml:space="preserve"> pojęcia związane z bezpieczeństwem pracy, ochroną pracy i ochroną przeciwpożarową </w:t>
            </w:r>
          </w:p>
          <w:p w:rsidR="00631B39" w:rsidRPr="00EE3B57" w:rsidRDefault="00631B39" w:rsidP="007034D1">
            <w:pPr>
              <w:numPr>
                <w:ilvl w:val="0"/>
                <w:numId w:val="13"/>
              </w:numPr>
              <w:pBdr>
                <w:top w:val="none" w:sz="0" w:space="0" w:color="auto"/>
                <w:left w:val="none" w:sz="0" w:space="0" w:color="auto"/>
                <w:bottom w:val="none" w:sz="0" w:space="0" w:color="auto"/>
                <w:right w:val="none" w:sz="0" w:space="0" w:color="auto"/>
                <w:between w:val="none" w:sz="0" w:space="0" w:color="auto"/>
              </w:pBdr>
              <w:spacing w:before="20" w:after="20"/>
              <w:rPr>
                <w:rFonts w:ascii="Arial" w:hAnsi="Arial" w:cs="Arial"/>
                <w:color w:val="auto"/>
                <w:sz w:val="20"/>
                <w:szCs w:val="20"/>
              </w:rPr>
            </w:pPr>
            <w:proofErr w:type="gramStart"/>
            <w:r w:rsidRPr="00EE3B57">
              <w:rPr>
                <w:rFonts w:ascii="Arial" w:hAnsi="Arial" w:cs="Arial"/>
                <w:color w:val="auto"/>
                <w:sz w:val="20"/>
                <w:szCs w:val="20"/>
              </w:rPr>
              <w:t>rozróżnić</w:t>
            </w:r>
            <w:proofErr w:type="gramEnd"/>
            <w:r w:rsidRPr="00EE3B57">
              <w:rPr>
                <w:rFonts w:ascii="Arial" w:hAnsi="Arial" w:cs="Arial"/>
                <w:color w:val="auto"/>
                <w:sz w:val="20"/>
                <w:szCs w:val="20"/>
              </w:rPr>
              <w:t xml:space="preserve"> wymagania ergonomii pracy dotyczące wyposażenia, oświetlenia, poziomu hałasu podczas wykonywania prac w stolarstwie</w:t>
            </w:r>
          </w:p>
          <w:p w:rsidR="00631B39" w:rsidRPr="00EE3B57" w:rsidRDefault="00631B39" w:rsidP="007034D1">
            <w:pPr>
              <w:numPr>
                <w:ilvl w:val="0"/>
                <w:numId w:val="13"/>
              </w:numPr>
              <w:pBdr>
                <w:top w:val="none" w:sz="0" w:space="0" w:color="auto"/>
                <w:left w:val="none" w:sz="0" w:space="0" w:color="auto"/>
                <w:bottom w:val="none" w:sz="0" w:space="0" w:color="auto"/>
                <w:right w:val="none" w:sz="0" w:space="0" w:color="auto"/>
                <w:between w:val="none" w:sz="0" w:space="0" w:color="auto"/>
              </w:pBdr>
              <w:spacing w:before="20" w:after="20"/>
              <w:rPr>
                <w:rFonts w:ascii="Arial" w:hAnsi="Arial" w:cs="Arial"/>
                <w:color w:val="auto"/>
                <w:sz w:val="20"/>
                <w:szCs w:val="20"/>
              </w:rPr>
            </w:pPr>
            <w:proofErr w:type="gramStart"/>
            <w:r w:rsidRPr="00EE3B57">
              <w:rPr>
                <w:rFonts w:ascii="Arial" w:hAnsi="Arial" w:cs="Arial"/>
                <w:color w:val="auto"/>
                <w:sz w:val="20"/>
                <w:szCs w:val="20"/>
              </w:rPr>
              <w:t>skorzystać</w:t>
            </w:r>
            <w:proofErr w:type="gramEnd"/>
            <w:r w:rsidRPr="00EE3B57">
              <w:rPr>
                <w:rFonts w:ascii="Arial" w:hAnsi="Arial" w:cs="Arial"/>
                <w:color w:val="auto"/>
                <w:sz w:val="20"/>
                <w:szCs w:val="20"/>
              </w:rPr>
              <w:t xml:space="preserve"> z przepisów prawa dotyczących bezpieczeństwa i higieny pracy, ochrony przeciwpożarowej oraz ochrony środowiska</w:t>
            </w:r>
          </w:p>
          <w:p w:rsidR="00631B39" w:rsidRPr="00EE3B57" w:rsidRDefault="00631B39" w:rsidP="007034D1">
            <w:pPr>
              <w:numPr>
                <w:ilvl w:val="0"/>
                <w:numId w:val="13"/>
              </w:numPr>
              <w:pBdr>
                <w:top w:val="none" w:sz="0" w:space="0" w:color="auto"/>
                <w:left w:val="none" w:sz="0" w:space="0" w:color="auto"/>
                <w:bottom w:val="none" w:sz="0" w:space="0" w:color="auto"/>
                <w:right w:val="none" w:sz="0" w:space="0" w:color="auto"/>
                <w:between w:val="none" w:sz="0" w:space="0" w:color="auto"/>
              </w:pBdr>
              <w:spacing w:before="20" w:after="20"/>
              <w:rPr>
                <w:rFonts w:ascii="Arial" w:hAnsi="Arial" w:cs="Arial"/>
                <w:color w:val="auto"/>
                <w:sz w:val="20"/>
                <w:szCs w:val="20"/>
              </w:rPr>
            </w:pPr>
            <w:proofErr w:type="gramStart"/>
            <w:r w:rsidRPr="00EE3B57">
              <w:rPr>
                <w:rFonts w:ascii="Arial" w:hAnsi="Arial" w:cs="Arial"/>
                <w:color w:val="auto"/>
                <w:sz w:val="20"/>
                <w:szCs w:val="20"/>
              </w:rPr>
              <w:t>wyjaśnić</w:t>
            </w:r>
            <w:proofErr w:type="gramEnd"/>
            <w:r w:rsidRPr="00EE3B57">
              <w:rPr>
                <w:rFonts w:ascii="Arial" w:hAnsi="Arial" w:cs="Arial"/>
                <w:color w:val="auto"/>
                <w:sz w:val="20"/>
                <w:szCs w:val="20"/>
              </w:rPr>
              <w:t xml:space="preserve"> zasady bezpieczeństwa i higieny pracy oraz przepisów prawa dotyczących ochrony przeciwpożarowej i ochrony środowiska w stolarstwie</w:t>
            </w:r>
          </w:p>
          <w:p w:rsidR="00631B39" w:rsidRPr="00EE3B57" w:rsidRDefault="00631B39" w:rsidP="007034D1">
            <w:pPr>
              <w:numPr>
                <w:ilvl w:val="0"/>
                <w:numId w:val="13"/>
              </w:numPr>
              <w:pBdr>
                <w:top w:val="none" w:sz="0" w:space="0" w:color="auto"/>
                <w:left w:val="none" w:sz="0" w:space="0" w:color="auto"/>
                <w:bottom w:val="none" w:sz="0" w:space="0" w:color="auto"/>
                <w:right w:val="none" w:sz="0" w:space="0" w:color="auto"/>
                <w:between w:val="none" w:sz="0" w:space="0" w:color="auto"/>
              </w:pBdr>
              <w:spacing w:before="20" w:after="20"/>
              <w:rPr>
                <w:rFonts w:ascii="Arial" w:hAnsi="Arial" w:cs="Arial"/>
                <w:color w:val="auto"/>
                <w:sz w:val="20"/>
                <w:szCs w:val="20"/>
              </w:rPr>
            </w:pPr>
            <w:proofErr w:type="gramStart"/>
            <w:r w:rsidRPr="00EE3B57">
              <w:rPr>
                <w:rFonts w:ascii="Arial" w:hAnsi="Arial" w:cs="Arial"/>
                <w:color w:val="auto"/>
                <w:sz w:val="20"/>
                <w:szCs w:val="20"/>
              </w:rPr>
              <w:t>zastosować</w:t>
            </w:r>
            <w:proofErr w:type="gramEnd"/>
            <w:r w:rsidRPr="00EE3B57">
              <w:rPr>
                <w:rFonts w:ascii="Arial" w:hAnsi="Arial" w:cs="Arial"/>
                <w:color w:val="auto"/>
                <w:sz w:val="20"/>
                <w:szCs w:val="20"/>
              </w:rPr>
              <w:t xml:space="preserve"> zasady bezpieczeństwa i higieny pracy przy obsłudze sprzętu, maszyn i urządzeń stosowanych w stolarstwie</w:t>
            </w:r>
          </w:p>
          <w:p w:rsidR="00631B39" w:rsidRPr="00EE3B57" w:rsidRDefault="00631B39" w:rsidP="007034D1">
            <w:pPr>
              <w:pStyle w:val="Akapitzlist"/>
              <w:numPr>
                <w:ilvl w:val="0"/>
                <w:numId w:val="41"/>
              </w:numPr>
              <w:rPr>
                <w:rFonts w:ascii="Arial" w:hAnsi="Arial" w:cs="Arial"/>
                <w:color w:val="auto"/>
                <w:sz w:val="20"/>
                <w:szCs w:val="20"/>
              </w:rPr>
            </w:pPr>
            <w:proofErr w:type="gramStart"/>
            <w:r w:rsidRPr="00EE3B57">
              <w:rPr>
                <w:rFonts w:ascii="Arial" w:hAnsi="Arial" w:cs="Arial"/>
                <w:color w:val="auto"/>
                <w:sz w:val="20"/>
                <w:szCs w:val="20"/>
              </w:rPr>
              <w:t>obsłużyć</w:t>
            </w:r>
            <w:proofErr w:type="gramEnd"/>
            <w:r w:rsidRPr="00EE3B57">
              <w:rPr>
                <w:rFonts w:ascii="Arial" w:hAnsi="Arial" w:cs="Arial"/>
                <w:color w:val="auto"/>
                <w:sz w:val="20"/>
                <w:szCs w:val="20"/>
              </w:rPr>
              <w:t xml:space="preserve"> maszyny i urządzenia na stanowiskach pracy w stolarstwie zgodnie z zasadami i przepisami </w:t>
            </w:r>
            <w:r w:rsidRPr="00EE3B57">
              <w:rPr>
                <w:rStyle w:val="Pogrubienie"/>
                <w:rFonts w:ascii="Arial" w:hAnsi="Arial" w:cs="Arial"/>
                <w:b w:val="0"/>
                <w:color w:val="auto"/>
                <w:sz w:val="20"/>
                <w:szCs w:val="20"/>
                <w:shd w:val="clear" w:color="auto" w:fill="FFFFFF"/>
              </w:rPr>
              <w:t xml:space="preserve">bezpieczeństwa i higieny pracy, </w:t>
            </w:r>
            <w:r w:rsidRPr="00EE3B57">
              <w:rPr>
                <w:rFonts w:ascii="Arial" w:hAnsi="Arial" w:cs="Arial"/>
                <w:color w:val="auto"/>
                <w:sz w:val="20"/>
                <w:szCs w:val="20"/>
              </w:rPr>
              <w:t>ochrony przeciwpożarowej i ochrony środowiska</w:t>
            </w:r>
          </w:p>
        </w:tc>
        <w:tc>
          <w:tcPr>
            <w:tcW w:w="995" w:type="dxa"/>
          </w:tcPr>
          <w:p w:rsidR="00631B39" w:rsidRPr="00EE3B57" w:rsidRDefault="00631B39" w:rsidP="00631B39">
            <w:pPr>
              <w:rPr>
                <w:rFonts w:ascii="Arial" w:hAnsi="Arial" w:cs="Arial"/>
                <w:color w:val="auto"/>
                <w:sz w:val="20"/>
                <w:szCs w:val="20"/>
              </w:rPr>
            </w:pPr>
            <w:r w:rsidRPr="00EE3B57">
              <w:rPr>
                <w:rFonts w:ascii="Arial" w:hAnsi="Arial" w:cs="Arial"/>
                <w:color w:val="auto"/>
                <w:sz w:val="20"/>
                <w:szCs w:val="20"/>
              </w:rPr>
              <w:t>Klasa I</w:t>
            </w:r>
          </w:p>
          <w:p w:rsidR="00631B39" w:rsidRPr="00EE3B57" w:rsidRDefault="00631B39" w:rsidP="00631B39">
            <w:pPr>
              <w:rPr>
                <w:rFonts w:ascii="Arial" w:hAnsi="Arial" w:cs="Arial"/>
                <w:color w:val="auto"/>
                <w:sz w:val="20"/>
                <w:szCs w:val="20"/>
              </w:rPr>
            </w:pPr>
          </w:p>
        </w:tc>
      </w:tr>
      <w:tr w:rsidR="00631B39" w:rsidRPr="00E31784" w:rsidTr="001355E9">
        <w:tc>
          <w:tcPr>
            <w:tcW w:w="2173" w:type="dxa"/>
          </w:tcPr>
          <w:p w:rsidR="00631B39" w:rsidRPr="00EE3B57" w:rsidRDefault="00631B39" w:rsidP="00631B39">
            <w:pPr>
              <w:rPr>
                <w:rFonts w:ascii="Arial" w:hAnsi="Arial" w:cs="Arial"/>
                <w:color w:val="auto"/>
                <w:sz w:val="20"/>
                <w:szCs w:val="20"/>
              </w:rPr>
            </w:pPr>
            <w:r w:rsidRPr="00EE3B57">
              <w:rPr>
                <w:rFonts w:ascii="Arial" w:hAnsi="Arial" w:cs="Arial"/>
                <w:bCs/>
                <w:color w:val="auto"/>
                <w:sz w:val="20"/>
                <w:szCs w:val="20"/>
              </w:rPr>
              <w:t>II.</w:t>
            </w:r>
            <w:r w:rsidRPr="00EE3B57">
              <w:rPr>
                <w:rFonts w:ascii="Arial" w:hAnsi="Arial" w:cs="Arial"/>
                <w:color w:val="auto"/>
                <w:sz w:val="20"/>
                <w:szCs w:val="20"/>
              </w:rPr>
              <w:t xml:space="preserve"> Instytucje i służby ochrony pracy i ochrony środowiska w Polsce</w:t>
            </w:r>
          </w:p>
        </w:tc>
        <w:tc>
          <w:tcPr>
            <w:tcW w:w="2835" w:type="dxa"/>
          </w:tcPr>
          <w:p w:rsidR="00631B39" w:rsidRPr="00EE3B57" w:rsidRDefault="00631B39" w:rsidP="00631B39">
            <w:pPr>
              <w:rPr>
                <w:rFonts w:ascii="Arial" w:hAnsi="Arial" w:cs="Arial"/>
                <w:color w:val="auto"/>
                <w:sz w:val="20"/>
                <w:szCs w:val="20"/>
              </w:rPr>
            </w:pPr>
            <w:r w:rsidRPr="00EE3B57">
              <w:rPr>
                <w:rFonts w:ascii="Arial" w:hAnsi="Arial" w:cs="Arial"/>
                <w:color w:val="auto"/>
                <w:sz w:val="20"/>
                <w:szCs w:val="20"/>
              </w:rPr>
              <w:t>1. Zadania i uprawnienia instytucji i służb ochrony pracy i ochrony środowiska w Polsce</w:t>
            </w:r>
          </w:p>
        </w:tc>
        <w:tc>
          <w:tcPr>
            <w:tcW w:w="841" w:type="dxa"/>
          </w:tcPr>
          <w:p w:rsidR="00631B39" w:rsidRPr="00EE3B57" w:rsidRDefault="00631B39" w:rsidP="001355E9">
            <w:pPr>
              <w:jc w:val="center"/>
              <w:rPr>
                <w:rFonts w:ascii="Arial" w:hAnsi="Arial" w:cs="Arial"/>
                <w:color w:val="auto"/>
                <w:sz w:val="20"/>
                <w:szCs w:val="20"/>
              </w:rPr>
            </w:pPr>
          </w:p>
        </w:tc>
        <w:tc>
          <w:tcPr>
            <w:tcW w:w="3596" w:type="dxa"/>
            <w:shd w:val="clear" w:color="auto" w:fill="auto"/>
          </w:tcPr>
          <w:p w:rsidR="00631B39" w:rsidRPr="00EE3B57" w:rsidRDefault="00631B39" w:rsidP="007034D1">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310"/>
              </w:tabs>
              <w:rPr>
                <w:rFonts w:ascii="Arial" w:hAnsi="Arial" w:cs="Arial"/>
                <w:color w:val="auto"/>
                <w:sz w:val="20"/>
                <w:szCs w:val="20"/>
              </w:rPr>
            </w:pPr>
            <w:proofErr w:type="gramStart"/>
            <w:r w:rsidRPr="00EE3B57">
              <w:rPr>
                <w:rFonts w:ascii="Arial" w:hAnsi="Arial" w:cs="Arial"/>
                <w:color w:val="auto"/>
                <w:sz w:val="20"/>
                <w:szCs w:val="20"/>
              </w:rPr>
              <w:t>wymienić</w:t>
            </w:r>
            <w:proofErr w:type="gramEnd"/>
            <w:r w:rsidRPr="00EE3B57">
              <w:rPr>
                <w:rFonts w:ascii="Arial" w:hAnsi="Arial" w:cs="Arial"/>
                <w:color w:val="auto"/>
                <w:sz w:val="20"/>
                <w:szCs w:val="20"/>
              </w:rPr>
              <w:t xml:space="preserve"> instytucje i służby działające w zakresie ochrony pracy, ochrony przeciwpożarowej oraz ochrony środowiska w Polsce</w:t>
            </w:r>
          </w:p>
          <w:p w:rsidR="00631B39" w:rsidRPr="00EE3B57" w:rsidRDefault="00631B39" w:rsidP="007034D1">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310"/>
              </w:tabs>
              <w:rPr>
                <w:rFonts w:ascii="Arial" w:hAnsi="Arial" w:cs="Arial"/>
                <w:color w:val="auto"/>
                <w:sz w:val="20"/>
                <w:szCs w:val="20"/>
              </w:rPr>
            </w:pPr>
            <w:proofErr w:type="gramStart"/>
            <w:r w:rsidRPr="00EE3B57">
              <w:rPr>
                <w:rFonts w:ascii="Arial" w:hAnsi="Arial" w:cs="Arial"/>
                <w:color w:val="auto"/>
                <w:sz w:val="20"/>
                <w:szCs w:val="20"/>
              </w:rPr>
              <w:t>wymienić</w:t>
            </w:r>
            <w:proofErr w:type="gramEnd"/>
            <w:r w:rsidRPr="00EE3B57">
              <w:rPr>
                <w:rFonts w:ascii="Arial" w:hAnsi="Arial" w:cs="Arial"/>
                <w:color w:val="auto"/>
                <w:sz w:val="20"/>
                <w:szCs w:val="20"/>
              </w:rPr>
              <w:t xml:space="preserve"> zadania i uprawnienia instytucji oraz służb działających w zakresie ochrony pracy i ochrony środowiska w Polsce</w:t>
            </w:r>
          </w:p>
          <w:p w:rsidR="00631B39" w:rsidRPr="00EE3B57" w:rsidRDefault="00631B39" w:rsidP="007034D1">
            <w:pPr>
              <w:numPr>
                <w:ilvl w:val="0"/>
                <w:numId w:val="15"/>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E3B57">
              <w:rPr>
                <w:rFonts w:ascii="Arial" w:hAnsi="Arial" w:cs="Arial"/>
                <w:color w:val="auto"/>
                <w:sz w:val="20"/>
                <w:szCs w:val="20"/>
              </w:rPr>
              <w:t>określić</w:t>
            </w:r>
            <w:proofErr w:type="gramEnd"/>
            <w:r w:rsidRPr="00EE3B57">
              <w:rPr>
                <w:rFonts w:ascii="Arial" w:hAnsi="Arial" w:cs="Arial"/>
                <w:color w:val="auto"/>
                <w:sz w:val="20"/>
                <w:szCs w:val="20"/>
              </w:rPr>
              <w:t xml:space="preserve"> funkcje instytucji oraz służb działających w zakresie ochrony pracy i ochrony środowiska w Polsce</w:t>
            </w:r>
          </w:p>
          <w:p w:rsidR="00631B39" w:rsidRPr="00EE3B57" w:rsidRDefault="00631B39" w:rsidP="00631B39">
            <w:pPr>
              <w:pBdr>
                <w:top w:val="none" w:sz="0" w:space="0" w:color="auto"/>
                <w:left w:val="none" w:sz="0" w:space="0" w:color="auto"/>
                <w:bottom w:val="none" w:sz="0" w:space="0" w:color="auto"/>
                <w:right w:val="none" w:sz="0" w:space="0" w:color="auto"/>
                <w:between w:val="none" w:sz="0" w:space="0" w:color="auto"/>
              </w:pBdr>
              <w:tabs>
                <w:tab w:val="left" w:pos="310"/>
              </w:tabs>
              <w:rPr>
                <w:rFonts w:ascii="Arial" w:hAnsi="Arial" w:cs="Arial"/>
                <w:color w:val="auto"/>
                <w:sz w:val="20"/>
                <w:szCs w:val="20"/>
              </w:rPr>
            </w:pPr>
          </w:p>
          <w:p w:rsidR="00631B39" w:rsidRPr="00EE3B57" w:rsidRDefault="00631B39" w:rsidP="00B17321">
            <w:pPr>
              <w:pStyle w:val="Akapitzlist"/>
              <w:spacing w:before="100" w:beforeAutospacing="1" w:after="100" w:afterAutospacing="1"/>
              <w:ind w:left="360"/>
              <w:rPr>
                <w:rFonts w:ascii="Arial" w:hAnsi="Arial" w:cs="Arial"/>
                <w:color w:val="auto"/>
                <w:sz w:val="20"/>
                <w:szCs w:val="20"/>
              </w:rPr>
            </w:pPr>
          </w:p>
        </w:tc>
        <w:tc>
          <w:tcPr>
            <w:tcW w:w="3418" w:type="dxa"/>
          </w:tcPr>
          <w:p w:rsidR="00631B39" w:rsidRPr="00EE3B57" w:rsidRDefault="00631B39" w:rsidP="007034D1">
            <w:pPr>
              <w:pStyle w:val="Bezodstpw"/>
              <w:numPr>
                <w:ilvl w:val="0"/>
                <w:numId w:val="14"/>
              </w:numPr>
              <w:rPr>
                <w:rFonts w:ascii="Arial" w:hAnsi="Arial" w:cs="Arial"/>
                <w:color w:val="auto"/>
                <w:sz w:val="20"/>
                <w:szCs w:val="20"/>
              </w:rPr>
            </w:pPr>
            <w:proofErr w:type="gramStart"/>
            <w:r w:rsidRPr="00EE3B57">
              <w:rPr>
                <w:rFonts w:ascii="Arial" w:hAnsi="Arial" w:cs="Arial"/>
                <w:color w:val="auto"/>
                <w:sz w:val="20"/>
                <w:szCs w:val="20"/>
              </w:rPr>
              <w:t>rozróżnić</w:t>
            </w:r>
            <w:proofErr w:type="gramEnd"/>
            <w:r w:rsidRPr="00EE3B57">
              <w:rPr>
                <w:rFonts w:ascii="Arial" w:hAnsi="Arial" w:cs="Arial"/>
                <w:color w:val="auto"/>
                <w:sz w:val="20"/>
                <w:szCs w:val="20"/>
              </w:rPr>
              <w:t xml:space="preserve"> zadania i uprawnienia instytucji oraz służb działających w zakresie ochrony pracy i ochrony środowiska w Polsce</w:t>
            </w:r>
          </w:p>
          <w:p w:rsidR="00631B39" w:rsidRPr="00EE3B57" w:rsidRDefault="00631B39" w:rsidP="007034D1">
            <w:pPr>
              <w:pStyle w:val="Bezodstpw"/>
              <w:numPr>
                <w:ilvl w:val="0"/>
                <w:numId w:val="14"/>
              </w:numPr>
              <w:rPr>
                <w:rFonts w:ascii="Arial" w:hAnsi="Arial" w:cs="Arial"/>
                <w:color w:val="auto"/>
                <w:sz w:val="20"/>
                <w:szCs w:val="20"/>
              </w:rPr>
            </w:pPr>
            <w:proofErr w:type="gramStart"/>
            <w:r w:rsidRPr="00EE3B57">
              <w:rPr>
                <w:rFonts w:ascii="Arial" w:hAnsi="Arial" w:cs="Arial"/>
                <w:color w:val="auto"/>
                <w:sz w:val="20"/>
                <w:szCs w:val="20"/>
              </w:rPr>
              <w:t>opisać</w:t>
            </w:r>
            <w:proofErr w:type="gramEnd"/>
            <w:r w:rsidRPr="00EE3B57">
              <w:rPr>
                <w:rFonts w:ascii="Arial" w:hAnsi="Arial" w:cs="Arial"/>
                <w:color w:val="auto"/>
                <w:sz w:val="20"/>
                <w:szCs w:val="20"/>
              </w:rPr>
              <w:t xml:space="preserve"> zadania i uprawnienia instytucji oraz służb sprawujących nadzór nad warunkami pracy i bezpiecznym użytkowaniem maszyn i urządzeń w Polsce</w:t>
            </w:r>
          </w:p>
          <w:p w:rsidR="00631B39" w:rsidRPr="00EE3B57" w:rsidRDefault="00631B39" w:rsidP="007034D1">
            <w:pPr>
              <w:pStyle w:val="Akapitzlist"/>
              <w:numPr>
                <w:ilvl w:val="0"/>
                <w:numId w:val="41"/>
              </w:numPr>
              <w:rPr>
                <w:rFonts w:ascii="Arial" w:hAnsi="Arial" w:cs="Arial"/>
                <w:color w:val="auto"/>
                <w:sz w:val="20"/>
                <w:szCs w:val="20"/>
              </w:rPr>
            </w:pPr>
            <w:proofErr w:type="gramStart"/>
            <w:r w:rsidRPr="00EE3B57">
              <w:rPr>
                <w:rFonts w:ascii="Arial" w:hAnsi="Arial" w:cs="Arial"/>
                <w:color w:val="auto"/>
                <w:sz w:val="20"/>
                <w:szCs w:val="20"/>
              </w:rPr>
              <w:t>scharakteryzuje</w:t>
            </w:r>
            <w:proofErr w:type="gramEnd"/>
            <w:r w:rsidRPr="00EE3B57">
              <w:rPr>
                <w:rFonts w:ascii="Arial" w:hAnsi="Arial" w:cs="Arial"/>
                <w:color w:val="auto"/>
                <w:sz w:val="20"/>
                <w:szCs w:val="20"/>
              </w:rPr>
              <w:t xml:space="preserve"> zadania i uprawnienia instytucji oraz służb działających w zakresie ochrony pracy i ochrony środowiska w Polsce</w:t>
            </w:r>
          </w:p>
        </w:tc>
        <w:tc>
          <w:tcPr>
            <w:tcW w:w="995" w:type="dxa"/>
          </w:tcPr>
          <w:p w:rsidR="00631B39" w:rsidRPr="00EE3B57" w:rsidRDefault="00631B39" w:rsidP="00631B39">
            <w:pPr>
              <w:rPr>
                <w:rFonts w:ascii="Arial" w:hAnsi="Arial" w:cs="Arial"/>
                <w:color w:val="auto"/>
                <w:sz w:val="20"/>
                <w:szCs w:val="20"/>
              </w:rPr>
            </w:pPr>
            <w:r w:rsidRPr="00EE3B57">
              <w:rPr>
                <w:rFonts w:ascii="Arial" w:hAnsi="Arial" w:cs="Arial"/>
                <w:color w:val="auto"/>
                <w:sz w:val="20"/>
                <w:szCs w:val="20"/>
              </w:rPr>
              <w:t>Klasa I</w:t>
            </w:r>
          </w:p>
        </w:tc>
      </w:tr>
      <w:tr w:rsidR="00631B39" w:rsidRPr="00E31784" w:rsidTr="001355E9">
        <w:tc>
          <w:tcPr>
            <w:tcW w:w="2173" w:type="dxa"/>
          </w:tcPr>
          <w:p w:rsidR="00631B39" w:rsidRPr="00EE3B57" w:rsidRDefault="00631B39" w:rsidP="00631B39">
            <w:pPr>
              <w:rPr>
                <w:rFonts w:ascii="Arial" w:hAnsi="Arial" w:cs="Arial"/>
                <w:color w:val="auto"/>
                <w:sz w:val="20"/>
                <w:szCs w:val="20"/>
              </w:rPr>
            </w:pPr>
            <w:r w:rsidRPr="00EE3B57">
              <w:rPr>
                <w:rFonts w:ascii="Arial" w:hAnsi="Arial" w:cs="Arial"/>
                <w:color w:val="auto"/>
                <w:sz w:val="20"/>
                <w:szCs w:val="20"/>
              </w:rPr>
              <w:t>III. Prawa i obowiązki pracodawcy i pracownika</w:t>
            </w:r>
          </w:p>
          <w:p w:rsidR="00631B39" w:rsidRPr="00EE3B57" w:rsidRDefault="00631B39" w:rsidP="00631B39">
            <w:pPr>
              <w:rPr>
                <w:rFonts w:ascii="Arial" w:hAnsi="Arial" w:cs="Arial"/>
                <w:color w:val="auto"/>
                <w:sz w:val="20"/>
                <w:szCs w:val="20"/>
              </w:rPr>
            </w:pPr>
          </w:p>
        </w:tc>
        <w:tc>
          <w:tcPr>
            <w:tcW w:w="2835" w:type="dxa"/>
          </w:tcPr>
          <w:p w:rsidR="00631B39" w:rsidRPr="00EE3B57" w:rsidRDefault="00631B39" w:rsidP="007034D1">
            <w:pPr>
              <w:numPr>
                <w:ilvl w:val="0"/>
                <w:numId w:val="19"/>
              </w:numPr>
              <w:rPr>
                <w:rFonts w:ascii="Arial" w:hAnsi="Arial" w:cs="Arial"/>
                <w:color w:val="auto"/>
                <w:sz w:val="20"/>
                <w:szCs w:val="20"/>
              </w:rPr>
            </w:pPr>
            <w:r w:rsidRPr="00EE3B57">
              <w:rPr>
                <w:rFonts w:ascii="Arial" w:hAnsi="Arial" w:cs="Arial"/>
                <w:color w:val="auto"/>
                <w:sz w:val="20"/>
                <w:szCs w:val="20"/>
              </w:rPr>
              <w:t>Kodeks pracy.</w:t>
            </w:r>
          </w:p>
          <w:p w:rsidR="00631B39" w:rsidRPr="00EE3B57" w:rsidRDefault="00631B39" w:rsidP="00631B39">
            <w:pPr>
              <w:rPr>
                <w:rFonts w:ascii="Arial" w:hAnsi="Arial" w:cs="Arial"/>
                <w:color w:val="auto"/>
                <w:sz w:val="20"/>
                <w:szCs w:val="20"/>
              </w:rPr>
            </w:pPr>
            <w:r w:rsidRPr="00EE3B57">
              <w:rPr>
                <w:rFonts w:ascii="Arial" w:hAnsi="Arial" w:cs="Arial"/>
                <w:color w:val="auto"/>
                <w:sz w:val="20"/>
                <w:szCs w:val="20"/>
              </w:rPr>
              <w:t xml:space="preserve">Zasady dotyczące </w:t>
            </w:r>
            <w:proofErr w:type="gramStart"/>
            <w:r w:rsidRPr="00EE3B57">
              <w:rPr>
                <w:rFonts w:ascii="Arial" w:hAnsi="Arial" w:cs="Arial"/>
                <w:color w:val="auto"/>
                <w:sz w:val="20"/>
                <w:szCs w:val="20"/>
              </w:rPr>
              <w:t>praw</w:t>
            </w:r>
            <w:proofErr w:type="gramEnd"/>
            <w:r w:rsidRPr="00EE3B57">
              <w:rPr>
                <w:rFonts w:ascii="Arial" w:hAnsi="Arial" w:cs="Arial"/>
                <w:color w:val="auto"/>
                <w:sz w:val="20"/>
                <w:szCs w:val="20"/>
              </w:rPr>
              <w:t xml:space="preserve"> i obo</w:t>
            </w:r>
            <w:r w:rsidR="00631FC1">
              <w:rPr>
                <w:rFonts w:ascii="Arial" w:hAnsi="Arial" w:cs="Arial"/>
                <w:color w:val="auto"/>
                <w:sz w:val="20"/>
                <w:szCs w:val="20"/>
              </w:rPr>
              <w:t>wiązków pracownika i pracodawcy</w:t>
            </w:r>
          </w:p>
        </w:tc>
        <w:tc>
          <w:tcPr>
            <w:tcW w:w="841" w:type="dxa"/>
          </w:tcPr>
          <w:p w:rsidR="00631B39" w:rsidRPr="00EE3B57" w:rsidRDefault="00631B39" w:rsidP="001355E9">
            <w:pPr>
              <w:jc w:val="center"/>
              <w:rPr>
                <w:rFonts w:ascii="Arial" w:hAnsi="Arial" w:cs="Arial"/>
                <w:color w:val="auto"/>
                <w:sz w:val="20"/>
                <w:szCs w:val="20"/>
              </w:rPr>
            </w:pPr>
          </w:p>
        </w:tc>
        <w:tc>
          <w:tcPr>
            <w:tcW w:w="3596" w:type="dxa"/>
          </w:tcPr>
          <w:p w:rsidR="00631B39" w:rsidRPr="00EE3B57" w:rsidRDefault="00631B39" w:rsidP="007034D1">
            <w:pPr>
              <w:numPr>
                <w:ilvl w:val="0"/>
                <w:numId w:val="1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roofErr w:type="gramStart"/>
            <w:r w:rsidRPr="00EE3B57">
              <w:rPr>
                <w:rFonts w:ascii="Arial" w:hAnsi="Arial" w:cs="Arial"/>
                <w:color w:val="auto"/>
                <w:sz w:val="20"/>
                <w:szCs w:val="20"/>
              </w:rPr>
              <w:t>wymienić</w:t>
            </w:r>
            <w:proofErr w:type="gramEnd"/>
            <w:r w:rsidRPr="00EE3B57">
              <w:rPr>
                <w:rFonts w:ascii="Arial" w:hAnsi="Arial" w:cs="Arial"/>
                <w:color w:val="auto"/>
                <w:sz w:val="20"/>
                <w:szCs w:val="20"/>
              </w:rPr>
              <w:t xml:space="preserve"> prawa i obowiązki pracodawcy </w:t>
            </w:r>
            <w:r w:rsidRPr="00EE3B57">
              <w:rPr>
                <w:rFonts w:ascii="Arial" w:hAnsi="Arial" w:cs="Arial"/>
                <w:iCs/>
                <w:color w:val="auto"/>
                <w:sz w:val="20"/>
                <w:szCs w:val="20"/>
                <w:lang w:eastAsia="en-US"/>
              </w:rPr>
              <w:t xml:space="preserve">w zakresie </w:t>
            </w:r>
            <w:r w:rsidRPr="00EE3B57">
              <w:rPr>
                <w:rFonts w:ascii="Arial" w:hAnsi="Arial" w:cs="Arial"/>
                <w:color w:val="auto"/>
                <w:sz w:val="20"/>
                <w:szCs w:val="20"/>
              </w:rPr>
              <w:t>bezpieczeństwa i higieny pracy</w:t>
            </w:r>
          </w:p>
          <w:p w:rsidR="00631B39" w:rsidRPr="00EE3B57" w:rsidRDefault="00631B39" w:rsidP="007034D1">
            <w:pPr>
              <w:numPr>
                <w:ilvl w:val="0"/>
                <w:numId w:val="1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roofErr w:type="gramStart"/>
            <w:r w:rsidRPr="00EE3B57">
              <w:rPr>
                <w:rFonts w:ascii="Arial" w:hAnsi="Arial" w:cs="Arial"/>
                <w:color w:val="auto"/>
                <w:sz w:val="20"/>
                <w:szCs w:val="20"/>
              </w:rPr>
              <w:t>wymienić</w:t>
            </w:r>
            <w:proofErr w:type="gramEnd"/>
            <w:r w:rsidRPr="00EE3B57">
              <w:rPr>
                <w:rFonts w:ascii="Arial" w:hAnsi="Arial" w:cs="Arial"/>
                <w:color w:val="auto"/>
                <w:sz w:val="20"/>
                <w:szCs w:val="20"/>
              </w:rPr>
              <w:t xml:space="preserve"> prawa i obowiązki pracownika </w:t>
            </w:r>
            <w:r w:rsidRPr="00EE3B57">
              <w:rPr>
                <w:rFonts w:ascii="Arial" w:hAnsi="Arial" w:cs="Arial"/>
                <w:iCs/>
                <w:color w:val="auto"/>
                <w:sz w:val="20"/>
                <w:szCs w:val="20"/>
                <w:lang w:eastAsia="en-US"/>
              </w:rPr>
              <w:t xml:space="preserve">w zakresie </w:t>
            </w:r>
            <w:r w:rsidRPr="00EE3B57">
              <w:rPr>
                <w:rFonts w:ascii="Arial" w:hAnsi="Arial" w:cs="Arial"/>
                <w:color w:val="auto"/>
                <w:sz w:val="20"/>
                <w:szCs w:val="20"/>
              </w:rPr>
              <w:t>bezpieczeństwa i higieny pracy</w:t>
            </w:r>
          </w:p>
          <w:p w:rsidR="00631B39" w:rsidRPr="00EE3B57" w:rsidRDefault="00631B39" w:rsidP="007034D1">
            <w:pPr>
              <w:pStyle w:val="Akapitzlist"/>
              <w:numPr>
                <w:ilvl w:val="0"/>
                <w:numId w:val="42"/>
              </w:numPr>
              <w:spacing w:before="100" w:beforeAutospacing="1" w:after="100" w:afterAutospacing="1"/>
              <w:rPr>
                <w:rFonts w:ascii="Arial" w:hAnsi="Arial" w:cs="Arial"/>
                <w:color w:val="auto"/>
                <w:sz w:val="20"/>
                <w:szCs w:val="20"/>
              </w:rPr>
            </w:pPr>
            <w:proofErr w:type="gramStart"/>
            <w:r w:rsidRPr="00EE3B57">
              <w:rPr>
                <w:rFonts w:ascii="Arial" w:hAnsi="Arial" w:cs="Arial"/>
                <w:color w:val="auto"/>
                <w:sz w:val="20"/>
                <w:szCs w:val="20"/>
              </w:rPr>
              <w:t>określić</w:t>
            </w:r>
            <w:proofErr w:type="gramEnd"/>
            <w:r w:rsidRPr="00EE3B57">
              <w:rPr>
                <w:rFonts w:ascii="Arial" w:hAnsi="Arial" w:cs="Arial"/>
                <w:color w:val="auto"/>
                <w:sz w:val="20"/>
                <w:szCs w:val="20"/>
              </w:rPr>
              <w:t xml:space="preserve"> konsekwencje wynikające z nieprzestrzegania obowiązków pracownika i pracodawcy w zakresie bezpieczeństwa i higieny pracy</w:t>
            </w:r>
          </w:p>
        </w:tc>
        <w:tc>
          <w:tcPr>
            <w:tcW w:w="3418" w:type="dxa"/>
          </w:tcPr>
          <w:p w:rsidR="00631B39" w:rsidRPr="00EE3B57" w:rsidRDefault="00631B39" w:rsidP="007034D1">
            <w:pPr>
              <w:numPr>
                <w:ilvl w:val="0"/>
                <w:numId w:val="1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roofErr w:type="gramStart"/>
            <w:r w:rsidRPr="00EE3B57">
              <w:rPr>
                <w:rFonts w:ascii="Arial" w:hAnsi="Arial" w:cs="Arial"/>
                <w:color w:val="auto"/>
                <w:sz w:val="20"/>
                <w:szCs w:val="20"/>
              </w:rPr>
              <w:t>opisać</w:t>
            </w:r>
            <w:proofErr w:type="gramEnd"/>
            <w:r w:rsidRPr="00EE3B57">
              <w:rPr>
                <w:rFonts w:ascii="Arial" w:hAnsi="Arial" w:cs="Arial"/>
                <w:color w:val="auto"/>
                <w:sz w:val="20"/>
                <w:szCs w:val="20"/>
              </w:rPr>
              <w:t xml:space="preserve"> konsekwencje nieprzestrzegania obowiązków przez pracownika i pracodawcę w zakresie bezpieczeństwa i higieny pracy</w:t>
            </w:r>
          </w:p>
          <w:p w:rsidR="00631B39" w:rsidRPr="00EE3B57" w:rsidRDefault="00631B39" w:rsidP="007034D1">
            <w:pPr>
              <w:numPr>
                <w:ilvl w:val="0"/>
                <w:numId w:val="1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roofErr w:type="gramStart"/>
            <w:r w:rsidRPr="00EE3B57">
              <w:rPr>
                <w:rFonts w:ascii="Arial" w:hAnsi="Arial" w:cs="Arial"/>
                <w:color w:val="auto"/>
                <w:sz w:val="20"/>
                <w:szCs w:val="20"/>
              </w:rPr>
              <w:t>wskazać</w:t>
            </w:r>
            <w:proofErr w:type="gramEnd"/>
            <w:r w:rsidRPr="00EE3B57">
              <w:rPr>
                <w:rFonts w:ascii="Arial" w:hAnsi="Arial" w:cs="Arial"/>
                <w:color w:val="auto"/>
                <w:sz w:val="20"/>
                <w:szCs w:val="20"/>
              </w:rPr>
              <w:t xml:space="preserve"> rodzaje świadczeń z tytułu wypadku przy pracy</w:t>
            </w:r>
          </w:p>
          <w:p w:rsidR="00631B39" w:rsidRPr="00EE3B57" w:rsidRDefault="00631B39" w:rsidP="007034D1">
            <w:pPr>
              <w:pStyle w:val="Akapitzlist"/>
              <w:numPr>
                <w:ilvl w:val="0"/>
                <w:numId w:val="41"/>
              </w:numPr>
              <w:rPr>
                <w:rFonts w:ascii="Arial" w:hAnsi="Arial" w:cs="Arial"/>
                <w:color w:val="auto"/>
                <w:sz w:val="20"/>
                <w:szCs w:val="20"/>
              </w:rPr>
            </w:pPr>
            <w:proofErr w:type="gramStart"/>
            <w:r w:rsidRPr="00EE3B57">
              <w:rPr>
                <w:rFonts w:ascii="Arial" w:eastAsia="Arial Unicode MS" w:hAnsi="Arial" w:cs="Arial"/>
                <w:color w:val="auto"/>
                <w:sz w:val="20"/>
                <w:szCs w:val="20"/>
              </w:rPr>
              <w:t>wskazać</w:t>
            </w:r>
            <w:proofErr w:type="gramEnd"/>
            <w:r w:rsidRPr="00EE3B57">
              <w:rPr>
                <w:rFonts w:ascii="Arial" w:eastAsia="Arial Unicode MS" w:hAnsi="Arial" w:cs="Arial"/>
                <w:color w:val="auto"/>
                <w:sz w:val="20"/>
                <w:szCs w:val="20"/>
              </w:rPr>
              <w:t xml:space="preserve"> prawa pracownika, który zachorował na chorobę zawodową</w:t>
            </w:r>
          </w:p>
        </w:tc>
        <w:tc>
          <w:tcPr>
            <w:tcW w:w="995" w:type="dxa"/>
          </w:tcPr>
          <w:p w:rsidR="00631B39" w:rsidRPr="00EE3B57" w:rsidRDefault="00631B39" w:rsidP="00631B39">
            <w:pPr>
              <w:rPr>
                <w:rFonts w:ascii="Arial" w:hAnsi="Arial" w:cs="Arial"/>
                <w:color w:val="auto"/>
                <w:sz w:val="20"/>
                <w:szCs w:val="20"/>
              </w:rPr>
            </w:pPr>
            <w:proofErr w:type="gramStart"/>
            <w:r w:rsidRPr="00EE3B57">
              <w:rPr>
                <w:rFonts w:ascii="Arial" w:hAnsi="Arial" w:cs="Arial"/>
                <w:color w:val="auto"/>
                <w:sz w:val="20"/>
                <w:szCs w:val="20"/>
              </w:rPr>
              <w:t>klasa</w:t>
            </w:r>
            <w:proofErr w:type="gramEnd"/>
            <w:r w:rsidRPr="00EE3B57">
              <w:rPr>
                <w:rFonts w:ascii="Arial" w:hAnsi="Arial" w:cs="Arial"/>
                <w:color w:val="auto"/>
                <w:sz w:val="20"/>
                <w:szCs w:val="20"/>
              </w:rPr>
              <w:t xml:space="preserve"> I</w:t>
            </w:r>
          </w:p>
        </w:tc>
      </w:tr>
      <w:tr w:rsidR="00631B39" w:rsidRPr="00E31784" w:rsidTr="001355E9">
        <w:tc>
          <w:tcPr>
            <w:tcW w:w="2173" w:type="dxa"/>
          </w:tcPr>
          <w:p w:rsidR="00631B39" w:rsidRPr="00EE3B57" w:rsidRDefault="00631B39" w:rsidP="00631B39">
            <w:pPr>
              <w:rPr>
                <w:rFonts w:ascii="Arial" w:hAnsi="Arial" w:cs="Arial"/>
                <w:color w:val="auto"/>
                <w:sz w:val="20"/>
                <w:szCs w:val="20"/>
              </w:rPr>
            </w:pPr>
            <w:r w:rsidRPr="00EE3B57">
              <w:rPr>
                <w:rFonts w:ascii="Arial" w:hAnsi="Arial" w:cs="Arial"/>
                <w:color w:val="auto"/>
                <w:sz w:val="20"/>
                <w:szCs w:val="20"/>
              </w:rPr>
              <w:t>IV. Zagrożenia i czynniki szkodliwe w środowisku pracy</w:t>
            </w:r>
          </w:p>
        </w:tc>
        <w:tc>
          <w:tcPr>
            <w:tcW w:w="2835" w:type="dxa"/>
          </w:tcPr>
          <w:p w:rsidR="00631B39" w:rsidRPr="00EE3B57" w:rsidRDefault="00631B39" w:rsidP="00631B39">
            <w:pPr>
              <w:rPr>
                <w:rFonts w:ascii="Arial" w:hAnsi="Arial" w:cs="Arial"/>
                <w:color w:val="auto"/>
                <w:sz w:val="20"/>
                <w:szCs w:val="20"/>
              </w:rPr>
            </w:pPr>
            <w:r w:rsidRPr="00EE3B57">
              <w:rPr>
                <w:rFonts w:ascii="Arial" w:hAnsi="Arial" w:cs="Arial"/>
                <w:color w:val="auto"/>
                <w:sz w:val="20"/>
                <w:szCs w:val="20"/>
              </w:rPr>
              <w:t>1. Rodzaje zagrożeń i czynników szkodliwych w środowisku pracy</w:t>
            </w:r>
          </w:p>
        </w:tc>
        <w:tc>
          <w:tcPr>
            <w:tcW w:w="841" w:type="dxa"/>
          </w:tcPr>
          <w:p w:rsidR="00631B39" w:rsidRPr="00EE3B57" w:rsidRDefault="00631B39" w:rsidP="001355E9">
            <w:pPr>
              <w:jc w:val="center"/>
              <w:rPr>
                <w:rFonts w:ascii="Arial" w:hAnsi="Arial" w:cs="Arial"/>
                <w:color w:val="auto"/>
                <w:sz w:val="20"/>
                <w:szCs w:val="20"/>
              </w:rPr>
            </w:pPr>
          </w:p>
        </w:tc>
        <w:tc>
          <w:tcPr>
            <w:tcW w:w="3596" w:type="dxa"/>
          </w:tcPr>
          <w:p w:rsidR="00631B39" w:rsidRPr="00EE3B57" w:rsidRDefault="00631B39" w:rsidP="007034D1">
            <w:pPr>
              <w:numPr>
                <w:ilvl w:val="0"/>
                <w:numId w:val="18"/>
              </w:numPr>
              <w:pBdr>
                <w:top w:val="none" w:sz="0" w:space="0" w:color="auto"/>
                <w:left w:val="none" w:sz="0" w:space="0" w:color="auto"/>
                <w:bottom w:val="none" w:sz="0" w:space="0" w:color="auto"/>
                <w:right w:val="none" w:sz="0" w:space="0" w:color="auto"/>
                <w:between w:val="none" w:sz="0" w:space="0" w:color="auto"/>
              </w:pBdr>
              <w:tabs>
                <w:tab w:val="left" w:pos="285"/>
              </w:tabs>
              <w:spacing w:before="20" w:after="20"/>
              <w:rPr>
                <w:rFonts w:ascii="Arial" w:hAnsi="Arial" w:cs="Arial"/>
                <w:color w:val="auto"/>
                <w:sz w:val="20"/>
                <w:szCs w:val="20"/>
              </w:rPr>
            </w:pPr>
            <w:proofErr w:type="gramStart"/>
            <w:r w:rsidRPr="00EE3B57">
              <w:rPr>
                <w:rFonts w:ascii="Arial" w:hAnsi="Arial" w:cs="Arial"/>
                <w:color w:val="auto"/>
                <w:sz w:val="20"/>
                <w:szCs w:val="20"/>
              </w:rPr>
              <w:t>określić</w:t>
            </w:r>
            <w:proofErr w:type="gramEnd"/>
            <w:r w:rsidRPr="00EE3B57">
              <w:rPr>
                <w:rFonts w:ascii="Arial" w:hAnsi="Arial" w:cs="Arial"/>
                <w:color w:val="auto"/>
                <w:sz w:val="20"/>
                <w:szCs w:val="20"/>
              </w:rPr>
              <w:t xml:space="preserve"> skutki oddziaływania czynników szkodliwych na organizm człowieka</w:t>
            </w:r>
          </w:p>
          <w:p w:rsidR="00631B39" w:rsidRPr="00EE3B57" w:rsidRDefault="00631B39" w:rsidP="007034D1">
            <w:pPr>
              <w:numPr>
                <w:ilvl w:val="0"/>
                <w:numId w:val="18"/>
              </w:numPr>
              <w:rPr>
                <w:rFonts w:ascii="Arial" w:hAnsi="Arial" w:cs="Arial"/>
                <w:color w:val="auto"/>
                <w:sz w:val="20"/>
                <w:szCs w:val="20"/>
              </w:rPr>
            </w:pPr>
            <w:proofErr w:type="gramStart"/>
            <w:r w:rsidRPr="00EE3B57">
              <w:rPr>
                <w:rFonts w:ascii="Arial" w:hAnsi="Arial" w:cs="Arial"/>
                <w:color w:val="auto"/>
                <w:sz w:val="20"/>
                <w:szCs w:val="20"/>
              </w:rPr>
              <w:t>wymienić</w:t>
            </w:r>
            <w:proofErr w:type="gramEnd"/>
            <w:r w:rsidRPr="00EE3B57">
              <w:rPr>
                <w:rFonts w:ascii="Arial" w:hAnsi="Arial" w:cs="Arial"/>
                <w:color w:val="auto"/>
                <w:sz w:val="20"/>
                <w:szCs w:val="20"/>
              </w:rPr>
              <w:t xml:space="preserve"> rodzaje czynników środowiska pracy w stolarstwie</w:t>
            </w:r>
          </w:p>
          <w:p w:rsidR="00631B39" w:rsidRPr="00EE3B57" w:rsidRDefault="00631B39" w:rsidP="007034D1">
            <w:pPr>
              <w:pStyle w:val="Akapitzlist"/>
              <w:numPr>
                <w:ilvl w:val="0"/>
                <w:numId w:val="42"/>
              </w:numPr>
              <w:spacing w:before="100" w:beforeAutospacing="1" w:after="100" w:afterAutospacing="1"/>
              <w:rPr>
                <w:rFonts w:ascii="Arial" w:hAnsi="Arial" w:cs="Arial"/>
                <w:color w:val="auto"/>
                <w:sz w:val="20"/>
                <w:szCs w:val="20"/>
              </w:rPr>
            </w:pPr>
            <w:proofErr w:type="gramStart"/>
            <w:r w:rsidRPr="00EE3B57">
              <w:rPr>
                <w:rFonts w:ascii="Arial" w:hAnsi="Arial" w:cs="Arial"/>
                <w:color w:val="auto"/>
                <w:sz w:val="20"/>
                <w:szCs w:val="20"/>
              </w:rPr>
              <w:t>rozróżnić</w:t>
            </w:r>
            <w:proofErr w:type="gramEnd"/>
            <w:r w:rsidRPr="00EE3B57">
              <w:rPr>
                <w:rFonts w:ascii="Arial" w:hAnsi="Arial" w:cs="Arial"/>
                <w:color w:val="auto"/>
                <w:sz w:val="20"/>
                <w:szCs w:val="20"/>
              </w:rPr>
              <w:t xml:space="preserve"> źródła czynników szkodliwych, w środowisku pracy</w:t>
            </w:r>
          </w:p>
        </w:tc>
        <w:tc>
          <w:tcPr>
            <w:tcW w:w="3418" w:type="dxa"/>
          </w:tcPr>
          <w:p w:rsidR="00631B39" w:rsidRPr="00EE3B57" w:rsidRDefault="00631B39" w:rsidP="007034D1">
            <w:pPr>
              <w:numPr>
                <w:ilvl w:val="0"/>
                <w:numId w:val="20"/>
              </w:numPr>
              <w:pBdr>
                <w:top w:val="none" w:sz="0" w:space="0" w:color="auto"/>
                <w:left w:val="none" w:sz="0" w:space="0" w:color="auto"/>
                <w:bottom w:val="none" w:sz="0" w:space="0" w:color="auto"/>
                <w:right w:val="none" w:sz="0" w:space="0" w:color="auto"/>
                <w:between w:val="none" w:sz="0" w:space="0" w:color="auto"/>
              </w:pBdr>
              <w:tabs>
                <w:tab w:val="left" w:pos="285"/>
              </w:tabs>
              <w:spacing w:before="20" w:after="20"/>
              <w:rPr>
                <w:rFonts w:ascii="Arial" w:hAnsi="Arial" w:cs="Arial"/>
                <w:color w:val="auto"/>
                <w:sz w:val="20"/>
                <w:szCs w:val="20"/>
              </w:rPr>
            </w:pPr>
            <w:proofErr w:type="gramStart"/>
            <w:r w:rsidRPr="00EE3B57">
              <w:rPr>
                <w:rFonts w:ascii="Arial" w:hAnsi="Arial" w:cs="Arial"/>
                <w:color w:val="auto"/>
                <w:sz w:val="20"/>
                <w:szCs w:val="20"/>
              </w:rPr>
              <w:t>scharakteryzować</w:t>
            </w:r>
            <w:proofErr w:type="gramEnd"/>
            <w:r w:rsidRPr="00EE3B57">
              <w:rPr>
                <w:rFonts w:ascii="Arial" w:hAnsi="Arial" w:cs="Arial"/>
                <w:color w:val="auto"/>
                <w:sz w:val="20"/>
                <w:szCs w:val="20"/>
              </w:rPr>
              <w:t xml:space="preserve"> sposoby przeciwdziałania czynnikom szkodliwym w budownictwie </w:t>
            </w:r>
          </w:p>
          <w:p w:rsidR="00631B39" w:rsidRPr="00EE3B57" w:rsidRDefault="00631B39" w:rsidP="007034D1">
            <w:pPr>
              <w:numPr>
                <w:ilvl w:val="0"/>
                <w:numId w:val="20"/>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E3B57">
              <w:rPr>
                <w:rFonts w:ascii="Arial" w:hAnsi="Arial" w:cs="Arial"/>
                <w:color w:val="auto"/>
                <w:sz w:val="20"/>
                <w:szCs w:val="20"/>
              </w:rPr>
              <w:t>rozpoznać</w:t>
            </w:r>
            <w:proofErr w:type="gramEnd"/>
            <w:r w:rsidRPr="00EE3B57">
              <w:rPr>
                <w:rFonts w:ascii="Arial" w:hAnsi="Arial" w:cs="Arial"/>
                <w:color w:val="auto"/>
                <w:sz w:val="20"/>
                <w:szCs w:val="20"/>
              </w:rPr>
              <w:t xml:space="preserve"> rodzaje i stopnie zagrożenia spowodowane działaniem czynników środowiska pracy w stolarstwie</w:t>
            </w:r>
          </w:p>
          <w:p w:rsidR="00631B39" w:rsidRPr="00EE3B57" w:rsidRDefault="00631B39" w:rsidP="007034D1">
            <w:pPr>
              <w:numPr>
                <w:ilvl w:val="0"/>
                <w:numId w:val="20"/>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E3B57">
              <w:rPr>
                <w:rFonts w:ascii="Arial" w:hAnsi="Arial" w:cs="Arial"/>
                <w:color w:val="auto"/>
                <w:sz w:val="20"/>
                <w:szCs w:val="20"/>
              </w:rPr>
              <w:t>opisać</w:t>
            </w:r>
            <w:proofErr w:type="gramEnd"/>
            <w:r w:rsidRPr="00EE3B57">
              <w:rPr>
                <w:rFonts w:ascii="Arial" w:hAnsi="Arial" w:cs="Arial"/>
                <w:color w:val="auto"/>
                <w:sz w:val="20"/>
                <w:szCs w:val="20"/>
              </w:rPr>
              <w:t xml:space="preserve"> skutki oddziaływania czynników szkodliwych na organizm człowieka w stolarstwie</w:t>
            </w:r>
          </w:p>
          <w:p w:rsidR="00631B39" w:rsidRPr="00EE3B57" w:rsidRDefault="00631B39" w:rsidP="007034D1">
            <w:pPr>
              <w:numPr>
                <w:ilvl w:val="0"/>
                <w:numId w:val="20"/>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E3B57">
              <w:rPr>
                <w:rFonts w:ascii="Arial" w:hAnsi="Arial" w:cs="Arial"/>
                <w:color w:val="auto"/>
                <w:sz w:val="20"/>
                <w:szCs w:val="20"/>
              </w:rPr>
              <w:t>wyjaśnić</w:t>
            </w:r>
            <w:proofErr w:type="gramEnd"/>
            <w:r w:rsidRPr="00EE3B57">
              <w:rPr>
                <w:rFonts w:ascii="Arial" w:hAnsi="Arial" w:cs="Arial"/>
                <w:color w:val="auto"/>
                <w:sz w:val="20"/>
                <w:szCs w:val="20"/>
              </w:rPr>
              <w:t xml:space="preserve"> sposoby zapobiegania zagrożeniom zdrowia i życia podczas wykonywania zadań zawodowych w stolarstwie</w:t>
            </w:r>
          </w:p>
          <w:p w:rsidR="00631B39" w:rsidRPr="00EE3B57" w:rsidRDefault="00631B39" w:rsidP="007034D1">
            <w:pPr>
              <w:pStyle w:val="Akapitzlist"/>
              <w:numPr>
                <w:ilvl w:val="0"/>
                <w:numId w:val="41"/>
              </w:numPr>
              <w:rPr>
                <w:rFonts w:ascii="Arial" w:hAnsi="Arial" w:cs="Arial"/>
                <w:color w:val="auto"/>
                <w:sz w:val="20"/>
                <w:szCs w:val="20"/>
              </w:rPr>
            </w:pPr>
            <w:proofErr w:type="gramStart"/>
            <w:r w:rsidRPr="00EE3B57">
              <w:rPr>
                <w:rFonts w:ascii="Arial" w:hAnsi="Arial" w:cs="Arial"/>
                <w:color w:val="auto"/>
                <w:sz w:val="20"/>
                <w:szCs w:val="20"/>
              </w:rPr>
              <w:t>opisać</w:t>
            </w:r>
            <w:proofErr w:type="gramEnd"/>
            <w:r w:rsidRPr="00EE3B57">
              <w:rPr>
                <w:rFonts w:ascii="Arial" w:hAnsi="Arial" w:cs="Arial"/>
                <w:color w:val="auto"/>
                <w:sz w:val="20"/>
                <w:szCs w:val="20"/>
              </w:rPr>
              <w:t xml:space="preserve"> objawy typowych chorób zawodowych mogących wystąpić na stanowiskach pracy w stolarstwie</w:t>
            </w:r>
          </w:p>
        </w:tc>
        <w:tc>
          <w:tcPr>
            <w:tcW w:w="995" w:type="dxa"/>
          </w:tcPr>
          <w:p w:rsidR="00631B39" w:rsidRPr="00EE3B57" w:rsidRDefault="00631B39" w:rsidP="00631B39">
            <w:pPr>
              <w:rPr>
                <w:rFonts w:ascii="Arial" w:hAnsi="Arial" w:cs="Arial"/>
                <w:color w:val="auto"/>
                <w:sz w:val="20"/>
                <w:szCs w:val="20"/>
              </w:rPr>
            </w:pPr>
            <w:proofErr w:type="gramStart"/>
            <w:r w:rsidRPr="00EE3B57">
              <w:rPr>
                <w:rFonts w:ascii="Arial" w:hAnsi="Arial" w:cs="Arial"/>
                <w:color w:val="auto"/>
                <w:sz w:val="20"/>
                <w:szCs w:val="20"/>
              </w:rPr>
              <w:t>klasa</w:t>
            </w:r>
            <w:proofErr w:type="gramEnd"/>
            <w:r w:rsidRPr="00EE3B57">
              <w:rPr>
                <w:rFonts w:ascii="Arial" w:hAnsi="Arial" w:cs="Arial"/>
                <w:color w:val="auto"/>
                <w:sz w:val="20"/>
                <w:szCs w:val="20"/>
              </w:rPr>
              <w:t xml:space="preserve"> I</w:t>
            </w:r>
          </w:p>
        </w:tc>
      </w:tr>
      <w:tr w:rsidR="00631B39" w:rsidRPr="00E31784" w:rsidTr="001355E9">
        <w:tc>
          <w:tcPr>
            <w:tcW w:w="2173"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I. Podstawowa terminologia stosowaną w przemyśle drzewnym</w:t>
            </w:r>
          </w:p>
        </w:tc>
        <w:tc>
          <w:tcPr>
            <w:tcW w:w="2835"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1. Charakterystyka wyrobów stolarskic</w:t>
            </w:r>
            <w:r w:rsidR="005D04F2">
              <w:rPr>
                <w:rFonts w:ascii="Arial" w:hAnsi="Arial" w:cs="Arial"/>
                <w:color w:val="auto"/>
                <w:sz w:val="20"/>
                <w:szCs w:val="20"/>
              </w:rPr>
              <w:t>h</w:t>
            </w:r>
            <w:r w:rsidR="000F5E7F">
              <w:rPr>
                <w:rFonts w:ascii="Arial" w:hAnsi="Arial" w:cs="Arial"/>
                <w:color w:val="auto"/>
                <w:sz w:val="20"/>
                <w:szCs w:val="20"/>
              </w:rPr>
              <w:t xml:space="preserve">. </w:t>
            </w:r>
          </w:p>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2. Podstawowe wiadomości o budowie drewna, materiałach tartych i tworzywach drzewnych</w:t>
            </w:r>
          </w:p>
          <w:p w:rsidR="00631B39" w:rsidRPr="00232185" w:rsidRDefault="00631B39" w:rsidP="00631B39">
            <w:pPr>
              <w:rPr>
                <w:rFonts w:ascii="Arial" w:hAnsi="Arial" w:cs="Arial"/>
                <w:color w:val="auto"/>
                <w:sz w:val="20"/>
                <w:szCs w:val="20"/>
              </w:rPr>
            </w:pPr>
          </w:p>
        </w:tc>
        <w:tc>
          <w:tcPr>
            <w:tcW w:w="841" w:type="dxa"/>
          </w:tcPr>
          <w:p w:rsidR="00631B39" w:rsidRPr="00232185" w:rsidRDefault="00631B39" w:rsidP="001355E9">
            <w:pPr>
              <w:jc w:val="center"/>
              <w:rPr>
                <w:rFonts w:ascii="Arial" w:hAnsi="Arial" w:cs="Arial"/>
                <w:color w:val="auto"/>
                <w:sz w:val="20"/>
                <w:szCs w:val="20"/>
              </w:rPr>
            </w:pPr>
          </w:p>
        </w:tc>
        <w:tc>
          <w:tcPr>
            <w:tcW w:w="3596" w:type="dxa"/>
          </w:tcPr>
          <w:p w:rsidR="00631B39" w:rsidRPr="00232185" w:rsidRDefault="00631B39" w:rsidP="007034D1">
            <w:pPr>
              <w:pStyle w:val="Akapitzlist"/>
              <w:numPr>
                <w:ilvl w:val="0"/>
                <w:numId w:val="42"/>
              </w:numPr>
              <w:spacing w:before="100" w:beforeAutospacing="1" w:after="100" w:afterAutospacing="1"/>
              <w:rPr>
                <w:rFonts w:ascii="Arial" w:hAnsi="Arial" w:cs="Arial"/>
                <w:color w:val="auto"/>
                <w:sz w:val="20"/>
                <w:szCs w:val="20"/>
              </w:rPr>
            </w:pPr>
            <w:proofErr w:type="gramStart"/>
            <w:r w:rsidRPr="00232185">
              <w:rPr>
                <w:rFonts w:ascii="Arial" w:hAnsi="Arial" w:cs="Arial"/>
                <w:color w:val="auto"/>
                <w:sz w:val="20"/>
                <w:szCs w:val="20"/>
              </w:rPr>
              <w:t>posługiwać</w:t>
            </w:r>
            <w:proofErr w:type="gramEnd"/>
            <w:r w:rsidRPr="00232185">
              <w:rPr>
                <w:rFonts w:ascii="Arial" w:hAnsi="Arial" w:cs="Arial"/>
                <w:color w:val="auto"/>
                <w:sz w:val="20"/>
                <w:szCs w:val="20"/>
              </w:rPr>
              <w:t xml:space="preserve"> się terminologią stosowaną</w:t>
            </w:r>
            <w:r>
              <w:rPr>
                <w:rFonts w:ascii="Arial" w:hAnsi="Arial" w:cs="Arial"/>
                <w:color w:val="auto"/>
                <w:sz w:val="20"/>
                <w:szCs w:val="20"/>
              </w:rPr>
              <w:t xml:space="preserve"> </w:t>
            </w:r>
            <w:r w:rsidRPr="00232185">
              <w:rPr>
                <w:rFonts w:ascii="Arial" w:hAnsi="Arial" w:cs="Arial"/>
                <w:color w:val="auto"/>
                <w:sz w:val="20"/>
                <w:szCs w:val="20"/>
              </w:rPr>
              <w:t>w</w:t>
            </w:r>
            <w:r>
              <w:rPr>
                <w:rFonts w:ascii="Arial" w:hAnsi="Arial" w:cs="Arial"/>
                <w:color w:val="auto"/>
                <w:sz w:val="20"/>
                <w:szCs w:val="20"/>
              </w:rPr>
              <w:t xml:space="preserve"> </w:t>
            </w:r>
            <w:r w:rsidRPr="00232185">
              <w:rPr>
                <w:rFonts w:ascii="Arial" w:hAnsi="Arial" w:cs="Arial"/>
                <w:color w:val="auto"/>
                <w:sz w:val="20"/>
                <w:szCs w:val="20"/>
              </w:rPr>
              <w:t xml:space="preserve">przemyśle drzewnym </w:t>
            </w:r>
          </w:p>
          <w:p w:rsidR="00631B39" w:rsidRPr="00232185" w:rsidRDefault="00631B39" w:rsidP="007034D1">
            <w:pPr>
              <w:pStyle w:val="Akapitzlist"/>
              <w:numPr>
                <w:ilvl w:val="0"/>
                <w:numId w:val="42"/>
              </w:numPr>
              <w:spacing w:before="100" w:beforeAutospacing="1" w:after="100" w:afterAutospacing="1"/>
              <w:rPr>
                <w:rFonts w:ascii="Arial" w:hAnsi="Arial" w:cs="Arial"/>
                <w:color w:val="auto"/>
                <w:sz w:val="20"/>
                <w:szCs w:val="20"/>
              </w:rPr>
            </w:pPr>
            <w:proofErr w:type="gramStart"/>
            <w:r w:rsidRPr="00232185">
              <w:rPr>
                <w:rFonts w:ascii="Arial" w:hAnsi="Arial" w:cs="Arial"/>
                <w:color w:val="auto"/>
                <w:sz w:val="20"/>
                <w:szCs w:val="20"/>
              </w:rPr>
              <w:t>nazwać</w:t>
            </w:r>
            <w:proofErr w:type="gramEnd"/>
            <w:r w:rsidRPr="00232185">
              <w:rPr>
                <w:rFonts w:ascii="Arial" w:hAnsi="Arial" w:cs="Arial"/>
                <w:color w:val="auto"/>
                <w:sz w:val="20"/>
                <w:szCs w:val="20"/>
              </w:rPr>
              <w:t xml:space="preserve"> surowce, materiały i półfabrykaty stosowane w przemyśle drzewnym </w:t>
            </w:r>
          </w:p>
          <w:p w:rsidR="005B106F" w:rsidRDefault="00631B39" w:rsidP="007034D1">
            <w:pPr>
              <w:numPr>
                <w:ilvl w:val="0"/>
                <w:numId w:val="42"/>
              </w:numPr>
              <w:rPr>
                <w:rFonts w:ascii="Arial" w:hAnsi="Arial" w:cs="Arial"/>
                <w:color w:val="auto"/>
                <w:sz w:val="20"/>
                <w:szCs w:val="20"/>
              </w:rPr>
            </w:pPr>
            <w:proofErr w:type="gramStart"/>
            <w:r w:rsidRPr="00232185">
              <w:rPr>
                <w:rFonts w:ascii="Arial" w:hAnsi="Arial" w:cs="Arial"/>
                <w:color w:val="auto"/>
                <w:sz w:val="20"/>
                <w:szCs w:val="20"/>
              </w:rPr>
              <w:t>identyfikować</w:t>
            </w:r>
            <w:proofErr w:type="gramEnd"/>
            <w:r w:rsidRPr="00232185">
              <w:rPr>
                <w:rFonts w:ascii="Arial" w:hAnsi="Arial" w:cs="Arial"/>
                <w:color w:val="auto"/>
                <w:sz w:val="20"/>
                <w:szCs w:val="20"/>
              </w:rPr>
              <w:t xml:space="preserve"> etapy procesu produkcyjnego w stolarstwie</w:t>
            </w:r>
          </w:p>
          <w:p w:rsidR="00631B39" w:rsidRPr="00232185" w:rsidRDefault="004C243E" w:rsidP="007034D1">
            <w:pPr>
              <w:numPr>
                <w:ilvl w:val="0"/>
                <w:numId w:val="42"/>
              </w:numPr>
              <w:rPr>
                <w:rFonts w:ascii="Arial" w:hAnsi="Arial" w:cs="Arial"/>
                <w:color w:val="auto"/>
                <w:sz w:val="20"/>
                <w:szCs w:val="20"/>
              </w:rPr>
            </w:pPr>
            <w:proofErr w:type="gramStart"/>
            <w:r>
              <w:rPr>
                <w:rFonts w:ascii="Arial" w:hAnsi="Arial" w:cs="Arial"/>
                <w:color w:val="auto"/>
                <w:sz w:val="20"/>
                <w:szCs w:val="20"/>
              </w:rPr>
              <w:t>rozpoznawać</w:t>
            </w:r>
            <w:proofErr w:type="gramEnd"/>
            <w:r>
              <w:rPr>
                <w:rFonts w:ascii="Arial" w:hAnsi="Arial" w:cs="Arial"/>
                <w:color w:val="auto"/>
                <w:sz w:val="20"/>
                <w:szCs w:val="20"/>
              </w:rPr>
              <w:t xml:space="preserve"> typy konstrukcji wyrobów z drewna i materiałów drewnopochodnych</w:t>
            </w:r>
          </w:p>
        </w:tc>
        <w:tc>
          <w:tcPr>
            <w:tcW w:w="3418" w:type="dxa"/>
          </w:tcPr>
          <w:p w:rsidR="00631B39" w:rsidRDefault="00631B39" w:rsidP="007034D1">
            <w:pPr>
              <w:pStyle w:val="Akapitzlist"/>
              <w:numPr>
                <w:ilvl w:val="0"/>
                <w:numId w:val="41"/>
              </w:numPr>
              <w:rPr>
                <w:rFonts w:ascii="Arial" w:hAnsi="Arial" w:cs="Arial"/>
                <w:color w:val="auto"/>
                <w:sz w:val="20"/>
                <w:szCs w:val="20"/>
              </w:rPr>
            </w:pPr>
            <w:proofErr w:type="gramStart"/>
            <w:r>
              <w:rPr>
                <w:rFonts w:ascii="Arial" w:hAnsi="Arial" w:cs="Arial"/>
                <w:color w:val="auto"/>
                <w:sz w:val="20"/>
                <w:szCs w:val="20"/>
              </w:rPr>
              <w:t>zastosować</w:t>
            </w:r>
            <w:proofErr w:type="gramEnd"/>
            <w:r>
              <w:rPr>
                <w:rFonts w:ascii="Arial" w:hAnsi="Arial" w:cs="Arial"/>
                <w:color w:val="auto"/>
                <w:sz w:val="20"/>
                <w:szCs w:val="20"/>
              </w:rPr>
              <w:t xml:space="preserve"> terminologię stolarską</w:t>
            </w:r>
          </w:p>
          <w:p w:rsidR="00631B39" w:rsidRDefault="00631B39" w:rsidP="007034D1">
            <w:pPr>
              <w:pStyle w:val="Akapitzlist"/>
              <w:numPr>
                <w:ilvl w:val="0"/>
                <w:numId w:val="41"/>
              </w:numPr>
              <w:rPr>
                <w:rFonts w:ascii="Arial" w:hAnsi="Arial" w:cs="Arial"/>
                <w:color w:val="auto"/>
                <w:sz w:val="20"/>
                <w:szCs w:val="20"/>
              </w:rPr>
            </w:pPr>
            <w:proofErr w:type="gramStart"/>
            <w:r>
              <w:rPr>
                <w:rFonts w:ascii="Arial" w:hAnsi="Arial" w:cs="Arial"/>
                <w:color w:val="auto"/>
                <w:sz w:val="20"/>
                <w:szCs w:val="20"/>
              </w:rPr>
              <w:t>wymienić</w:t>
            </w:r>
            <w:proofErr w:type="gramEnd"/>
            <w:r>
              <w:rPr>
                <w:rFonts w:ascii="Arial" w:hAnsi="Arial" w:cs="Arial"/>
                <w:color w:val="auto"/>
                <w:sz w:val="20"/>
                <w:szCs w:val="20"/>
              </w:rPr>
              <w:t xml:space="preserve"> surowce, materiały i półfabrykaty stosowane w </w:t>
            </w:r>
            <w:r w:rsidRPr="00E31784">
              <w:rPr>
                <w:rFonts w:ascii="Arial" w:hAnsi="Arial" w:cs="Arial"/>
                <w:color w:val="auto"/>
                <w:sz w:val="20"/>
                <w:szCs w:val="20"/>
              </w:rPr>
              <w:t xml:space="preserve">stolarstwie </w:t>
            </w:r>
          </w:p>
          <w:p w:rsidR="00631B39" w:rsidRDefault="00631B39" w:rsidP="007034D1">
            <w:pPr>
              <w:pStyle w:val="Akapitzlist"/>
              <w:numPr>
                <w:ilvl w:val="0"/>
                <w:numId w:val="41"/>
              </w:numPr>
              <w:rPr>
                <w:rFonts w:ascii="Arial" w:hAnsi="Arial" w:cs="Arial"/>
                <w:color w:val="auto"/>
                <w:sz w:val="20"/>
                <w:szCs w:val="20"/>
              </w:rPr>
            </w:pPr>
            <w:proofErr w:type="gramStart"/>
            <w:r w:rsidRPr="00E31784">
              <w:rPr>
                <w:rFonts w:ascii="Arial" w:hAnsi="Arial" w:cs="Arial"/>
                <w:color w:val="auto"/>
                <w:sz w:val="20"/>
                <w:szCs w:val="20"/>
              </w:rPr>
              <w:t>stosować</w:t>
            </w:r>
            <w:proofErr w:type="gramEnd"/>
            <w:r w:rsidRPr="00E31784">
              <w:rPr>
                <w:rFonts w:ascii="Arial" w:hAnsi="Arial" w:cs="Arial"/>
                <w:color w:val="auto"/>
                <w:sz w:val="20"/>
                <w:szCs w:val="20"/>
              </w:rPr>
              <w:t xml:space="preserve"> terminologię obrotu materiałowego w przemyśle drzewnym </w:t>
            </w:r>
          </w:p>
          <w:p w:rsidR="00631B39" w:rsidRPr="00A16025" w:rsidRDefault="00631B39" w:rsidP="007034D1">
            <w:pPr>
              <w:numPr>
                <w:ilvl w:val="0"/>
                <w:numId w:val="41"/>
              </w:numPr>
              <w:rPr>
                <w:rFonts w:ascii="Arial" w:hAnsi="Arial" w:cs="Arial"/>
                <w:color w:val="auto"/>
                <w:sz w:val="20"/>
                <w:szCs w:val="20"/>
              </w:rPr>
            </w:pPr>
            <w:proofErr w:type="gramStart"/>
            <w:r w:rsidRPr="00E31784">
              <w:rPr>
                <w:rFonts w:ascii="Arial" w:hAnsi="Arial" w:cs="Arial"/>
                <w:color w:val="auto"/>
                <w:sz w:val="20"/>
                <w:szCs w:val="20"/>
              </w:rPr>
              <w:t>rozpoznać</w:t>
            </w:r>
            <w:proofErr w:type="gramEnd"/>
            <w:r w:rsidRPr="00E31784">
              <w:rPr>
                <w:rFonts w:ascii="Arial" w:hAnsi="Arial" w:cs="Arial"/>
                <w:color w:val="auto"/>
                <w:sz w:val="20"/>
                <w:szCs w:val="20"/>
              </w:rPr>
              <w:t xml:space="preserve"> czynności, operacje i procesy technologiczne wykorzystywane w stolarstwie </w:t>
            </w:r>
          </w:p>
        </w:tc>
        <w:tc>
          <w:tcPr>
            <w:tcW w:w="995" w:type="dxa"/>
          </w:tcPr>
          <w:p w:rsidR="00631B39" w:rsidRPr="00E31784" w:rsidRDefault="00631B39" w:rsidP="00631B39">
            <w:pPr>
              <w:rPr>
                <w:rFonts w:ascii="Arial" w:hAnsi="Arial" w:cs="Arial"/>
                <w:color w:val="auto"/>
                <w:sz w:val="20"/>
                <w:szCs w:val="20"/>
              </w:rPr>
            </w:pPr>
            <w:r w:rsidRPr="00E31784">
              <w:rPr>
                <w:rFonts w:ascii="Arial" w:hAnsi="Arial" w:cs="Arial"/>
                <w:color w:val="auto"/>
                <w:sz w:val="20"/>
                <w:szCs w:val="20"/>
              </w:rPr>
              <w:t>Klasa I</w:t>
            </w:r>
          </w:p>
        </w:tc>
      </w:tr>
      <w:tr w:rsidR="00631B39" w:rsidRPr="00E31784" w:rsidTr="001355E9">
        <w:tc>
          <w:tcPr>
            <w:tcW w:w="2173"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II. Własności drewna i materiałów drewnopochodnych</w:t>
            </w:r>
          </w:p>
        </w:tc>
        <w:tc>
          <w:tcPr>
            <w:tcW w:w="2835"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1.Podstawowe własności drewna</w:t>
            </w:r>
          </w:p>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2. Podstawowe własności materiałów drewnopochodnych</w:t>
            </w:r>
          </w:p>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3. Podstawowe własności tworzyw drzewnych</w:t>
            </w:r>
          </w:p>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4. Rozpoznawanie drewna i materiałów drewnopochodnych</w:t>
            </w:r>
          </w:p>
          <w:p w:rsidR="00631B39" w:rsidRPr="00232185" w:rsidRDefault="00631B39" w:rsidP="00631B39">
            <w:pPr>
              <w:rPr>
                <w:rFonts w:ascii="Arial" w:hAnsi="Arial" w:cs="Arial"/>
                <w:color w:val="auto"/>
                <w:sz w:val="20"/>
                <w:szCs w:val="20"/>
              </w:rPr>
            </w:pPr>
          </w:p>
          <w:p w:rsidR="00631B39" w:rsidRPr="00232185" w:rsidRDefault="00631B39" w:rsidP="00631B39">
            <w:pPr>
              <w:rPr>
                <w:rFonts w:ascii="Arial" w:hAnsi="Arial" w:cs="Arial"/>
                <w:color w:val="auto"/>
                <w:sz w:val="20"/>
                <w:szCs w:val="20"/>
              </w:rPr>
            </w:pPr>
          </w:p>
        </w:tc>
        <w:tc>
          <w:tcPr>
            <w:tcW w:w="841" w:type="dxa"/>
          </w:tcPr>
          <w:p w:rsidR="00631B39" w:rsidRPr="00232185" w:rsidRDefault="00631B39" w:rsidP="001355E9">
            <w:pPr>
              <w:jc w:val="center"/>
              <w:rPr>
                <w:rFonts w:ascii="Arial" w:hAnsi="Arial" w:cs="Arial"/>
                <w:color w:val="auto"/>
                <w:sz w:val="20"/>
                <w:szCs w:val="20"/>
              </w:rPr>
            </w:pPr>
          </w:p>
        </w:tc>
        <w:tc>
          <w:tcPr>
            <w:tcW w:w="3596" w:type="dxa"/>
          </w:tcPr>
          <w:p w:rsidR="00631B39" w:rsidRDefault="00631B39" w:rsidP="007034D1">
            <w:pPr>
              <w:pStyle w:val="Akapitzlist"/>
              <w:numPr>
                <w:ilvl w:val="0"/>
                <w:numId w:val="43"/>
              </w:numPr>
              <w:spacing w:before="100" w:beforeAutospacing="1" w:after="100" w:afterAutospacing="1"/>
              <w:rPr>
                <w:rFonts w:ascii="Arial" w:hAnsi="Arial" w:cs="Arial"/>
                <w:color w:val="auto"/>
                <w:sz w:val="20"/>
                <w:szCs w:val="20"/>
              </w:rPr>
            </w:pPr>
            <w:proofErr w:type="gramStart"/>
            <w:r w:rsidRPr="00232185">
              <w:rPr>
                <w:rFonts w:ascii="Arial" w:hAnsi="Arial" w:cs="Arial"/>
                <w:color w:val="auto"/>
                <w:sz w:val="20"/>
                <w:szCs w:val="20"/>
              </w:rPr>
              <w:t>rozpoznać</w:t>
            </w:r>
            <w:proofErr w:type="gramEnd"/>
            <w:r w:rsidRPr="00232185">
              <w:rPr>
                <w:rFonts w:ascii="Arial" w:hAnsi="Arial" w:cs="Arial"/>
                <w:color w:val="auto"/>
                <w:sz w:val="20"/>
                <w:szCs w:val="20"/>
              </w:rPr>
              <w:t xml:space="preserve"> gatunki drewna, materiały drzewne i drewnopochodne</w:t>
            </w:r>
          </w:p>
          <w:p w:rsidR="00631B39" w:rsidRPr="00232185" w:rsidRDefault="00631B39" w:rsidP="007034D1">
            <w:pPr>
              <w:pStyle w:val="Akapitzlist"/>
              <w:numPr>
                <w:ilvl w:val="0"/>
                <w:numId w:val="43"/>
              </w:numPr>
              <w:spacing w:before="100" w:beforeAutospacing="1" w:after="100" w:afterAutospacing="1"/>
              <w:rPr>
                <w:rFonts w:ascii="Arial" w:hAnsi="Arial" w:cs="Arial"/>
                <w:color w:val="auto"/>
                <w:sz w:val="20"/>
                <w:szCs w:val="20"/>
              </w:rPr>
            </w:pPr>
            <w:proofErr w:type="gramStart"/>
            <w:r w:rsidRPr="00232185">
              <w:rPr>
                <w:rFonts w:ascii="Arial" w:hAnsi="Arial" w:cs="Arial"/>
                <w:color w:val="auto"/>
                <w:sz w:val="20"/>
                <w:szCs w:val="20"/>
              </w:rPr>
              <w:t>rozróżnić</w:t>
            </w:r>
            <w:proofErr w:type="gramEnd"/>
            <w:r w:rsidRPr="00232185">
              <w:rPr>
                <w:rFonts w:ascii="Arial" w:hAnsi="Arial" w:cs="Arial"/>
                <w:color w:val="auto"/>
                <w:sz w:val="20"/>
                <w:szCs w:val="20"/>
              </w:rPr>
              <w:t xml:space="preserve"> gatunki drewna</w:t>
            </w:r>
          </w:p>
          <w:p w:rsidR="00631B39" w:rsidRPr="00232185" w:rsidRDefault="00631B39" w:rsidP="007034D1">
            <w:pPr>
              <w:numPr>
                <w:ilvl w:val="0"/>
                <w:numId w:val="43"/>
              </w:numPr>
              <w:rPr>
                <w:rFonts w:ascii="Arial" w:hAnsi="Arial" w:cs="Arial"/>
                <w:color w:val="auto"/>
                <w:sz w:val="20"/>
                <w:szCs w:val="20"/>
              </w:rPr>
            </w:pPr>
            <w:proofErr w:type="gramStart"/>
            <w:r w:rsidRPr="00232185">
              <w:rPr>
                <w:rFonts w:ascii="Arial" w:hAnsi="Arial" w:cs="Arial"/>
                <w:color w:val="auto"/>
                <w:sz w:val="20"/>
                <w:szCs w:val="20"/>
              </w:rPr>
              <w:t>klasyfikować</w:t>
            </w:r>
            <w:proofErr w:type="gramEnd"/>
            <w:r w:rsidRPr="00232185">
              <w:rPr>
                <w:rFonts w:ascii="Arial" w:hAnsi="Arial" w:cs="Arial"/>
                <w:color w:val="auto"/>
                <w:sz w:val="20"/>
                <w:szCs w:val="20"/>
              </w:rPr>
              <w:t xml:space="preserve"> materiały drzewne i drewnopochodne</w:t>
            </w:r>
          </w:p>
          <w:p w:rsidR="00631B39" w:rsidRPr="00232185" w:rsidRDefault="00631B39" w:rsidP="007034D1">
            <w:pPr>
              <w:numPr>
                <w:ilvl w:val="0"/>
                <w:numId w:val="43"/>
              </w:numPr>
              <w:rPr>
                <w:rFonts w:ascii="Arial" w:hAnsi="Arial" w:cs="Arial"/>
                <w:color w:val="auto"/>
                <w:sz w:val="20"/>
                <w:szCs w:val="20"/>
              </w:rPr>
            </w:pPr>
            <w:proofErr w:type="gramStart"/>
            <w:r w:rsidRPr="00232185">
              <w:rPr>
                <w:rFonts w:ascii="Arial" w:hAnsi="Arial" w:cs="Arial"/>
                <w:color w:val="auto"/>
                <w:sz w:val="20"/>
                <w:szCs w:val="20"/>
              </w:rPr>
              <w:t>rozpoznać</w:t>
            </w:r>
            <w:proofErr w:type="gramEnd"/>
            <w:r w:rsidRPr="00232185">
              <w:rPr>
                <w:rFonts w:ascii="Arial" w:hAnsi="Arial" w:cs="Arial"/>
                <w:color w:val="auto"/>
                <w:sz w:val="20"/>
                <w:szCs w:val="20"/>
              </w:rPr>
              <w:t xml:space="preserve"> własności drewna, </w:t>
            </w:r>
          </w:p>
          <w:p w:rsidR="00631B39" w:rsidRPr="00232185" w:rsidRDefault="00631B39" w:rsidP="00631B39">
            <w:pPr>
              <w:ind w:left="360"/>
              <w:rPr>
                <w:rFonts w:ascii="Arial" w:hAnsi="Arial" w:cs="Arial"/>
                <w:color w:val="auto"/>
                <w:sz w:val="20"/>
                <w:szCs w:val="20"/>
              </w:rPr>
            </w:pPr>
            <w:proofErr w:type="gramStart"/>
            <w:r w:rsidRPr="00232185">
              <w:rPr>
                <w:rFonts w:ascii="Arial" w:hAnsi="Arial" w:cs="Arial"/>
                <w:color w:val="auto"/>
                <w:sz w:val="20"/>
                <w:szCs w:val="20"/>
              </w:rPr>
              <w:t>materiałów</w:t>
            </w:r>
            <w:proofErr w:type="gramEnd"/>
            <w:r w:rsidRPr="00232185">
              <w:rPr>
                <w:rFonts w:ascii="Arial" w:hAnsi="Arial" w:cs="Arial"/>
                <w:color w:val="auto"/>
                <w:sz w:val="20"/>
                <w:szCs w:val="20"/>
              </w:rPr>
              <w:t xml:space="preserve"> drewnopochodnych i tworzyw drzewnych</w:t>
            </w:r>
          </w:p>
          <w:p w:rsidR="00631B39" w:rsidRDefault="00631B39" w:rsidP="007034D1">
            <w:pPr>
              <w:numPr>
                <w:ilvl w:val="0"/>
                <w:numId w:val="43"/>
              </w:numPr>
              <w:rPr>
                <w:rFonts w:ascii="Arial" w:hAnsi="Arial" w:cs="Arial"/>
                <w:color w:val="auto"/>
                <w:sz w:val="20"/>
                <w:szCs w:val="20"/>
              </w:rPr>
            </w:pPr>
            <w:proofErr w:type="gramStart"/>
            <w:r w:rsidRPr="00232185">
              <w:rPr>
                <w:rFonts w:ascii="Arial" w:hAnsi="Arial" w:cs="Arial"/>
                <w:color w:val="auto"/>
                <w:sz w:val="20"/>
                <w:szCs w:val="20"/>
              </w:rPr>
              <w:t>określić</w:t>
            </w:r>
            <w:proofErr w:type="gramEnd"/>
            <w:r w:rsidRPr="00232185">
              <w:rPr>
                <w:rFonts w:ascii="Arial" w:hAnsi="Arial" w:cs="Arial"/>
                <w:color w:val="auto"/>
                <w:sz w:val="20"/>
                <w:szCs w:val="20"/>
              </w:rPr>
              <w:t xml:space="preserve"> własności fizyczne i mechaniczne drewna i materiałów drewnopochodnych</w:t>
            </w:r>
          </w:p>
          <w:p w:rsidR="00631B39" w:rsidRDefault="00631B39" w:rsidP="007034D1">
            <w:pPr>
              <w:numPr>
                <w:ilvl w:val="0"/>
                <w:numId w:val="43"/>
              </w:numPr>
              <w:rPr>
                <w:rFonts w:ascii="Arial" w:hAnsi="Arial" w:cs="Arial"/>
                <w:color w:val="auto"/>
                <w:sz w:val="20"/>
                <w:szCs w:val="20"/>
              </w:rPr>
            </w:pPr>
            <w:proofErr w:type="gramStart"/>
            <w:r w:rsidRPr="00232185">
              <w:rPr>
                <w:rFonts w:ascii="Arial" w:hAnsi="Arial" w:cs="Arial"/>
                <w:color w:val="auto"/>
                <w:sz w:val="20"/>
                <w:szCs w:val="20"/>
              </w:rPr>
              <w:t>określić</w:t>
            </w:r>
            <w:proofErr w:type="gramEnd"/>
            <w:r w:rsidRPr="00232185">
              <w:rPr>
                <w:rFonts w:ascii="Arial" w:hAnsi="Arial" w:cs="Arial"/>
                <w:color w:val="auto"/>
                <w:sz w:val="20"/>
                <w:szCs w:val="20"/>
              </w:rPr>
              <w:t xml:space="preserve"> sortymenty drewna</w:t>
            </w:r>
          </w:p>
          <w:p w:rsidR="00631B39" w:rsidRPr="00232185" w:rsidRDefault="00631B39" w:rsidP="00631B39">
            <w:pPr>
              <w:ind w:left="360"/>
              <w:rPr>
                <w:rFonts w:ascii="Arial" w:hAnsi="Arial" w:cs="Arial"/>
                <w:color w:val="auto"/>
                <w:sz w:val="20"/>
                <w:szCs w:val="20"/>
              </w:rPr>
            </w:pPr>
          </w:p>
        </w:tc>
        <w:tc>
          <w:tcPr>
            <w:tcW w:w="3418" w:type="dxa"/>
          </w:tcPr>
          <w:p w:rsidR="00631B39" w:rsidRPr="00E31784" w:rsidRDefault="00631B39" w:rsidP="007034D1">
            <w:pPr>
              <w:pStyle w:val="Akapitzlist"/>
              <w:numPr>
                <w:ilvl w:val="0"/>
                <w:numId w:val="21"/>
              </w:numPr>
              <w:rPr>
                <w:rFonts w:ascii="Arial" w:hAnsi="Arial" w:cs="Arial"/>
                <w:color w:val="auto"/>
                <w:sz w:val="20"/>
                <w:szCs w:val="20"/>
              </w:rPr>
            </w:pPr>
            <w:proofErr w:type="gramStart"/>
            <w:r w:rsidRPr="00E31784">
              <w:rPr>
                <w:rFonts w:ascii="Arial" w:hAnsi="Arial" w:cs="Arial"/>
                <w:color w:val="auto"/>
                <w:sz w:val="20"/>
                <w:szCs w:val="20"/>
              </w:rPr>
              <w:t>rozpoznać</w:t>
            </w:r>
            <w:proofErr w:type="gramEnd"/>
            <w:r w:rsidRPr="00E31784">
              <w:rPr>
                <w:rFonts w:ascii="Arial" w:hAnsi="Arial" w:cs="Arial"/>
                <w:color w:val="auto"/>
                <w:sz w:val="20"/>
                <w:szCs w:val="20"/>
              </w:rPr>
              <w:t xml:space="preserve"> na podstawie budowy mikroskopowej</w:t>
            </w:r>
            <w:r w:rsidRPr="00E31784">
              <w:rPr>
                <w:rFonts w:ascii="Arial" w:hAnsi="Arial" w:cs="Arial"/>
                <w:strike/>
                <w:color w:val="auto"/>
                <w:sz w:val="20"/>
                <w:szCs w:val="20"/>
              </w:rPr>
              <w:t xml:space="preserve"> </w:t>
            </w:r>
            <w:r w:rsidRPr="00E31784">
              <w:rPr>
                <w:rFonts w:ascii="Arial" w:hAnsi="Arial" w:cs="Arial"/>
                <w:color w:val="auto"/>
                <w:sz w:val="20"/>
                <w:szCs w:val="20"/>
              </w:rPr>
              <w:t xml:space="preserve">podstawowe gatunki drewna </w:t>
            </w:r>
          </w:p>
          <w:p w:rsidR="00631B39" w:rsidRPr="00E31784" w:rsidRDefault="00631B39" w:rsidP="007034D1">
            <w:pPr>
              <w:pStyle w:val="Akapitzlist"/>
              <w:numPr>
                <w:ilvl w:val="0"/>
                <w:numId w:val="21"/>
              </w:numPr>
              <w:rPr>
                <w:rFonts w:ascii="Arial" w:hAnsi="Arial" w:cs="Arial"/>
                <w:color w:val="auto"/>
                <w:sz w:val="20"/>
                <w:szCs w:val="20"/>
              </w:rPr>
            </w:pPr>
            <w:proofErr w:type="gramStart"/>
            <w:r w:rsidRPr="00E31784">
              <w:rPr>
                <w:rFonts w:ascii="Arial" w:hAnsi="Arial" w:cs="Arial"/>
                <w:color w:val="auto"/>
                <w:sz w:val="20"/>
                <w:szCs w:val="20"/>
              </w:rPr>
              <w:t>rozpoznać</w:t>
            </w:r>
            <w:proofErr w:type="gramEnd"/>
            <w:r w:rsidRPr="00E31784">
              <w:rPr>
                <w:rFonts w:ascii="Arial" w:hAnsi="Arial" w:cs="Arial"/>
                <w:color w:val="auto"/>
                <w:sz w:val="20"/>
                <w:szCs w:val="20"/>
              </w:rPr>
              <w:t xml:space="preserve"> na podstawie barwy podstawowe gatunki drewna</w:t>
            </w:r>
          </w:p>
          <w:p w:rsidR="00631B39" w:rsidRPr="00E31784" w:rsidRDefault="00631B39" w:rsidP="007034D1">
            <w:pPr>
              <w:pStyle w:val="Akapitzlist"/>
              <w:numPr>
                <w:ilvl w:val="0"/>
                <w:numId w:val="21"/>
              </w:numPr>
              <w:rPr>
                <w:rFonts w:ascii="Arial" w:hAnsi="Arial" w:cs="Arial"/>
                <w:color w:val="auto"/>
                <w:sz w:val="20"/>
                <w:szCs w:val="20"/>
              </w:rPr>
            </w:pPr>
            <w:proofErr w:type="gramStart"/>
            <w:r w:rsidRPr="00E31784">
              <w:rPr>
                <w:rFonts w:ascii="Arial" w:hAnsi="Arial" w:cs="Arial"/>
                <w:color w:val="auto"/>
                <w:sz w:val="20"/>
                <w:szCs w:val="20"/>
              </w:rPr>
              <w:t>określ</w:t>
            </w:r>
            <w:r>
              <w:rPr>
                <w:rFonts w:ascii="Arial" w:hAnsi="Arial" w:cs="Arial"/>
                <w:color w:val="auto"/>
                <w:sz w:val="20"/>
                <w:szCs w:val="20"/>
              </w:rPr>
              <w:t>i</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zastosowanie gatunków drewna </w:t>
            </w:r>
          </w:p>
          <w:p w:rsidR="00631B39" w:rsidRPr="00E31784" w:rsidRDefault="00631B39" w:rsidP="007034D1">
            <w:pPr>
              <w:pStyle w:val="Akapitzlist"/>
              <w:numPr>
                <w:ilvl w:val="0"/>
                <w:numId w:val="21"/>
              </w:numPr>
              <w:rPr>
                <w:rFonts w:ascii="Arial" w:hAnsi="Arial" w:cs="Arial"/>
                <w:color w:val="auto"/>
                <w:sz w:val="20"/>
                <w:szCs w:val="20"/>
              </w:rPr>
            </w:pPr>
            <w:proofErr w:type="gramStart"/>
            <w:r>
              <w:rPr>
                <w:rFonts w:ascii="Arial" w:hAnsi="Arial" w:cs="Arial"/>
                <w:color w:val="auto"/>
                <w:sz w:val="20"/>
                <w:szCs w:val="20"/>
              </w:rPr>
              <w:t>rozróżnić</w:t>
            </w:r>
            <w:proofErr w:type="gramEnd"/>
            <w:r>
              <w:rPr>
                <w:rFonts w:ascii="Arial" w:hAnsi="Arial" w:cs="Arial"/>
                <w:color w:val="auto"/>
                <w:sz w:val="20"/>
                <w:szCs w:val="20"/>
              </w:rPr>
              <w:t xml:space="preserve"> materiały drzewne i </w:t>
            </w:r>
            <w:r w:rsidRPr="00E31784">
              <w:rPr>
                <w:rFonts w:ascii="Arial" w:hAnsi="Arial" w:cs="Arial"/>
                <w:color w:val="auto"/>
                <w:sz w:val="20"/>
                <w:szCs w:val="20"/>
              </w:rPr>
              <w:t xml:space="preserve">drewnopochodne </w:t>
            </w:r>
          </w:p>
          <w:p w:rsidR="00631B39" w:rsidRDefault="00631B39" w:rsidP="007034D1">
            <w:pPr>
              <w:numPr>
                <w:ilvl w:val="0"/>
                <w:numId w:val="21"/>
              </w:numPr>
              <w:rPr>
                <w:rFonts w:ascii="Arial" w:hAnsi="Arial" w:cs="Arial"/>
                <w:color w:val="auto"/>
                <w:sz w:val="20"/>
                <w:szCs w:val="20"/>
              </w:rPr>
            </w:pPr>
            <w:proofErr w:type="gramStart"/>
            <w:r w:rsidRPr="00E31784">
              <w:rPr>
                <w:rFonts w:ascii="Arial" w:hAnsi="Arial" w:cs="Arial"/>
                <w:color w:val="auto"/>
                <w:sz w:val="20"/>
                <w:szCs w:val="20"/>
              </w:rPr>
              <w:t>wskazać</w:t>
            </w:r>
            <w:proofErr w:type="gramEnd"/>
            <w:r w:rsidRPr="00E31784">
              <w:rPr>
                <w:rFonts w:ascii="Arial" w:hAnsi="Arial" w:cs="Arial"/>
                <w:color w:val="auto"/>
                <w:sz w:val="20"/>
                <w:szCs w:val="20"/>
              </w:rPr>
              <w:t xml:space="preserve"> zast</w:t>
            </w:r>
            <w:r>
              <w:rPr>
                <w:rFonts w:ascii="Arial" w:hAnsi="Arial" w:cs="Arial"/>
                <w:color w:val="auto"/>
                <w:sz w:val="20"/>
                <w:szCs w:val="20"/>
              </w:rPr>
              <w:t>osowanie materiałów drzewnych i </w:t>
            </w:r>
            <w:r w:rsidRPr="00E31784">
              <w:rPr>
                <w:rFonts w:ascii="Arial" w:hAnsi="Arial" w:cs="Arial"/>
                <w:color w:val="auto"/>
                <w:sz w:val="20"/>
                <w:szCs w:val="20"/>
              </w:rPr>
              <w:t xml:space="preserve">drewnopochodnych </w:t>
            </w:r>
          </w:p>
          <w:p w:rsidR="00631B39" w:rsidRPr="00E31784" w:rsidRDefault="00631B39" w:rsidP="007034D1">
            <w:pPr>
              <w:pStyle w:val="Akapitzlist"/>
              <w:numPr>
                <w:ilvl w:val="0"/>
                <w:numId w:val="21"/>
              </w:numPr>
              <w:rPr>
                <w:rFonts w:ascii="Arial" w:hAnsi="Arial" w:cs="Arial"/>
                <w:color w:val="auto"/>
                <w:sz w:val="20"/>
                <w:szCs w:val="20"/>
              </w:rPr>
            </w:pPr>
            <w:proofErr w:type="gramStart"/>
            <w:r w:rsidRPr="00E31784">
              <w:rPr>
                <w:rFonts w:ascii="Arial" w:hAnsi="Arial" w:cs="Arial"/>
                <w:color w:val="auto"/>
                <w:sz w:val="20"/>
                <w:szCs w:val="20"/>
              </w:rPr>
              <w:t>wymienić</w:t>
            </w:r>
            <w:proofErr w:type="gramEnd"/>
            <w:r w:rsidRPr="00E31784">
              <w:rPr>
                <w:rFonts w:ascii="Arial" w:hAnsi="Arial" w:cs="Arial"/>
                <w:color w:val="auto"/>
                <w:sz w:val="20"/>
                <w:szCs w:val="20"/>
              </w:rPr>
              <w:t xml:space="preserve"> właściwości drewna i materiałów drewnopochodnych; </w:t>
            </w:r>
          </w:p>
          <w:p w:rsidR="00631B39" w:rsidRPr="00315F82" w:rsidRDefault="00631B39" w:rsidP="007034D1">
            <w:pPr>
              <w:pStyle w:val="Akapitzlist"/>
              <w:numPr>
                <w:ilvl w:val="0"/>
                <w:numId w:val="21"/>
              </w:numPr>
              <w:rPr>
                <w:rFonts w:ascii="Arial" w:hAnsi="Arial" w:cs="Arial"/>
                <w:color w:val="auto"/>
                <w:sz w:val="20"/>
                <w:szCs w:val="20"/>
              </w:rPr>
            </w:pPr>
            <w:proofErr w:type="gramStart"/>
            <w:r>
              <w:rPr>
                <w:rFonts w:ascii="Arial" w:hAnsi="Arial" w:cs="Arial"/>
                <w:color w:val="auto"/>
                <w:sz w:val="20"/>
                <w:szCs w:val="20"/>
              </w:rPr>
              <w:t>rozróżnić</w:t>
            </w:r>
            <w:proofErr w:type="gramEnd"/>
            <w:r>
              <w:rPr>
                <w:rFonts w:ascii="Arial" w:hAnsi="Arial" w:cs="Arial"/>
                <w:color w:val="auto"/>
                <w:sz w:val="20"/>
                <w:szCs w:val="20"/>
              </w:rPr>
              <w:t xml:space="preserve"> właściwości drewna i </w:t>
            </w:r>
            <w:r w:rsidRPr="00E31784">
              <w:rPr>
                <w:rFonts w:ascii="Arial" w:hAnsi="Arial" w:cs="Arial"/>
                <w:color w:val="auto"/>
                <w:sz w:val="20"/>
                <w:szCs w:val="20"/>
              </w:rPr>
              <w:t>materiałów drewnopochodnych</w:t>
            </w:r>
          </w:p>
        </w:tc>
        <w:tc>
          <w:tcPr>
            <w:tcW w:w="995" w:type="dxa"/>
          </w:tcPr>
          <w:p w:rsidR="00631B39" w:rsidRPr="00E31784" w:rsidRDefault="00631B39" w:rsidP="00631B39">
            <w:pPr>
              <w:rPr>
                <w:rFonts w:ascii="Arial" w:hAnsi="Arial" w:cs="Arial"/>
                <w:color w:val="auto"/>
                <w:sz w:val="20"/>
                <w:szCs w:val="20"/>
              </w:rPr>
            </w:pPr>
            <w:r w:rsidRPr="00E31784">
              <w:rPr>
                <w:rFonts w:ascii="Arial" w:hAnsi="Arial" w:cs="Arial"/>
                <w:color w:val="auto"/>
                <w:sz w:val="20"/>
                <w:szCs w:val="20"/>
              </w:rPr>
              <w:t>Klasa I</w:t>
            </w:r>
          </w:p>
        </w:tc>
      </w:tr>
      <w:tr w:rsidR="00631B39" w:rsidRPr="00E31784" w:rsidTr="001355E9">
        <w:tc>
          <w:tcPr>
            <w:tcW w:w="2173"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III. Wady drewna i przyczyny ich powstawania</w:t>
            </w:r>
          </w:p>
          <w:p w:rsidR="00631B39" w:rsidRPr="00232185" w:rsidRDefault="00631B39" w:rsidP="00631B39">
            <w:pPr>
              <w:rPr>
                <w:rFonts w:ascii="Arial" w:hAnsi="Arial" w:cs="Arial"/>
                <w:color w:val="auto"/>
                <w:sz w:val="20"/>
                <w:szCs w:val="20"/>
              </w:rPr>
            </w:pPr>
          </w:p>
        </w:tc>
        <w:tc>
          <w:tcPr>
            <w:tcW w:w="2835"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1. Wady drewna, kryteria podziału wad drewna</w:t>
            </w:r>
          </w:p>
          <w:p w:rsidR="00631B39" w:rsidRPr="00232185" w:rsidRDefault="00631B39" w:rsidP="00631B39">
            <w:pPr>
              <w:rPr>
                <w:rFonts w:ascii="Arial" w:hAnsi="Arial" w:cs="Arial"/>
                <w:color w:val="auto"/>
                <w:sz w:val="20"/>
                <w:szCs w:val="20"/>
              </w:rPr>
            </w:pPr>
          </w:p>
        </w:tc>
        <w:tc>
          <w:tcPr>
            <w:tcW w:w="841" w:type="dxa"/>
          </w:tcPr>
          <w:p w:rsidR="00631B39" w:rsidRPr="00232185" w:rsidRDefault="00631B39" w:rsidP="001355E9">
            <w:pPr>
              <w:jc w:val="center"/>
              <w:rPr>
                <w:rFonts w:ascii="Arial" w:hAnsi="Arial" w:cs="Arial"/>
                <w:color w:val="auto"/>
                <w:sz w:val="20"/>
                <w:szCs w:val="20"/>
              </w:rPr>
            </w:pPr>
          </w:p>
        </w:tc>
        <w:tc>
          <w:tcPr>
            <w:tcW w:w="3596" w:type="dxa"/>
          </w:tcPr>
          <w:p w:rsidR="00631B39" w:rsidRDefault="00631B39" w:rsidP="007034D1">
            <w:pPr>
              <w:pStyle w:val="Akapitzlist"/>
              <w:numPr>
                <w:ilvl w:val="0"/>
                <w:numId w:val="44"/>
              </w:numPr>
              <w:spacing w:before="100" w:beforeAutospacing="1" w:after="100" w:afterAutospacing="1"/>
              <w:rPr>
                <w:rFonts w:ascii="Arial" w:hAnsi="Arial" w:cs="Arial"/>
                <w:color w:val="auto"/>
                <w:sz w:val="20"/>
                <w:szCs w:val="20"/>
              </w:rPr>
            </w:pPr>
            <w:proofErr w:type="gramStart"/>
            <w:r w:rsidRPr="00232185">
              <w:rPr>
                <w:rFonts w:ascii="Arial" w:hAnsi="Arial" w:cs="Arial"/>
                <w:color w:val="auto"/>
                <w:sz w:val="20"/>
                <w:szCs w:val="20"/>
              </w:rPr>
              <w:t>rozpoznać</w:t>
            </w:r>
            <w:proofErr w:type="gramEnd"/>
            <w:r>
              <w:rPr>
                <w:rFonts w:ascii="Arial" w:hAnsi="Arial" w:cs="Arial"/>
                <w:color w:val="auto"/>
                <w:sz w:val="20"/>
                <w:szCs w:val="20"/>
              </w:rPr>
              <w:t xml:space="preserve"> </w:t>
            </w:r>
            <w:r w:rsidRPr="00232185">
              <w:rPr>
                <w:rFonts w:ascii="Arial" w:hAnsi="Arial" w:cs="Arial"/>
                <w:color w:val="auto"/>
                <w:sz w:val="20"/>
                <w:szCs w:val="20"/>
              </w:rPr>
              <w:t>wady drewna</w:t>
            </w:r>
          </w:p>
          <w:p w:rsidR="00631B39" w:rsidRPr="00232185" w:rsidRDefault="00631B39" w:rsidP="007034D1">
            <w:pPr>
              <w:pStyle w:val="Akapitzlist"/>
              <w:numPr>
                <w:ilvl w:val="0"/>
                <w:numId w:val="44"/>
              </w:numPr>
              <w:spacing w:before="100" w:beforeAutospacing="1" w:after="100" w:afterAutospacing="1"/>
              <w:rPr>
                <w:rFonts w:ascii="Arial" w:hAnsi="Arial" w:cs="Arial"/>
                <w:color w:val="auto"/>
                <w:sz w:val="20"/>
                <w:szCs w:val="20"/>
              </w:rPr>
            </w:pPr>
            <w:proofErr w:type="gramStart"/>
            <w:r w:rsidRPr="00232185">
              <w:rPr>
                <w:rFonts w:ascii="Arial" w:hAnsi="Arial" w:cs="Arial"/>
                <w:color w:val="auto"/>
                <w:sz w:val="20"/>
                <w:szCs w:val="20"/>
              </w:rPr>
              <w:t>rozróżnić</w:t>
            </w:r>
            <w:proofErr w:type="gramEnd"/>
            <w:r>
              <w:rPr>
                <w:rFonts w:ascii="Arial" w:hAnsi="Arial" w:cs="Arial"/>
                <w:color w:val="auto"/>
                <w:sz w:val="20"/>
                <w:szCs w:val="20"/>
              </w:rPr>
              <w:t xml:space="preserve"> </w:t>
            </w:r>
            <w:r w:rsidRPr="00232185">
              <w:rPr>
                <w:rFonts w:ascii="Arial" w:hAnsi="Arial" w:cs="Arial"/>
                <w:color w:val="auto"/>
                <w:sz w:val="20"/>
                <w:szCs w:val="20"/>
              </w:rPr>
              <w:t>wady drewna</w:t>
            </w:r>
          </w:p>
          <w:p w:rsidR="00631B39" w:rsidRDefault="00631B39" w:rsidP="007034D1">
            <w:pPr>
              <w:pStyle w:val="Akapitzlist"/>
              <w:numPr>
                <w:ilvl w:val="0"/>
                <w:numId w:val="44"/>
              </w:numPr>
              <w:spacing w:before="100" w:beforeAutospacing="1" w:after="100" w:afterAutospacing="1"/>
              <w:rPr>
                <w:rFonts w:ascii="Arial" w:hAnsi="Arial" w:cs="Arial"/>
                <w:color w:val="auto"/>
                <w:sz w:val="20"/>
                <w:szCs w:val="20"/>
              </w:rPr>
            </w:pPr>
            <w:proofErr w:type="gramStart"/>
            <w:r w:rsidRPr="00232185">
              <w:rPr>
                <w:rFonts w:ascii="Arial" w:hAnsi="Arial" w:cs="Arial"/>
                <w:color w:val="auto"/>
                <w:sz w:val="20"/>
                <w:szCs w:val="20"/>
              </w:rPr>
              <w:t>określić</w:t>
            </w:r>
            <w:proofErr w:type="gramEnd"/>
            <w:r w:rsidRPr="00232185">
              <w:rPr>
                <w:rFonts w:ascii="Arial" w:hAnsi="Arial" w:cs="Arial"/>
                <w:color w:val="auto"/>
                <w:sz w:val="20"/>
                <w:szCs w:val="20"/>
              </w:rPr>
              <w:t xml:space="preserve"> przyczyny powstawania wad drewna</w:t>
            </w:r>
          </w:p>
          <w:p w:rsidR="00631B39" w:rsidRPr="00232185" w:rsidRDefault="00631B39" w:rsidP="007034D1">
            <w:pPr>
              <w:pStyle w:val="Akapitzlist"/>
              <w:numPr>
                <w:ilvl w:val="0"/>
                <w:numId w:val="44"/>
              </w:numPr>
              <w:rPr>
                <w:rFonts w:ascii="Arial" w:hAnsi="Arial" w:cs="Arial"/>
                <w:strike/>
                <w:color w:val="auto"/>
                <w:sz w:val="20"/>
                <w:szCs w:val="20"/>
              </w:rPr>
            </w:pPr>
            <w:proofErr w:type="gramStart"/>
            <w:r w:rsidRPr="00232185">
              <w:rPr>
                <w:rFonts w:ascii="Arial" w:hAnsi="Arial" w:cs="Arial"/>
                <w:color w:val="auto"/>
                <w:sz w:val="20"/>
                <w:szCs w:val="20"/>
              </w:rPr>
              <w:t>określić</w:t>
            </w:r>
            <w:proofErr w:type="gramEnd"/>
            <w:r>
              <w:rPr>
                <w:rFonts w:ascii="Arial" w:hAnsi="Arial" w:cs="Arial"/>
                <w:color w:val="auto"/>
                <w:sz w:val="20"/>
                <w:szCs w:val="20"/>
              </w:rPr>
              <w:t xml:space="preserve"> </w:t>
            </w:r>
            <w:r w:rsidRPr="00232185">
              <w:rPr>
                <w:rFonts w:ascii="Arial" w:hAnsi="Arial" w:cs="Arial"/>
                <w:color w:val="auto"/>
                <w:sz w:val="20"/>
                <w:szCs w:val="20"/>
              </w:rPr>
              <w:t>wpływ wad drewna na jego zastosowanie</w:t>
            </w:r>
          </w:p>
        </w:tc>
        <w:tc>
          <w:tcPr>
            <w:tcW w:w="3418" w:type="dxa"/>
          </w:tcPr>
          <w:p w:rsidR="00631B39" w:rsidRDefault="00631B39" w:rsidP="007034D1">
            <w:pPr>
              <w:pStyle w:val="Akapitzlist"/>
              <w:numPr>
                <w:ilvl w:val="0"/>
                <w:numId w:val="46"/>
              </w:numPr>
              <w:rPr>
                <w:rFonts w:ascii="Arial" w:hAnsi="Arial" w:cs="Arial"/>
                <w:color w:val="auto"/>
                <w:sz w:val="20"/>
                <w:szCs w:val="20"/>
              </w:rPr>
            </w:pPr>
            <w:proofErr w:type="gramStart"/>
            <w:r w:rsidRPr="00E31784">
              <w:rPr>
                <w:rFonts w:ascii="Arial" w:hAnsi="Arial" w:cs="Arial"/>
                <w:color w:val="auto"/>
                <w:sz w:val="20"/>
                <w:szCs w:val="20"/>
              </w:rPr>
              <w:t>wskazać</w:t>
            </w:r>
            <w:proofErr w:type="gramEnd"/>
            <w:r w:rsidRPr="00E31784">
              <w:rPr>
                <w:rFonts w:ascii="Arial" w:hAnsi="Arial" w:cs="Arial"/>
                <w:color w:val="auto"/>
                <w:sz w:val="20"/>
                <w:szCs w:val="20"/>
              </w:rPr>
              <w:t xml:space="preserve"> wady drewna</w:t>
            </w:r>
          </w:p>
          <w:p w:rsidR="00631B39" w:rsidRDefault="00631B39" w:rsidP="007034D1">
            <w:pPr>
              <w:pStyle w:val="Akapitzlist"/>
              <w:numPr>
                <w:ilvl w:val="0"/>
                <w:numId w:val="46"/>
              </w:numPr>
              <w:rPr>
                <w:rFonts w:ascii="Arial" w:hAnsi="Arial" w:cs="Arial"/>
                <w:color w:val="auto"/>
                <w:sz w:val="20"/>
                <w:szCs w:val="20"/>
              </w:rPr>
            </w:pPr>
            <w:proofErr w:type="gramStart"/>
            <w:r>
              <w:rPr>
                <w:rFonts w:ascii="Arial" w:hAnsi="Arial" w:cs="Arial"/>
                <w:color w:val="auto"/>
                <w:sz w:val="20"/>
                <w:szCs w:val="20"/>
              </w:rPr>
              <w:t>objaśni</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przyczyny powstawania wad drewna</w:t>
            </w:r>
          </w:p>
          <w:p w:rsidR="00631B39" w:rsidRDefault="00631B39" w:rsidP="007034D1">
            <w:pPr>
              <w:pStyle w:val="Akapitzlist"/>
              <w:numPr>
                <w:ilvl w:val="0"/>
                <w:numId w:val="46"/>
              </w:numPr>
              <w:rPr>
                <w:rFonts w:ascii="Arial" w:hAnsi="Arial" w:cs="Arial"/>
                <w:color w:val="auto"/>
                <w:sz w:val="20"/>
                <w:szCs w:val="20"/>
              </w:rPr>
            </w:pPr>
            <w:proofErr w:type="gramStart"/>
            <w:r w:rsidRPr="00E31784">
              <w:rPr>
                <w:rFonts w:ascii="Arial" w:hAnsi="Arial" w:cs="Arial"/>
                <w:color w:val="auto"/>
                <w:sz w:val="20"/>
                <w:szCs w:val="20"/>
              </w:rPr>
              <w:t>wskazać</w:t>
            </w:r>
            <w:proofErr w:type="gramEnd"/>
            <w:r w:rsidRPr="00E31784">
              <w:rPr>
                <w:rFonts w:ascii="Arial" w:hAnsi="Arial" w:cs="Arial"/>
                <w:color w:val="auto"/>
                <w:sz w:val="20"/>
                <w:szCs w:val="20"/>
              </w:rPr>
              <w:t xml:space="preserve"> sposoby zapobiegania</w:t>
            </w:r>
            <w:r>
              <w:rPr>
                <w:rFonts w:ascii="Arial" w:hAnsi="Arial" w:cs="Arial"/>
                <w:color w:val="auto"/>
                <w:sz w:val="20"/>
                <w:szCs w:val="20"/>
              </w:rPr>
              <w:t xml:space="preserve"> </w:t>
            </w:r>
            <w:r w:rsidRPr="00E31784">
              <w:rPr>
                <w:rFonts w:ascii="Arial" w:hAnsi="Arial" w:cs="Arial"/>
                <w:color w:val="auto"/>
                <w:sz w:val="20"/>
                <w:szCs w:val="20"/>
              </w:rPr>
              <w:t>powstawania wad drewna</w:t>
            </w:r>
          </w:p>
          <w:p w:rsidR="00631B39" w:rsidRDefault="00631B39" w:rsidP="007034D1">
            <w:pPr>
              <w:pStyle w:val="Akapitzlist"/>
              <w:numPr>
                <w:ilvl w:val="0"/>
                <w:numId w:val="46"/>
              </w:numPr>
              <w:rPr>
                <w:rFonts w:ascii="Arial" w:hAnsi="Arial" w:cs="Arial"/>
                <w:color w:val="auto"/>
                <w:sz w:val="20"/>
                <w:szCs w:val="20"/>
              </w:rPr>
            </w:pPr>
            <w:proofErr w:type="gramStart"/>
            <w:r w:rsidRPr="00E31784">
              <w:rPr>
                <w:rFonts w:ascii="Arial" w:hAnsi="Arial" w:cs="Arial"/>
                <w:color w:val="auto"/>
                <w:sz w:val="20"/>
                <w:szCs w:val="20"/>
              </w:rPr>
              <w:t>wskazać</w:t>
            </w:r>
            <w:proofErr w:type="gramEnd"/>
            <w:r>
              <w:rPr>
                <w:rFonts w:ascii="Arial" w:hAnsi="Arial" w:cs="Arial"/>
                <w:color w:val="auto"/>
                <w:sz w:val="20"/>
                <w:szCs w:val="20"/>
              </w:rPr>
              <w:t xml:space="preserve"> </w:t>
            </w:r>
            <w:r w:rsidRPr="00E31784">
              <w:rPr>
                <w:rFonts w:ascii="Arial" w:hAnsi="Arial" w:cs="Arial"/>
                <w:color w:val="auto"/>
                <w:sz w:val="20"/>
                <w:szCs w:val="20"/>
              </w:rPr>
              <w:t>sposoby eliminowania wad drewna</w:t>
            </w:r>
          </w:p>
          <w:p w:rsidR="00631B39" w:rsidRPr="00315F82" w:rsidRDefault="00631B39" w:rsidP="007034D1">
            <w:pPr>
              <w:pStyle w:val="Akapitzlist"/>
              <w:numPr>
                <w:ilvl w:val="0"/>
                <w:numId w:val="46"/>
              </w:numPr>
              <w:rPr>
                <w:rFonts w:ascii="Arial" w:hAnsi="Arial" w:cs="Arial"/>
                <w:color w:val="auto"/>
                <w:sz w:val="20"/>
                <w:szCs w:val="20"/>
              </w:rPr>
            </w:pPr>
            <w:proofErr w:type="gramStart"/>
            <w:r w:rsidRPr="00E31784">
              <w:rPr>
                <w:rFonts w:ascii="Arial" w:hAnsi="Arial" w:cs="Arial"/>
                <w:color w:val="auto"/>
                <w:sz w:val="20"/>
                <w:szCs w:val="20"/>
              </w:rPr>
              <w:t>klasyfikować</w:t>
            </w:r>
            <w:proofErr w:type="gramEnd"/>
            <w:r>
              <w:rPr>
                <w:rFonts w:ascii="Arial" w:hAnsi="Arial" w:cs="Arial"/>
                <w:color w:val="auto"/>
                <w:sz w:val="20"/>
                <w:szCs w:val="20"/>
              </w:rPr>
              <w:t xml:space="preserve"> </w:t>
            </w:r>
            <w:r w:rsidRPr="00E31784">
              <w:rPr>
                <w:rFonts w:ascii="Arial" w:hAnsi="Arial" w:cs="Arial"/>
                <w:color w:val="auto"/>
                <w:sz w:val="20"/>
                <w:szCs w:val="20"/>
              </w:rPr>
              <w:t>drew</w:t>
            </w:r>
            <w:r>
              <w:rPr>
                <w:rFonts w:ascii="Arial" w:hAnsi="Arial" w:cs="Arial"/>
                <w:color w:val="auto"/>
                <w:sz w:val="20"/>
                <w:szCs w:val="20"/>
              </w:rPr>
              <w:t>no i materiały drewnopochodne w </w:t>
            </w:r>
            <w:r w:rsidRPr="00E31784">
              <w:rPr>
                <w:rFonts w:ascii="Arial" w:hAnsi="Arial" w:cs="Arial"/>
                <w:color w:val="auto"/>
                <w:sz w:val="20"/>
                <w:szCs w:val="20"/>
              </w:rPr>
              <w:t>zależności od występujących wad</w:t>
            </w:r>
          </w:p>
        </w:tc>
        <w:tc>
          <w:tcPr>
            <w:tcW w:w="995" w:type="dxa"/>
          </w:tcPr>
          <w:p w:rsidR="00631B39" w:rsidRPr="00E31784" w:rsidRDefault="00631B39" w:rsidP="00631B39">
            <w:pPr>
              <w:rPr>
                <w:rFonts w:ascii="Arial" w:hAnsi="Arial" w:cs="Arial"/>
                <w:color w:val="auto"/>
                <w:sz w:val="20"/>
                <w:szCs w:val="20"/>
              </w:rPr>
            </w:pPr>
            <w:r w:rsidRPr="00E31784">
              <w:rPr>
                <w:rFonts w:ascii="Arial" w:hAnsi="Arial" w:cs="Arial"/>
                <w:color w:val="auto"/>
                <w:sz w:val="20"/>
                <w:szCs w:val="20"/>
              </w:rPr>
              <w:t>Klasa I</w:t>
            </w:r>
          </w:p>
        </w:tc>
      </w:tr>
      <w:tr w:rsidR="00631B39" w:rsidRPr="00E31784" w:rsidTr="001355E9">
        <w:tc>
          <w:tcPr>
            <w:tcW w:w="2173"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IV. Rodzaje uszkodzeń drewna i materiałów drzewnych</w:t>
            </w:r>
          </w:p>
        </w:tc>
        <w:tc>
          <w:tcPr>
            <w:tcW w:w="2835"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 xml:space="preserve">1. Przyczyny powstania uszkodzeń. </w:t>
            </w:r>
          </w:p>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2. Podstawy suszenia i konserwacji drewna</w:t>
            </w:r>
          </w:p>
        </w:tc>
        <w:tc>
          <w:tcPr>
            <w:tcW w:w="841" w:type="dxa"/>
          </w:tcPr>
          <w:p w:rsidR="00631B39" w:rsidRPr="00232185" w:rsidRDefault="00631B39" w:rsidP="001355E9">
            <w:pPr>
              <w:jc w:val="center"/>
              <w:rPr>
                <w:rFonts w:ascii="Arial" w:hAnsi="Arial" w:cs="Arial"/>
                <w:color w:val="auto"/>
                <w:sz w:val="20"/>
                <w:szCs w:val="20"/>
              </w:rPr>
            </w:pPr>
          </w:p>
        </w:tc>
        <w:tc>
          <w:tcPr>
            <w:tcW w:w="3596" w:type="dxa"/>
          </w:tcPr>
          <w:p w:rsidR="00631B39" w:rsidRDefault="00631B39" w:rsidP="007034D1">
            <w:pPr>
              <w:pStyle w:val="Akapitzlist"/>
              <w:numPr>
                <w:ilvl w:val="0"/>
                <w:numId w:val="45"/>
              </w:numPr>
              <w:spacing w:before="100" w:beforeAutospacing="1" w:after="100" w:afterAutospacing="1"/>
              <w:rPr>
                <w:rFonts w:ascii="Arial" w:hAnsi="Arial" w:cs="Arial"/>
                <w:color w:val="auto"/>
                <w:sz w:val="20"/>
                <w:szCs w:val="20"/>
              </w:rPr>
            </w:pPr>
            <w:proofErr w:type="gramStart"/>
            <w:r w:rsidRPr="00232185">
              <w:rPr>
                <w:rFonts w:ascii="Arial" w:hAnsi="Arial" w:cs="Arial"/>
                <w:color w:val="auto"/>
                <w:sz w:val="20"/>
                <w:szCs w:val="20"/>
              </w:rPr>
              <w:t>rozpoznać</w:t>
            </w:r>
            <w:proofErr w:type="gramEnd"/>
            <w:r w:rsidRPr="00232185">
              <w:rPr>
                <w:rFonts w:ascii="Arial" w:hAnsi="Arial" w:cs="Arial"/>
                <w:color w:val="auto"/>
                <w:sz w:val="20"/>
                <w:szCs w:val="20"/>
              </w:rPr>
              <w:t xml:space="preserve"> rodzaje uszkodzeń materiałów drzewnych</w:t>
            </w:r>
          </w:p>
          <w:p w:rsidR="00631B39" w:rsidRPr="00232185" w:rsidRDefault="00631B39" w:rsidP="007034D1">
            <w:pPr>
              <w:pStyle w:val="Akapitzlist"/>
              <w:numPr>
                <w:ilvl w:val="0"/>
                <w:numId w:val="45"/>
              </w:numPr>
              <w:spacing w:before="100" w:beforeAutospacing="1" w:after="100" w:afterAutospacing="1"/>
              <w:rPr>
                <w:rFonts w:ascii="Arial" w:hAnsi="Arial" w:cs="Arial"/>
                <w:color w:val="auto"/>
                <w:sz w:val="20"/>
                <w:szCs w:val="20"/>
              </w:rPr>
            </w:pPr>
            <w:proofErr w:type="gramStart"/>
            <w:r w:rsidRPr="00232185">
              <w:rPr>
                <w:rFonts w:ascii="Arial" w:hAnsi="Arial" w:cs="Arial"/>
                <w:color w:val="auto"/>
                <w:sz w:val="20"/>
                <w:szCs w:val="20"/>
              </w:rPr>
              <w:t>rozróżnić</w:t>
            </w:r>
            <w:proofErr w:type="gramEnd"/>
            <w:r>
              <w:rPr>
                <w:rFonts w:ascii="Arial" w:hAnsi="Arial" w:cs="Arial"/>
                <w:color w:val="auto"/>
                <w:sz w:val="20"/>
                <w:szCs w:val="20"/>
              </w:rPr>
              <w:t xml:space="preserve"> </w:t>
            </w:r>
            <w:r w:rsidRPr="00232185">
              <w:rPr>
                <w:rFonts w:ascii="Arial" w:hAnsi="Arial" w:cs="Arial"/>
                <w:color w:val="auto"/>
                <w:sz w:val="20"/>
                <w:szCs w:val="20"/>
              </w:rPr>
              <w:t>rodzaje uszkodzeń w drewnie okrągłym</w:t>
            </w:r>
          </w:p>
          <w:p w:rsidR="00631B39" w:rsidRDefault="00631B39" w:rsidP="007034D1">
            <w:pPr>
              <w:pStyle w:val="Akapitzlist"/>
              <w:numPr>
                <w:ilvl w:val="0"/>
                <w:numId w:val="45"/>
              </w:numPr>
              <w:spacing w:before="100" w:beforeAutospacing="1" w:after="100" w:afterAutospacing="1"/>
              <w:rPr>
                <w:rFonts w:ascii="Arial" w:hAnsi="Arial" w:cs="Arial"/>
                <w:color w:val="auto"/>
                <w:sz w:val="20"/>
                <w:szCs w:val="20"/>
              </w:rPr>
            </w:pPr>
            <w:proofErr w:type="gramStart"/>
            <w:r w:rsidRPr="00232185">
              <w:rPr>
                <w:rFonts w:ascii="Arial" w:hAnsi="Arial" w:cs="Arial"/>
                <w:color w:val="auto"/>
                <w:sz w:val="20"/>
                <w:szCs w:val="20"/>
              </w:rPr>
              <w:t>scharakteryzować</w:t>
            </w:r>
            <w:proofErr w:type="gramEnd"/>
            <w:r w:rsidRPr="00232185">
              <w:rPr>
                <w:rFonts w:ascii="Arial" w:hAnsi="Arial" w:cs="Arial"/>
                <w:color w:val="auto"/>
                <w:sz w:val="20"/>
                <w:szCs w:val="20"/>
              </w:rPr>
              <w:t xml:space="preserve"> rodzaje uszkodzeń w materiałach tartych </w:t>
            </w:r>
          </w:p>
          <w:p w:rsidR="00631B39" w:rsidRDefault="00631B39" w:rsidP="007034D1">
            <w:pPr>
              <w:pStyle w:val="Akapitzlist"/>
              <w:numPr>
                <w:ilvl w:val="0"/>
                <w:numId w:val="45"/>
              </w:numPr>
              <w:spacing w:before="100" w:beforeAutospacing="1" w:after="100" w:afterAutospacing="1"/>
              <w:rPr>
                <w:rFonts w:ascii="Arial" w:hAnsi="Arial" w:cs="Arial"/>
                <w:color w:val="auto"/>
                <w:sz w:val="20"/>
                <w:szCs w:val="20"/>
              </w:rPr>
            </w:pPr>
            <w:proofErr w:type="gramStart"/>
            <w:r w:rsidRPr="00232185">
              <w:rPr>
                <w:rFonts w:ascii="Arial" w:hAnsi="Arial" w:cs="Arial"/>
                <w:color w:val="auto"/>
                <w:sz w:val="20"/>
                <w:szCs w:val="20"/>
              </w:rPr>
              <w:t>wskazać</w:t>
            </w:r>
            <w:proofErr w:type="gramEnd"/>
            <w:r w:rsidRPr="00232185">
              <w:rPr>
                <w:rFonts w:ascii="Arial" w:hAnsi="Arial" w:cs="Arial"/>
                <w:color w:val="auto"/>
                <w:sz w:val="20"/>
                <w:szCs w:val="20"/>
              </w:rPr>
              <w:t xml:space="preserve"> rodzaje uszkodzeń w tworzywach drzewnych</w:t>
            </w:r>
          </w:p>
          <w:p w:rsidR="00631B39" w:rsidRDefault="00631B39" w:rsidP="007034D1">
            <w:pPr>
              <w:pStyle w:val="Akapitzlist"/>
              <w:numPr>
                <w:ilvl w:val="0"/>
                <w:numId w:val="45"/>
              </w:numPr>
              <w:spacing w:before="100" w:beforeAutospacing="1" w:after="100" w:afterAutospacing="1"/>
              <w:rPr>
                <w:rFonts w:ascii="Arial" w:hAnsi="Arial" w:cs="Arial"/>
                <w:color w:val="auto"/>
                <w:sz w:val="20"/>
                <w:szCs w:val="20"/>
              </w:rPr>
            </w:pPr>
            <w:proofErr w:type="gramStart"/>
            <w:r w:rsidRPr="00232185">
              <w:rPr>
                <w:rFonts w:ascii="Arial" w:hAnsi="Arial" w:cs="Arial"/>
                <w:color w:val="auto"/>
                <w:sz w:val="20"/>
                <w:szCs w:val="20"/>
              </w:rPr>
              <w:t>scharakteryzować</w:t>
            </w:r>
            <w:proofErr w:type="gramEnd"/>
            <w:r w:rsidRPr="00232185">
              <w:rPr>
                <w:rFonts w:ascii="Arial" w:hAnsi="Arial" w:cs="Arial"/>
                <w:color w:val="auto"/>
                <w:sz w:val="20"/>
                <w:szCs w:val="20"/>
              </w:rPr>
              <w:t xml:space="preserve"> zjawiska zachodzące w procesie suszenia</w:t>
            </w:r>
          </w:p>
          <w:p w:rsidR="00631B39" w:rsidRDefault="00631B39" w:rsidP="007034D1">
            <w:pPr>
              <w:pStyle w:val="Akapitzlist"/>
              <w:numPr>
                <w:ilvl w:val="0"/>
                <w:numId w:val="45"/>
              </w:numPr>
              <w:spacing w:before="100" w:beforeAutospacing="1" w:after="100" w:afterAutospacing="1"/>
              <w:rPr>
                <w:rFonts w:ascii="Arial" w:hAnsi="Arial" w:cs="Arial"/>
                <w:color w:val="auto"/>
                <w:sz w:val="20"/>
                <w:szCs w:val="20"/>
              </w:rPr>
            </w:pPr>
            <w:proofErr w:type="gramStart"/>
            <w:r w:rsidRPr="00232185">
              <w:rPr>
                <w:rFonts w:ascii="Arial" w:hAnsi="Arial" w:cs="Arial"/>
                <w:color w:val="auto"/>
                <w:sz w:val="20"/>
                <w:szCs w:val="20"/>
              </w:rPr>
              <w:t>rozróżnić</w:t>
            </w:r>
            <w:proofErr w:type="gramEnd"/>
            <w:r w:rsidRPr="00232185">
              <w:rPr>
                <w:rFonts w:ascii="Arial" w:hAnsi="Arial" w:cs="Arial"/>
                <w:color w:val="auto"/>
                <w:sz w:val="20"/>
                <w:szCs w:val="20"/>
              </w:rPr>
              <w:t xml:space="preserve"> sposoby suszenia drewna i tworzyw drzewnych</w:t>
            </w:r>
          </w:p>
          <w:p w:rsidR="00631B39" w:rsidRDefault="00631B39" w:rsidP="007034D1">
            <w:pPr>
              <w:pStyle w:val="Akapitzlist"/>
              <w:numPr>
                <w:ilvl w:val="0"/>
                <w:numId w:val="45"/>
              </w:numPr>
              <w:spacing w:before="100" w:beforeAutospacing="1" w:after="100" w:afterAutospacing="1"/>
              <w:rPr>
                <w:rFonts w:ascii="Arial" w:hAnsi="Arial" w:cs="Arial"/>
                <w:color w:val="auto"/>
                <w:sz w:val="20"/>
                <w:szCs w:val="20"/>
              </w:rPr>
            </w:pPr>
            <w:proofErr w:type="gramStart"/>
            <w:r w:rsidRPr="00232185">
              <w:rPr>
                <w:rFonts w:ascii="Arial" w:hAnsi="Arial" w:cs="Arial"/>
                <w:color w:val="auto"/>
                <w:sz w:val="20"/>
                <w:szCs w:val="20"/>
              </w:rPr>
              <w:t>scharakteryzować</w:t>
            </w:r>
            <w:proofErr w:type="gramEnd"/>
            <w:r w:rsidRPr="00232185">
              <w:rPr>
                <w:rFonts w:ascii="Arial" w:hAnsi="Arial" w:cs="Arial"/>
                <w:color w:val="auto"/>
                <w:sz w:val="20"/>
                <w:szCs w:val="20"/>
              </w:rPr>
              <w:t xml:space="preserve"> zasady składowania drewna po suszeniu</w:t>
            </w:r>
          </w:p>
          <w:p w:rsidR="00631B39" w:rsidRPr="00232185" w:rsidRDefault="00631B39" w:rsidP="007034D1">
            <w:pPr>
              <w:pStyle w:val="Akapitzlist"/>
              <w:numPr>
                <w:ilvl w:val="0"/>
                <w:numId w:val="45"/>
              </w:numPr>
              <w:spacing w:before="100" w:beforeAutospacing="1" w:after="100" w:afterAutospacing="1"/>
              <w:rPr>
                <w:rFonts w:ascii="Arial" w:hAnsi="Arial" w:cs="Arial"/>
                <w:color w:val="auto"/>
                <w:sz w:val="20"/>
                <w:szCs w:val="20"/>
              </w:rPr>
            </w:pPr>
            <w:proofErr w:type="gramStart"/>
            <w:r w:rsidRPr="00232185">
              <w:rPr>
                <w:rFonts w:ascii="Arial" w:hAnsi="Arial" w:cs="Arial"/>
                <w:color w:val="auto"/>
                <w:sz w:val="20"/>
                <w:szCs w:val="20"/>
              </w:rPr>
              <w:t>określić</w:t>
            </w:r>
            <w:proofErr w:type="gramEnd"/>
            <w:r w:rsidRPr="00232185">
              <w:rPr>
                <w:rFonts w:ascii="Arial" w:hAnsi="Arial" w:cs="Arial"/>
                <w:color w:val="auto"/>
                <w:sz w:val="20"/>
                <w:szCs w:val="20"/>
              </w:rPr>
              <w:t xml:space="preserve"> sposoby zabezpieczania drewna</w:t>
            </w:r>
          </w:p>
        </w:tc>
        <w:tc>
          <w:tcPr>
            <w:tcW w:w="3418" w:type="dxa"/>
          </w:tcPr>
          <w:p w:rsidR="00631B39" w:rsidRDefault="00631B39" w:rsidP="007034D1">
            <w:pPr>
              <w:pStyle w:val="Akapitzlist"/>
              <w:numPr>
                <w:ilvl w:val="0"/>
                <w:numId w:val="46"/>
              </w:numPr>
              <w:rPr>
                <w:rFonts w:ascii="Arial" w:hAnsi="Arial" w:cs="Arial"/>
                <w:color w:val="auto"/>
                <w:sz w:val="20"/>
                <w:szCs w:val="20"/>
              </w:rPr>
            </w:pPr>
            <w:proofErr w:type="gramStart"/>
            <w:r>
              <w:rPr>
                <w:rFonts w:ascii="Arial" w:hAnsi="Arial" w:cs="Arial"/>
                <w:color w:val="auto"/>
                <w:sz w:val="20"/>
                <w:szCs w:val="20"/>
              </w:rPr>
              <w:t>s</w:t>
            </w:r>
            <w:r w:rsidRPr="00E31784">
              <w:rPr>
                <w:rFonts w:ascii="Arial" w:hAnsi="Arial" w:cs="Arial"/>
                <w:color w:val="auto"/>
                <w:sz w:val="20"/>
                <w:szCs w:val="20"/>
              </w:rPr>
              <w:t>klasyfikować</w:t>
            </w:r>
            <w:proofErr w:type="gramEnd"/>
            <w:r w:rsidRPr="00E31784">
              <w:rPr>
                <w:rFonts w:ascii="Arial" w:hAnsi="Arial" w:cs="Arial"/>
                <w:color w:val="auto"/>
                <w:sz w:val="20"/>
                <w:szCs w:val="20"/>
              </w:rPr>
              <w:t xml:space="preserve"> rodzaje uszkodzeń drewna okrągłego i materiałów tartych </w:t>
            </w:r>
          </w:p>
          <w:p w:rsidR="00631B39" w:rsidRDefault="00631B39" w:rsidP="007034D1">
            <w:pPr>
              <w:pStyle w:val="Akapitzlist"/>
              <w:numPr>
                <w:ilvl w:val="0"/>
                <w:numId w:val="46"/>
              </w:numPr>
              <w:rPr>
                <w:rFonts w:ascii="Arial" w:hAnsi="Arial" w:cs="Arial"/>
                <w:color w:val="auto"/>
                <w:sz w:val="20"/>
                <w:szCs w:val="20"/>
              </w:rPr>
            </w:pPr>
            <w:proofErr w:type="gramStart"/>
            <w:r w:rsidRPr="00E31784">
              <w:rPr>
                <w:rFonts w:ascii="Arial" w:hAnsi="Arial" w:cs="Arial"/>
                <w:color w:val="auto"/>
                <w:sz w:val="20"/>
                <w:szCs w:val="20"/>
              </w:rPr>
              <w:t>określ</w:t>
            </w:r>
            <w:r>
              <w:rPr>
                <w:rFonts w:ascii="Arial" w:hAnsi="Arial" w:cs="Arial"/>
                <w:color w:val="auto"/>
                <w:sz w:val="20"/>
                <w:szCs w:val="20"/>
              </w:rPr>
              <w:t>i</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rodzaje uszkodzeń drewna okrągłego i materiałów tartych</w:t>
            </w:r>
          </w:p>
          <w:p w:rsidR="00631B39" w:rsidRDefault="00631B39" w:rsidP="007034D1">
            <w:pPr>
              <w:pStyle w:val="Akapitzlist"/>
              <w:numPr>
                <w:ilvl w:val="0"/>
                <w:numId w:val="46"/>
              </w:numPr>
              <w:rPr>
                <w:rFonts w:ascii="Arial" w:hAnsi="Arial" w:cs="Arial"/>
                <w:color w:val="auto"/>
                <w:sz w:val="20"/>
                <w:szCs w:val="20"/>
              </w:rPr>
            </w:pPr>
            <w:proofErr w:type="gramStart"/>
            <w:r w:rsidRPr="00E31784">
              <w:rPr>
                <w:rFonts w:ascii="Arial" w:hAnsi="Arial" w:cs="Arial"/>
                <w:color w:val="auto"/>
                <w:sz w:val="20"/>
                <w:szCs w:val="20"/>
              </w:rPr>
              <w:t>definiować</w:t>
            </w:r>
            <w:proofErr w:type="gramEnd"/>
            <w:r w:rsidRPr="00E31784">
              <w:rPr>
                <w:rFonts w:ascii="Arial" w:hAnsi="Arial" w:cs="Arial"/>
                <w:color w:val="auto"/>
                <w:sz w:val="20"/>
                <w:szCs w:val="20"/>
              </w:rPr>
              <w:t xml:space="preserve"> rodzaje uszkodzeń drewna i</w:t>
            </w:r>
            <w:r>
              <w:rPr>
                <w:rFonts w:ascii="Arial" w:hAnsi="Arial" w:cs="Arial"/>
                <w:color w:val="auto"/>
                <w:sz w:val="20"/>
                <w:szCs w:val="20"/>
              </w:rPr>
              <w:t xml:space="preserve"> </w:t>
            </w:r>
            <w:r w:rsidRPr="00E31784">
              <w:rPr>
                <w:rFonts w:ascii="Arial" w:hAnsi="Arial" w:cs="Arial"/>
                <w:color w:val="auto"/>
                <w:sz w:val="20"/>
                <w:szCs w:val="20"/>
              </w:rPr>
              <w:t>tworzyw drzewnych</w:t>
            </w:r>
          </w:p>
          <w:p w:rsidR="00631B39" w:rsidRDefault="00631B39" w:rsidP="007034D1">
            <w:pPr>
              <w:pStyle w:val="Akapitzlist"/>
              <w:numPr>
                <w:ilvl w:val="0"/>
                <w:numId w:val="46"/>
              </w:numPr>
              <w:rPr>
                <w:rFonts w:ascii="Arial" w:hAnsi="Arial" w:cs="Arial"/>
                <w:color w:val="auto"/>
                <w:sz w:val="20"/>
                <w:szCs w:val="20"/>
              </w:rPr>
            </w:pPr>
            <w:proofErr w:type="gramStart"/>
            <w:r w:rsidRPr="00E31784">
              <w:rPr>
                <w:rFonts w:ascii="Arial" w:hAnsi="Arial" w:cs="Arial"/>
                <w:color w:val="auto"/>
                <w:sz w:val="20"/>
                <w:szCs w:val="20"/>
              </w:rPr>
              <w:t>wskazać</w:t>
            </w:r>
            <w:proofErr w:type="gramEnd"/>
            <w:r w:rsidRPr="00E31784">
              <w:rPr>
                <w:rFonts w:ascii="Arial" w:hAnsi="Arial" w:cs="Arial"/>
                <w:color w:val="auto"/>
                <w:sz w:val="20"/>
                <w:szCs w:val="20"/>
              </w:rPr>
              <w:t xml:space="preserve"> przycz</w:t>
            </w:r>
            <w:r>
              <w:rPr>
                <w:rFonts w:ascii="Arial" w:hAnsi="Arial" w:cs="Arial"/>
                <w:color w:val="auto"/>
                <w:sz w:val="20"/>
                <w:szCs w:val="20"/>
              </w:rPr>
              <w:t>yny powstawania uszkodzeń w </w:t>
            </w:r>
            <w:r w:rsidRPr="00E31784">
              <w:rPr>
                <w:rFonts w:ascii="Arial" w:hAnsi="Arial" w:cs="Arial"/>
                <w:color w:val="auto"/>
                <w:sz w:val="20"/>
                <w:szCs w:val="20"/>
              </w:rPr>
              <w:t>drewnie i tworzywach drzewnych</w:t>
            </w:r>
          </w:p>
          <w:p w:rsidR="00631B39" w:rsidRDefault="00631B39" w:rsidP="007034D1">
            <w:pPr>
              <w:pStyle w:val="Akapitzlist"/>
              <w:numPr>
                <w:ilvl w:val="0"/>
                <w:numId w:val="46"/>
              </w:numPr>
              <w:rPr>
                <w:rFonts w:ascii="Arial" w:hAnsi="Arial" w:cs="Arial"/>
                <w:color w:val="auto"/>
                <w:sz w:val="20"/>
                <w:szCs w:val="20"/>
              </w:rPr>
            </w:pPr>
            <w:proofErr w:type="gramStart"/>
            <w:r w:rsidRPr="00E31784">
              <w:rPr>
                <w:rFonts w:ascii="Arial" w:hAnsi="Arial" w:cs="Arial"/>
                <w:color w:val="auto"/>
                <w:sz w:val="20"/>
                <w:szCs w:val="20"/>
              </w:rPr>
              <w:t>wybrać</w:t>
            </w:r>
            <w:proofErr w:type="gramEnd"/>
            <w:r w:rsidRPr="00E31784">
              <w:rPr>
                <w:rFonts w:ascii="Arial" w:hAnsi="Arial" w:cs="Arial"/>
                <w:color w:val="auto"/>
                <w:sz w:val="20"/>
                <w:szCs w:val="20"/>
              </w:rPr>
              <w:t xml:space="preserve"> sposoby eliminowania uszkodzeń</w:t>
            </w:r>
            <w:r>
              <w:rPr>
                <w:rFonts w:ascii="Arial" w:hAnsi="Arial" w:cs="Arial"/>
                <w:color w:val="auto"/>
                <w:sz w:val="20"/>
                <w:szCs w:val="20"/>
              </w:rPr>
              <w:t xml:space="preserve"> </w:t>
            </w:r>
            <w:r w:rsidRPr="00E31784">
              <w:rPr>
                <w:rFonts w:ascii="Arial" w:hAnsi="Arial" w:cs="Arial"/>
                <w:color w:val="auto"/>
                <w:sz w:val="20"/>
                <w:szCs w:val="20"/>
              </w:rPr>
              <w:t>w tworzywach drzewnych</w:t>
            </w:r>
          </w:p>
          <w:p w:rsidR="00631B39" w:rsidRPr="00E31784" w:rsidRDefault="00631B39" w:rsidP="007034D1">
            <w:pPr>
              <w:pStyle w:val="Akapitzlist"/>
              <w:numPr>
                <w:ilvl w:val="0"/>
                <w:numId w:val="46"/>
              </w:numPr>
              <w:rPr>
                <w:rFonts w:ascii="Arial" w:hAnsi="Arial" w:cs="Arial"/>
                <w:color w:val="auto"/>
                <w:sz w:val="20"/>
                <w:szCs w:val="20"/>
              </w:rPr>
            </w:pPr>
            <w:proofErr w:type="gramStart"/>
            <w:r w:rsidRPr="00E31784">
              <w:rPr>
                <w:rFonts w:ascii="Arial" w:hAnsi="Arial" w:cs="Arial"/>
                <w:color w:val="auto"/>
                <w:sz w:val="20"/>
                <w:szCs w:val="20"/>
              </w:rPr>
              <w:t>dobrać</w:t>
            </w:r>
            <w:proofErr w:type="gramEnd"/>
            <w:r w:rsidRPr="00E31784">
              <w:rPr>
                <w:rFonts w:ascii="Arial" w:hAnsi="Arial" w:cs="Arial"/>
                <w:color w:val="auto"/>
                <w:sz w:val="20"/>
                <w:szCs w:val="20"/>
              </w:rPr>
              <w:t xml:space="preserve"> sposoby suszenia drewna w zależności od gatunku drewna i rodzajów tworzyw drzewnych,</w:t>
            </w:r>
          </w:p>
          <w:p w:rsidR="00631B39" w:rsidRPr="00E31784" w:rsidRDefault="00631B39" w:rsidP="007034D1">
            <w:pPr>
              <w:pStyle w:val="Akapitzlist"/>
              <w:numPr>
                <w:ilvl w:val="0"/>
                <w:numId w:val="46"/>
              </w:numPr>
              <w:rPr>
                <w:rFonts w:ascii="Arial" w:hAnsi="Arial" w:cs="Arial"/>
                <w:color w:val="auto"/>
                <w:sz w:val="20"/>
                <w:szCs w:val="20"/>
              </w:rPr>
            </w:pPr>
            <w:proofErr w:type="gramStart"/>
            <w:r w:rsidRPr="00E31784">
              <w:rPr>
                <w:rFonts w:ascii="Arial" w:hAnsi="Arial" w:cs="Arial"/>
                <w:color w:val="auto"/>
                <w:sz w:val="20"/>
                <w:szCs w:val="20"/>
              </w:rPr>
              <w:t>określ</w:t>
            </w:r>
            <w:r>
              <w:rPr>
                <w:rFonts w:ascii="Arial" w:hAnsi="Arial" w:cs="Arial"/>
                <w:color w:val="auto"/>
                <w:sz w:val="20"/>
                <w:szCs w:val="20"/>
              </w:rPr>
              <w:t>i</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sposoby składowania drewna</w:t>
            </w:r>
          </w:p>
          <w:p w:rsidR="00631B39" w:rsidRPr="00E31784" w:rsidRDefault="00631B39" w:rsidP="007034D1">
            <w:pPr>
              <w:pStyle w:val="Akapitzlist"/>
              <w:numPr>
                <w:ilvl w:val="0"/>
                <w:numId w:val="46"/>
              </w:numPr>
              <w:rPr>
                <w:rFonts w:ascii="Arial" w:hAnsi="Arial" w:cs="Arial"/>
                <w:color w:val="auto"/>
                <w:sz w:val="20"/>
                <w:szCs w:val="20"/>
              </w:rPr>
            </w:pPr>
            <w:proofErr w:type="gramStart"/>
            <w:r w:rsidRPr="00E31784">
              <w:rPr>
                <w:rFonts w:ascii="Arial" w:hAnsi="Arial" w:cs="Arial"/>
                <w:color w:val="auto"/>
                <w:sz w:val="20"/>
                <w:szCs w:val="20"/>
              </w:rPr>
              <w:t>dobrać</w:t>
            </w:r>
            <w:proofErr w:type="gramEnd"/>
            <w:r w:rsidRPr="00E31784">
              <w:rPr>
                <w:rFonts w:ascii="Arial" w:hAnsi="Arial" w:cs="Arial"/>
                <w:color w:val="auto"/>
                <w:sz w:val="20"/>
                <w:szCs w:val="20"/>
              </w:rPr>
              <w:t xml:space="preserve"> sposoby</w:t>
            </w:r>
            <w:r>
              <w:rPr>
                <w:rFonts w:ascii="Arial" w:hAnsi="Arial" w:cs="Arial"/>
                <w:color w:val="auto"/>
                <w:sz w:val="20"/>
                <w:szCs w:val="20"/>
              </w:rPr>
              <w:t xml:space="preserve"> </w:t>
            </w:r>
            <w:r w:rsidRPr="00E31784">
              <w:rPr>
                <w:rFonts w:ascii="Arial" w:hAnsi="Arial" w:cs="Arial"/>
                <w:color w:val="auto"/>
                <w:sz w:val="20"/>
                <w:szCs w:val="20"/>
              </w:rPr>
              <w:t>zabezpieczania drewna</w:t>
            </w:r>
          </w:p>
        </w:tc>
        <w:tc>
          <w:tcPr>
            <w:tcW w:w="995" w:type="dxa"/>
          </w:tcPr>
          <w:p w:rsidR="00631B39" w:rsidRPr="00E31784" w:rsidRDefault="00631B39" w:rsidP="00631B39">
            <w:pPr>
              <w:rPr>
                <w:rFonts w:ascii="Arial" w:hAnsi="Arial" w:cs="Arial"/>
                <w:color w:val="auto"/>
                <w:sz w:val="20"/>
                <w:szCs w:val="20"/>
              </w:rPr>
            </w:pPr>
            <w:r w:rsidRPr="00E31784">
              <w:rPr>
                <w:rFonts w:ascii="Arial" w:hAnsi="Arial" w:cs="Arial"/>
                <w:color w:val="auto"/>
                <w:sz w:val="20"/>
                <w:szCs w:val="20"/>
              </w:rPr>
              <w:t>Klasa I</w:t>
            </w:r>
          </w:p>
          <w:p w:rsidR="00631B39" w:rsidRPr="00E31784" w:rsidRDefault="00631B39" w:rsidP="00631B39">
            <w:pPr>
              <w:rPr>
                <w:rFonts w:ascii="Arial" w:hAnsi="Arial" w:cs="Arial"/>
                <w:color w:val="auto"/>
                <w:sz w:val="20"/>
                <w:szCs w:val="20"/>
              </w:rPr>
            </w:pPr>
          </w:p>
        </w:tc>
      </w:tr>
      <w:tr w:rsidR="00631B39" w:rsidRPr="00E31784" w:rsidTr="00F34596">
        <w:trPr>
          <w:trHeight w:val="2380"/>
        </w:trPr>
        <w:tc>
          <w:tcPr>
            <w:tcW w:w="2173"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V. Materiały pomocnicze stosowane w przemyśle drzewnym</w:t>
            </w:r>
          </w:p>
          <w:p w:rsidR="00631B39" w:rsidRPr="00232185" w:rsidRDefault="00631B39" w:rsidP="00631B39">
            <w:pPr>
              <w:rPr>
                <w:rFonts w:ascii="Arial" w:hAnsi="Arial" w:cs="Arial"/>
                <w:color w:val="auto"/>
                <w:sz w:val="20"/>
                <w:szCs w:val="20"/>
              </w:rPr>
            </w:pPr>
          </w:p>
        </w:tc>
        <w:tc>
          <w:tcPr>
            <w:tcW w:w="2835"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1. Materiały pomocnicze stosowane w produkcji wyrobów stolarskich</w:t>
            </w:r>
          </w:p>
          <w:p w:rsidR="00631B39" w:rsidRPr="00232185" w:rsidRDefault="00631B39" w:rsidP="00631B39">
            <w:pPr>
              <w:rPr>
                <w:rFonts w:ascii="Arial" w:hAnsi="Arial" w:cs="Arial"/>
                <w:color w:val="auto"/>
                <w:sz w:val="20"/>
                <w:szCs w:val="20"/>
              </w:rPr>
            </w:pPr>
          </w:p>
          <w:p w:rsidR="00631B39" w:rsidRPr="00232185" w:rsidRDefault="00631B39" w:rsidP="00631B39">
            <w:pPr>
              <w:rPr>
                <w:rFonts w:ascii="Arial" w:hAnsi="Arial" w:cs="Arial"/>
                <w:color w:val="auto"/>
                <w:sz w:val="20"/>
                <w:szCs w:val="20"/>
              </w:rPr>
            </w:pPr>
          </w:p>
          <w:p w:rsidR="00631B39" w:rsidRPr="00232185" w:rsidRDefault="00631B39" w:rsidP="00631B39">
            <w:pPr>
              <w:rPr>
                <w:rFonts w:ascii="Arial" w:hAnsi="Arial" w:cs="Arial"/>
                <w:color w:val="auto"/>
                <w:sz w:val="20"/>
                <w:szCs w:val="20"/>
              </w:rPr>
            </w:pPr>
          </w:p>
        </w:tc>
        <w:tc>
          <w:tcPr>
            <w:tcW w:w="841" w:type="dxa"/>
          </w:tcPr>
          <w:p w:rsidR="00631B39" w:rsidRPr="00232185" w:rsidRDefault="00631B39" w:rsidP="001355E9">
            <w:pPr>
              <w:jc w:val="center"/>
              <w:rPr>
                <w:rFonts w:ascii="Arial" w:hAnsi="Arial" w:cs="Arial"/>
                <w:color w:val="auto"/>
                <w:sz w:val="20"/>
                <w:szCs w:val="20"/>
              </w:rPr>
            </w:pPr>
          </w:p>
        </w:tc>
        <w:tc>
          <w:tcPr>
            <w:tcW w:w="3596" w:type="dxa"/>
          </w:tcPr>
          <w:p w:rsidR="00631B39" w:rsidRDefault="00631B39" w:rsidP="007034D1">
            <w:pPr>
              <w:pStyle w:val="Akapitzlist"/>
              <w:numPr>
                <w:ilvl w:val="0"/>
                <w:numId w:val="47"/>
              </w:numPr>
              <w:spacing w:before="100" w:beforeAutospacing="1" w:after="100" w:afterAutospacing="1"/>
              <w:rPr>
                <w:rFonts w:ascii="Arial" w:hAnsi="Arial" w:cs="Arial"/>
                <w:color w:val="auto"/>
                <w:sz w:val="20"/>
                <w:szCs w:val="20"/>
              </w:rPr>
            </w:pPr>
            <w:proofErr w:type="gramStart"/>
            <w:r w:rsidRPr="00232185">
              <w:rPr>
                <w:rFonts w:ascii="Arial" w:hAnsi="Arial" w:cs="Arial"/>
                <w:color w:val="auto"/>
                <w:sz w:val="20"/>
                <w:szCs w:val="20"/>
              </w:rPr>
              <w:t>określić</w:t>
            </w:r>
            <w:proofErr w:type="gramEnd"/>
            <w:r w:rsidRPr="00232185">
              <w:rPr>
                <w:rFonts w:ascii="Arial" w:hAnsi="Arial" w:cs="Arial"/>
                <w:color w:val="auto"/>
                <w:sz w:val="20"/>
                <w:szCs w:val="20"/>
              </w:rPr>
              <w:t xml:space="preserve"> materiały pomocnicze stosowane w przemyśle drzewnym</w:t>
            </w:r>
          </w:p>
          <w:p w:rsidR="00631B39" w:rsidRDefault="00631B39" w:rsidP="007034D1">
            <w:pPr>
              <w:pStyle w:val="Akapitzlist"/>
              <w:numPr>
                <w:ilvl w:val="0"/>
                <w:numId w:val="47"/>
              </w:numPr>
              <w:spacing w:before="100" w:beforeAutospacing="1" w:after="100" w:afterAutospacing="1"/>
              <w:rPr>
                <w:rFonts w:ascii="Arial" w:hAnsi="Arial" w:cs="Arial"/>
                <w:color w:val="auto"/>
                <w:sz w:val="20"/>
                <w:szCs w:val="20"/>
              </w:rPr>
            </w:pPr>
            <w:proofErr w:type="gramStart"/>
            <w:r w:rsidRPr="00232185">
              <w:rPr>
                <w:rFonts w:ascii="Arial" w:hAnsi="Arial" w:cs="Arial"/>
                <w:color w:val="auto"/>
                <w:sz w:val="20"/>
                <w:szCs w:val="20"/>
              </w:rPr>
              <w:t>scharakteryzować</w:t>
            </w:r>
            <w:proofErr w:type="gramEnd"/>
            <w:r w:rsidRPr="00232185">
              <w:rPr>
                <w:rFonts w:ascii="Arial" w:hAnsi="Arial" w:cs="Arial"/>
                <w:color w:val="auto"/>
                <w:sz w:val="20"/>
                <w:szCs w:val="20"/>
              </w:rPr>
              <w:t xml:space="preserve"> materiały pomocnicze stosowane w produkcji drzewnej</w:t>
            </w:r>
          </w:p>
          <w:p w:rsidR="00631B39" w:rsidRPr="00232185" w:rsidRDefault="00631B39" w:rsidP="007034D1">
            <w:pPr>
              <w:pStyle w:val="Akapitzlist"/>
              <w:numPr>
                <w:ilvl w:val="0"/>
                <w:numId w:val="47"/>
              </w:numPr>
              <w:spacing w:before="100" w:beforeAutospacing="1" w:after="100" w:afterAutospacing="1"/>
              <w:rPr>
                <w:rFonts w:ascii="Arial" w:hAnsi="Arial" w:cs="Arial"/>
                <w:i/>
                <w:color w:val="auto"/>
                <w:sz w:val="20"/>
                <w:szCs w:val="20"/>
              </w:rPr>
            </w:pPr>
            <w:proofErr w:type="gramStart"/>
            <w:r w:rsidRPr="00232185">
              <w:rPr>
                <w:rFonts w:ascii="Arial" w:hAnsi="Arial" w:cs="Arial"/>
                <w:color w:val="auto"/>
                <w:sz w:val="20"/>
                <w:szCs w:val="20"/>
              </w:rPr>
              <w:t>zastosować</w:t>
            </w:r>
            <w:proofErr w:type="gramEnd"/>
            <w:r w:rsidRPr="00232185">
              <w:rPr>
                <w:rFonts w:ascii="Arial" w:hAnsi="Arial" w:cs="Arial"/>
                <w:color w:val="auto"/>
                <w:sz w:val="20"/>
                <w:szCs w:val="20"/>
              </w:rPr>
              <w:t xml:space="preserve"> materiały pomocnicze</w:t>
            </w:r>
          </w:p>
        </w:tc>
        <w:tc>
          <w:tcPr>
            <w:tcW w:w="3418" w:type="dxa"/>
          </w:tcPr>
          <w:p w:rsidR="00631B39" w:rsidRDefault="00631FC1" w:rsidP="007034D1">
            <w:pPr>
              <w:pStyle w:val="Akapitzlist"/>
              <w:numPr>
                <w:ilvl w:val="0"/>
                <w:numId w:val="47"/>
              </w:numPr>
              <w:spacing w:before="100" w:beforeAutospacing="1" w:after="100" w:afterAutospacing="1"/>
              <w:rPr>
                <w:rFonts w:ascii="Arial" w:hAnsi="Arial" w:cs="Arial"/>
                <w:color w:val="auto"/>
                <w:sz w:val="20"/>
                <w:szCs w:val="20"/>
              </w:rPr>
            </w:pPr>
            <w:proofErr w:type="gramStart"/>
            <w:r>
              <w:rPr>
                <w:rFonts w:ascii="Arial" w:hAnsi="Arial" w:cs="Arial"/>
                <w:color w:val="auto"/>
                <w:sz w:val="20"/>
                <w:szCs w:val="20"/>
              </w:rPr>
              <w:t>s</w:t>
            </w:r>
            <w:r w:rsidR="00631B39" w:rsidRPr="00E31784">
              <w:rPr>
                <w:rFonts w:ascii="Arial" w:hAnsi="Arial" w:cs="Arial"/>
                <w:color w:val="auto"/>
                <w:sz w:val="20"/>
                <w:szCs w:val="20"/>
              </w:rPr>
              <w:t>klasyfikować</w:t>
            </w:r>
            <w:proofErr w:type="gramEnd"/>
            <w:r w:rsidR="00631B39">
              <w:rPr>
                <w:rFonts w:ascii="Arial" w:hAnsi="Arial" w:cs="Arial"/>
                <w:color w:val="auto"/>
                <w:sz w:val="20"/>
                <w:szCs w:val="20"/>
              </w:rPr>
              <w:t xml:space="preserve"> </w:t>
            </w:r>
            <w:r w:rsidR="00631B39" w:rsidRPr="00E31784">
              <w:rPr>
                <w:rFonts w:ascii="Arial" w:hAnsi="Arial" w:cs="Arial"/>
                <w:color w:val="auto"/>
                <w:sz w:val="20"/>
                <w:szCs w:val="20"/>
              </w:rPr>
              <w:t>m</w:t>
            </w:r>
            <w:r w:rsidR="00631B39">
              <w:rPr>
                <w:rFonts w:ascii="Arial" w:hAnsi="Arial" w:cs="Arial"/>
                <w:color w:val="auto"/>
                <w:sz w:val="20"/>
                <w:szCs w:val="20"/>
              </w:rPr>
              <w:t>ateriały pomocnicze stosowane w </w:t>
            </w:r>
            <w:r w:rsidR="00631B39" w:rsidRPr="00E31784">
              <w:rPr>
                <w:rFonts w:ascii="Arial" w:hAnsi="Arial" w:cs="Arial"/>
                <w:color w:val="auto"/>
                <w:sz w:val="20"/>
                <w:szCs w:val="20"/>
              </w:rPr>
              <w:t>produkcji wyrobów stolarskich</w:t>
            </w:r>
          </w:p>
          <w:p w:rsidR="00631B39" w:rsidRDefault="00631B39" w:rsidP="007034D1">
            <w:pPr>
              <w:pStyle w:val="Akapitzlist"/>
              <w:numPr>
                <w:ilvl w:val="0"/>
                <w:numId w:val="47"/>
              </w:numPr>
              <w:spacing w:before="100" w:beforeAutospacing="1" w:after="100" w:afterAutospacing="1"/>
              <w:rPr>
                <w:rFonts w:ascii="Arial" w:hAnsi="Arial" w:cs="Arial"/>
                <w:color w:val="auto"/>
                <w:sz w:val="20"/>
                <w:szCs w:val="20"/>
              </w:rPr>
            </w:pPr>
            <w:proofErr w:type="gramStart"/>
            <w:r>
              <w:rPr>
                <w:rFonts w:ascii="Arial" w:hAnsi="Arial" w:cs="Arial"/>
                <w:color w:val="auto"/>
                <w:sz w:val="20"/>
                <w:szCs w:val="20"/>
              </w:rPr>
              <w:t>rozróżni</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m</w:t>
            </w:r>
            <w:r>
              <w:rPr>
                <w:rFonts w:ascii="Arial" w:hAnsi="Arial" w:cs="Arial"/>
                <w:color w:val="auto"/>
                <w:sz w:val="20"/>
                <w:szCs w:val="20"/>
              </w:rPr>
              <w:t>ateriały pomocnicze stosowane w </w:t>
            </w:r>
            <w:r w:rsidRPr="00E31784">
              <w:rPr>
                <w:rFonts w:ascii="Arial" w:hAnsi="Arial" w:cs="Arial"/>
                <w:color w:val="auto"/>
                <w:sz w:val="20"/>
                <w:szCs w:val="20"/>
              </w:rPr>
              <w:t>stolarstwie</w:t>
            </w:r>
          </w:p>
          <w:p w:rsidR="00631B39" w:rsidRDefault="00631B39" w:rsidP="007034D1">
            <w:pPr>
              <w:pStyle w:val="Akapitzlist"/>
              <w:numPr>
                <w:ilvl w:val="0"/>
                <w:numId w:val="47"/>
              </w:numPr>
              <w:spacing w:before="100" w:beforeAutospacing="1" w:after="100" w:afterAutospacing="1"/>
              <w:rPr>
                <w:rFonts w:ascii="Arial" w:hAnsi="Arial" w:cs="Arial"/>
                <w:color w:val="auto"/>
                <w:sz w:val="20"/>
                <w:szCs w:val="20"/>
              </w:rPr>
            </w:pPr>
            <w:proofErr w:type="gramStart"/>
            <w:r w:rsidRPr="00E31784">
              <w:rPr>
                <w:rFonts w:ascii="Arial" w:hAnsi="Arial" w:cs="Arial"/>
                <w:color w:val="auto"/>
                <w:sz w:val="20"/>
                <w:szCs w:val="20"/>
              </w:rPr>
              <w:t>wskazać</w:t>
            </w:r>
            <w:proofErr w:type="gramEnd"/>
            <w:r w:rsidRPr="00E31784">
              <w:rPr>
                <w:rFonts w:ascii="Arial" w:hAnsi="Arial" w:cs="Arial"/>
                <w:color w:val="auto"/>
                <w:sz w:val="20"/>
                <w:szCs w:val="20"/>
              </w:rPr>
              <w:t xml:space="preserve"> zastosowanie materiałów p</w:t>
            </w:r>
            <w:r>
              <w:rPr>
                <w:rFonts w:ascii="Arial" w:hAnsi="Arial" w:cs="Arial"/>
                <w:color w:val="auto"/>
                <w:sz w:val="20"/>
                <w:szCs w:val="20"/>
              </w:rPr>
              <w:t>omocniczych w </w:t>
            </w:r>
            <w:r w:rsidRPr="00E31784">
              <w:rPr>
                <w:rFonts w:ascii="Arial" w:hAnsi="Arial" w:cs="Arial"/>
                <w:color w:val="auto"/>
                <w:sz w:val="20"/>
                <w:szCs w:val="20"/>
              </w:rPr>
              <w:t xml:space="preserve">stolarstwie </w:t>
            </w:r>
          </w:p>
          <w:p w:rsidR="00631B39" w:rsidRPr="00E31784" w:rsidRDefault="00631B39" w:rsidP="007034D1">
            <w:pPr>
              <w:pStyle w:val="Akapitzlist"/>
              <w:numPr>
                <w:ilvl w:val="0"/>
                <w:numId w:val="47"/>
              </w:numPr>
              <w:spacing w:before="100" w:beforeAutospacing="1" w:after="100" w:afterAutospacing="1"/>
              <w:rPr>
                <w:rFonts w:ascii="Arial" w:hAnsi="Arial" w:cs="Arial"/>
                <w:color w:val="auto"/>
                <w:sz w:val="20"/>
                <w:szCs w:val="20"/>
              </w:rPr>
            </w:pPr>
            <w:proofErr w:type="gramStart"/>
            <w:r>
              <w:rPr>
                <w:rFonts w:ascii="Arial" w:hAnsi="Arial" w:cs="Arial"/>
                <w:color w:val="auto"/>
                <w:sz w:val="20"/>
                <w:szCs w:val="20"/>
              </w:rPr>
              <w:t>dobierać</w:t>
            </w:r>
            <w:proofErr w:type="gramEnd"/>
            <w:r w:rsidRPr="00E31784">
              <w:rPr>
                <w:rFonts w:ascii="Arial" w:hAnsi="Arial" w:cs="Arial"/>
                <w:color w:val="auto"/>
                <w:sz w:val="20"/>
                <w:szCs w:val="20"/>
              </w:rPr>
              <w:t xml:space="preserve"> materiały pomocnicze</w:t>
            </w:r>
          </w:p>
        </w:tc>
        <w:tc>
          <w:tcPr>
            <w:tcW w:w="995" w:type="dxa"/>
          </w:tcPr>
          <w:p w:rsidR="00631B39" w:rsidRPr="00E31784" w:rsidRDefault="00631B39" w:rsidP="00631B39">
            <w:pPr>
              <w:rPr>
                <w:rFonts w:ascii="Arial" w:hAnsi="Arial" w:cs="Arial"/>
                <w:color w:val="auto"/>
                <w:sz w:val="20"/>
                <w:szCs w:val="20"/>
              </w:rPr>
            </w:pPr>
            <w:r w:rsidRPr="00E31784">
              <w:rPr>
                <w:rFonts w:ascii="Arial" w:hAnsi="Arial" w:cs="Arial"/>
                <w:color w:val="auto"/>
                <w:sz w:val="20"/>
                <w:szCs w:val="20"/>
              </w:rPr>
              <w:t>Klasa I</w:t>
            </w:r>
          </w:p>
        </w:tc>
      </w:tr>
      <w:tr w:rsidR="00631B39" w:rsidRPr="00E31784" w:rsidTr="001355E9">
        <w:tc>
          <w:tcPr>
            <w:tcW w:w="2173" w:type="dxa"/>
          </w:tcPr>
          <w:p w:rsidR="00631B39" w:rsidRPr="00232185" w:rsidRDefault="00631B39" w:rsidP="00631B39">
            <w:pPr>
              <w:rPr>
                <w:rFonts w:ascii="Arial" w:hAnsi="Arial" w:cs="Arial"/>
                <w:color w:val="auto"/>
                <w:sz w:val="20"/>
                <w:szCs w:val="20"/>
              </w:rPr>
            </w:pPr>
          </w:p>
        </w:tc>
        <w:tc>
          <w:tcPr>
            <w:tcW w:w="2835"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2. Technologia wykonania systemów montażu wyrobów stolarskich</w:t>
            </w:r>
          </w:p>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3. Charakterystyka i zastosowanie materiałów niedrzewnych</w:t>
            </w:r>
          </w:p>
          <w:p w:rsidR="00631B39" w:rsidRPr="00232185" w:rsidRDefault="00631B39" w:rsidP="00631B39">
            <w:pPr>
              <w:rPr>
                <w:rFonts w:ascii="Arial" w:hAnsi="Arial" w:cs="Arial"/>
                <w:color w:val="auto"/>
                <w:sz w:val="20"/>
                <w:szCs w:val="20"/>
              </w:rPr>
            </w:pPr>
          </w:p>
        </w:tc>
        <w:tc>
          <w:tcPr>
            <w:tcW w:w="841" w:type="dxa"/>
          </w:tcPr>
          <w:p w:rsidR="00631B39" w:rsidRPr="00232185" w:rsidRDefault="00631B39" w:rsidP="001355E9">
            <w:pPr>
              <w:jc w:val="center"/>
              <w:rPr>
                <w:rFonts w:ascii="Arial" w:hAnsi="Arial" w:cs="Arial"/>
                <w:color w:val="auto"/>
                <w:sz w:val="20"/>
                <w:szCs w:val="20"/>
              </w:rPr>
            </w:pPr>
          </w:p>
        </w:tc>
        <w:tc>
          <w:tcPr>
            <w:tcW w:w="3596" w:type="dxa"/>
          </w:tcPr>
          <w:p w:rsidR="00631B39" w:rsidRPr="00232185" w:rsidRDefault="00631B39" w:rsidP="007034D1">
            <w:pPr>
              <w:numPr>
                <w:ilvl w:val="0"/>
                <w:numId w:val="48"/>
              </w:numPr>
              <w:spacing w:before="20" w:after="20"/>
              <w:contextualSpacing/>
              <w:rPr>
                <w:rFonts w:ascii="Arial" w:hAnsi="Arial" w:cs="Arial"/>
                <w:color w:val="auto"/>
                <w:sz w:val="20"/>
                <w:szCs w:val="20"/>
              </w:rPr>
            </w:pPr>
            <w:proofErr w:type="gramStart"/>
            <w:r w:rsidRPr="00232185">
              <w:rPr>
                <w:rFonts w:ascii="Arial" w:hAnsi="Arial" w:cs="Arial"/>
                <w:color w:val="auto"/>
                <w:sz w:val="20"/>
                <w:szCs w:val="20"/>
              </w:rPr>
              <w:t>sklasyfikować</w:t>
            </w:r>
            <w:proofErr w:type="gramEnd"/>
            <w:r w:rsidRPr="00232185">
              <w:rPr>
                <w:rFonts w:ascii="Arial" w:hAnsi="Arial" w:cs="Arial"/>
                <w:color w:val="auto"/>
                <w:sz w:val="20"/>
                <w:szCs w:val="20"/>
              </w:rPr>
              <w:t xml:space="preserve"> systemy montażu;</w:t>
            </w:r>
            <w:r>
              <w:rPr>
                <w:rFonts w:ascii="Arial" w:hAnsi="Arial" w:cs="Arial"/>
                <w:color w:val="auto"/>
                <w:sz w:val="20"/>
                <w:szCs w:val="20"/>
              </w:rPr>
              <w:t xml:space="preserve"> </w:t>
            </w:r>
          </w:p>
          <w:p w:rsidR="00631B39" w:rsidRPr="00232185" w:rsidRDefault="00631B39" w:rsidP="007034D1">
            <w:pPr>
              <w:numPr>
                <w:ilvl w:val="0"/>
                <w:numId w:val="48"/>
              </w:numPr>
              <w:spacing w:before="20" w:after="20"/>
              <w:contextualSpacing/>
              <w:rPr>
                <w:rFonts w:ascii="Arial" w:hAnsi="Arial" w:cs="Arial"/>
                <w:color w:val="auto"/>
                <w:sz w:val="20"/>
                <w:szCs w:val="20"/>
              </w:rPr>
            </w:pPr>
            <w:proofErr w:type="gramStart"/>
            <w:r w:rsidRPr="00232185">
              <w:rPr>
                <w:rFonts w:ascii="Arial" w:hAnsi="Arial" w:cs="Arial"/>
                <w:color w:val="auto"/>
                <w:sz w:val="20"/>
                <w:szCs w:val="20"/>
              </w:rPr>
              <w:t>sklasyfikować</w:t>
            </w:r>
            <w:proofErr w:type="gramEnd"/>
            <w:r w:rsidRPr="00232185">
              <w:rPr>
                <w:rFonts w:ascii="Arial" w:hAnsi="Arial" w:cs="Arial"/>
                <w:color w:val="auto"/>
                <w:sz w:val="20"/>
                <w:szCs w:val="20"/>
              </w:rPr>
              <w:t xml:space="preserve"> okucia i systemy okuwania wyrobów z drewna i materiałów drewnopochodnych</w:t>
            </w:r>
          </w:p>
          <w:p w:rsidR="00631B39" w:rsidRDefault="00631B39" w:rsidP="007034D1">
            <w:pPr>
              <w:numPr>
                <w:ilvl w:val="0"/>
                <w:numId w:val="48"/>
              </w:numPr>
              <w:spacing w:before="20" w:after="20"/>
              <w:contextualSpacing/>
              <w:rPr>
                <w:rFonts w:ascii="Arial" w:hAnsi="Arial" w:cs="Arial"/>
                <w:color w:val="auto"/>
                <w:sz w:val="20"/>
                <w:szCs w:val="20"/>
              </w:rPr>
            </w:pPr>
            <w:proofErr w:type="gramStart"/>
            <w:r w:rsidRPr="00232185">
              <w:rPr>
                <w:rFonts w:ascii="Arial" w:hAnsi="Arial" w:cs="Arial"/>
                <w:color w:val="auto"/>
                <w:sz w:val="20"/>
                <w:szCs w:val="20"/>
              </w:rPr>
              <w:t>sklasyfikować</w:t>
            </w:r>
            <w:proofErr w:type="gramEnd"/>
            <w:r w:rsidRPr="00232185">
              <w:rPr>
                <w:rFonts w:ascii="Arial" w:hAnsi="Arial" w:cs="Arial"/>
                <w:color w:val="auto"/>
                <w:sz w:val="20"/>
                <w:szCs w:val="20"/>
              </w:rPr>
              <w:t xml:space="preserve"> tworzywa sztuczne i materiały do oklejania</w:t>
            </w:r>
          </w:p>
          <w:p w:rsidR="00631B39" w:rsidRDefault="00631B39" w:rsidP="007034D1">
            <w:pPr>
              <w:numPr>
                <w:ilvl w:val="0"/>
                <w:numId w:val="48"/>
              </w:numPr>
              <w:spacing w:before="20" w:after="20"/>
              <w:contextualSpacing/>
              <w:rPr>
                <w:rFonts w:ascii="Arial" w:hAnsi="Arial" w:cs="Arial"/>
                <w:color w:val="auto"/>
                <w:sz w:val="20"/>
                <w:szCs w:val="20"/>
              </w:rPr>
            </w:pPr>
            <w:proofErr w:type="gramStart"/>
            <w:r w:rsidRPr="00232185">
              <w:rPr>
                <w:rFonts w:ascii="Arial" w:hAnsi="Arial" w:cs="Arial"/>
                <w:color w:val="auto"/>
                <w:sz w:val="20"/>
                <w:szCs w:val="20"/>
              </w:rPr>
              <w:t>sklasyfikować</w:t>
            </w:r>
            <w:proofErr w:type="gramEnd"/>
            <w:r w:rsidRPr="00232185">
              <w:rPr>
                <w:rFonts w:ascii="Arial" w:hAnsi="Arial" w:cs="Arial"/>
                <w:color w:val="auto"/>
                <w:sz w:val="20"/>
                <w:szCs w:val="20"/>
              </w:rPr>
              <w:t xml:space="preserve"> kleje</w:t>
            </w:r>
          </w:p>
          <w:p w:rsidR="00631B39" w:rsidRPr="00232185" w:rsidRDefault="00631B39" w:rsidP="007034D1">
            <w:pPr>
              <w:numPr>
                <w:ilvl w:val="0"/>
                <w:numId w:val="48"/>
              </w:numPr>
              <w:spacing w:before="20" w:after="20"/>
              <w:contextualSpacing/>
              <w:rPr>
                <w:rFonts w:ascii="Arial" w:hAnsi="Arial" w:cs="Arial"/>
                <w:color w:val="auto"/>
                <w:sz w:val="20"/>
                <w:szCs w:val="20"/>
              </w:rPr>
            </w:pPr>
            <w:proofErr w:type="gramStart"/>
            <w:r w:rsidRPr="00232185">
              <w:rPr>
                <w:rFonts w:ascii="Arial" w:hAnsi="Arial" w:cs="Arial"/>
                <w:color w:val="auto"/>
                <w:sz w:val="20"/>
                <w:szCs w:val="20"/>
              </w:rPr>
              <w:t>sklasyfikować</w:t>
            </w:r>
            <w:proofErr w:type="gramEnd"/>
            <w:r w:rsidRPr="00232185">
              <w:rPr>
                <w:rFonts w:ascii="Arial" w:hAnsi="Arial" w:cs="Arial"/>
                <w:color w:val="auto"/>
                <w:sz w:val="20"/>
                <w:szCs w:val="20"/>
              </w:rPr>
              <w:t xml:space="preserve"> materiały wykończeniowe</w:t>
            </w:r>
          </w:p>
        </w:tc>
        <w:tc>
          <w:tcPr>
            <w:tcW w:w="3418" w:type="dxa"/>
          </w:tcPr>
          <w:p w:rsidR="00631B39" w:rsidRDefault="00631B39" w:rsidP="007034D1">
            <w:pPr>
              <w:numPr>
                <w:ilvl w:val="0"/>
                <w:numId w:val="48"/>
              </w:numPr>
              <w:rPr>
                <w:rFonts w:ascii="Arial" w:hAnsi="Arial" w:cs="Arial"/>
                <w:color w:val="auto"/>
                <w:sz w:val="20"/>
                <w:szCs w:val="20"/>
              </w:rPr>
            </w:pPr>
            <w:proofErr w:type="gramStart"/>
            <w:r w:rsidRPr="00E31784">
              <w:rPr>
                <w:rFonts w:ascii="Arial" w:hAnsi="Arial" w:cs="Arial"/>
                <w:color w:val="auto"/>
                <w:sz w:val="20"/>
                <w:szCs w:val="20"/>
              </w:rPr>
              <w:t>wskazać</w:t>
            </w:r>
            <w:proofErr w:type="gramEnd"/>
            <w:r w:rsidRPr="00E31784">
              <w:rPr>
                <w:rFonts w:ascii="Arial" w:hAnsi="Arial" w:cs="Arial"/>
                <w:color w:val="auto"/>
                <w:sz w:val="20"/>
                <w:szCs w:val="20"/>
              </w:rPr>
              <w:t xml:space="preserve"> systemy montażu</w:t>
            </w:r>
          </w:p>
          <w:p w:rsidR="00631B39" w:rsidRPr="00E31784" w:rsidRDefault="00631B39" w:rsidP="007034D1">
            <w:pPr>
              <w:numPr>
                <w:ilvl w:val="0"/>
                <w:numId w:val="48"/>
              </w:numPr>
              <w:rPr>
                <w:rFonts w:ascii="Arial" w:hAnsi="Arial" w:cs="Arial"/>
                <w:color w:val="auto"/>
                <w:sz w:val="20"/>
                <w:szCs w:val="20"/>
              </w:rPr>
            </w:pPr>
            <w:proofErr w:type="gramStart"/>
            <w:r w:rsidRPr="00E31784">
              <w:rPr>
                <w:rFonts w:ascii="Arial" w:hAnsi="Arial" w:cs="Arial"/>
                <w:color w:val="auto"/>
                <w:sz w:val="20"/>
                <w:szCs w:val="20"/>
              </w:rPr>
              <w:t>dob</w:t>
            </w:r>
            <w:r>
              <w:rPr>
                <w:rFonts w:ascii="Arial" w:hAnsi="Arial" w:cs="Arial"/>
                <w:color w:val="auto"/>
                <w:sz w:val="20"/>
                <w:szCs w:val="20"/>
              </w:rPr>
              <w:t>rać</w:t>
            </w:r>
            <w:proofErr w:type="gramEnd"/>
            <w:r>
              <w:rPr>
                <w:rFonts w:ascii="Arial" w:hAnsi="Arial" w:cs="Arial"/>
                <w:color w:val="auto"/>
                <w:sz w:val="20"/>
                <w:szCs w:val="20"/>
              </w:rPr>
              <w:t xml:space="preserve"> </w:t>
            </w:r>
            <w:r w:rsidRPr="00E31784">
              <w:rPr>
                <w:rFonts w:ascii="Arial" w:hAnsi="Arial" w:cs="Arial"/>
                <w:color w:val="auto"/>
                <w:sz w:val="20"/>
                <w:szCs w:val="20"/>
              </w:rPr>
              <w:t>okucia i systemy okuwania wyrobów z drewna</w:t>
            </w:r>
            <w:r>
              <w:rPr>
                <w:rFonts w:ascii="Arial" w:hAnsi="Arial" w:cs="Arial"/>
                <w:color w:val="auto"/>
                <w:sz w:val="20"/>
                <w:szCs w:val="20"/>
              </w:rPr>
              <w:t xml:space="preserve"> i materiałów drewnopochodnych</w:t>
            </w:r>
          </w:p>
          <w:p w:rsidR="00631B39" w:rsidRDefault="00631B39" w:rsidP="007034D1">
            <w:pPr>
              <w:numPr>
                <w:ilvl w:val="0"/>
                <w:numId w:val="48"/>
              </w:numPr>
              <w:rPr>
                <w:rFonts w:ascii="Arial" w:hAnsi="Arial" w:cs="Arial"/>
                <w:color w:val="auto"/>
                <w:sz w:val="20"/>
                <w:szCs w:val="20"/>
              </w:rPr>
            </w:pPr>
            <w:proofErr w:type="gramStart"/>
            <w:r w:rsidRPr="00E31784">
              <w:rPr>
                <w:rFonts w:ascii="Arial" w:hAnsi="Arial" w:cs="Arial"/>
                <w:color w:val="auto"/>
                <w:sz w:val="20"/>
                <w:szCs w:val="20"/>
              </w:rPr>
              <w:t>charakteryzować</w:t>
            </w:r>
            <w:proofErr w:type="gramEnd"/>
            <w:r>
              <w:rPr>
                <w:rFonts w:ascii="Arial" w:hAnsi="Arial" w:cs="Arial"/>
                <w:color w:val="auto"/>
                <w:sz w:val="20"/>
                <w:szCs w:val="20"/>
              </w:rPr>
              <w:t xml:space="preserve"> </w:t>
            </w:r>
            <w:r w:rsidRPr="00E31784">
              <w:rPr>
                <w:rFonts w:ascii="Arial" w:hAnsi="Arial" w:cs="Arial"/>
                <w:color w:val="auto"/>
                <w:sz w:val="20"/>
                <w:szCs w:val="20"/>
              </w:rPr>
              <w:t>tworzywa sztuczne</w:t>
            </w:r>
          </w:p>
          <w:p w:rsidR="00631B39" w:rsidRPr="00E31784" w:rsidRDefault="00631B39" w:rsidP="007034D1">
            <w:pPr>
              <w:numPr>
                <w:ilvl w:val="0"/>
                <w:numId w:val="48"/>
              </w:numPr>
              <w:rPr>
                <w:rFonts w:ascii="Arial" w:hAnsi="Arial" w:cs="Arial"/>
                <w:color w:val="auto"/>
                <w:sz w:val="20"/>
                <w:szCs w:val="20"/>
              </w:rPr>
            </w:pPr>
            <w:proofErr w:type="gramStart"/>
            <w:r w:rsidRPr="00E31784">
              <w:rPr>
                <w:rFonts w:ascii="Arial" w:hAnsi="Arial" w:cs="Arial"/>
                <w:color w:val="auto"/>
                <w:sz w:val="20"/>
                <w:szCs w:val="20"/>
              </w:rPr>
              <w:t>rozpoznać</w:t>
            </w:r>
            <w:proofErr w:type="gramEnd"/>
            <w:r w:rsidRPr="00E31784">
              <w:rPr>
                <w:rFonts w:ascii="Arial" w:hAnsi="Arial" w:cs="Arial"/>
                <w:color w:val="auto"/>
                <w:sz w:val="20"/>
                <w:szCs w:val="20"/>
              </w:rPr>
              <w:t xml:space="preserve"> kleje i materiały wykończeniowe</w:t>
            </w:r>
          </w:p>
        </w:tc>
        <w:tc>
          <w:tcPr>
            <w:tcW w:w="995" w:type="dxa"/>
          </w:tcPr>
          <w:p w:rsidR="00631B39" w:rsidRPr="00E31784" w:rsidRDefault="00631B39" w:rsidP="00631B39">
            <w:pPr>
              <w:rPr>
                <w:rFonts w:ascii="Arial" w:hAnsi="Arial" w:cs="Arial"/>
                <w:color w:val="auto"/>
                <w:sz w:val="20"/>
                <w:szCs w:val="20"/>
              </w:rPr>
            </w:pPr>
            <w:r w:rsidRPr="00E31784">
              <w:rPr>
                <w:rFonts w:ascii="Arial" w:hAnsi="Arial" w:cs="Arial"/>
                <w:color w:val="auto"/>
                <w:sz w:val="20"/>
                <w:szCs w:val="20"/>
              </w:rPr>
              <w:t>Klasa II</w:t>
            </w:r>
          </w:p>
        </w:tc>
      </w:tr>
      <w:tr w:rsidR="00631B39" w:rsidRPr="00E31784" w:rsidTr="001355E9">
        <w:tc>
          <w:tcPr>
            <w:tcW w:w="2173"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 xml:space="preserve">VI. </w:t>
            </w:r>
          </w:p>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Normalizacja, procedury oceny zgodności podczas realizacji zadań zawodowych</w:t>
            </w:r>
          </w:p>
          <w:p w:rsidR="00631B39" w:rsidRPr="00232185" w:rsidRDefault="00631B39" w:rsidP="00631B39">
            <w:pPr>
              <w:rPr>
                <w:rFonts w:ascii="Arial" w:hAnsi="Arial" w:cs="Arial"/>
                <w:color w:val="auto"/>
                <w:sz w:val="20"/>
                <w:szCs w:val="20"/>
              </w:rPr>
            </w:pPr>
          </w:p>
        </w:tc>
        <w:tc>
          <w:tcPr>
            <w:tcW w:w="2835"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 xml:space="preserve">1. Jakość technologii i wyrobów </w:t>
            </w:r>
            <w:proofErr w:type="gramStart"/>
            <w:r w:rsidRPr="00232185">
              <w:rPr>
                <w:rFonts w:ascii="Arial" w:hAnsi="Arial" w:cs="Arial"/>
                <w:color w:val="auto"/>
                <w:sz w:val="20"/>
                <w:szCs w:val="20"/>
              </w:rPr>
              <w:t>stolarskich</w:t>
            </w:r>
            <w:proofErr w:type="gramEnd"/>
          </w:p>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 xml:space="preserve">2. Kontrola i </w:t>
            </w:r>
            <w:proofErr w:type="gramStart"/>
            <w:r w:rsidRPr="00232185">
              <w:rPr>
                <w:rFonts w:ascii="Arial" w:hAnsi="Arial" w:cs="Arial"/>
                <w:color w:val="auto"/>
                <w:sz w:val="20"/>
                <w:szCs w:val="20"/>
              </w:rPr>
              <w:t>sterowanie jakością</w:t>
            </w:r>
            <w:proofErr w:type="gramEnd"/>
          </w:p>
          <w:p w:rsidR="00631B39" w:rsidRPr="00232185" w:rsidRDefault="00631B39" w:rsidP="00631B39">
            <w:pPr>
              <w:rPr>
                <w:rFonts w:ascii="Arial" w:hAnsi="Arial" w:cs="Arial"/>
                <w:color w:val="auto"/>
                <w:sz w:val="20"/>
                <w:szCs w:val="20"/>
              </w:rPr>
            </w:pPr>
            <w:proofErr w:type="gramStart"/>
            <w:r w:rsidRPr="00232185">
              <w:rPr>
                <w:rFonts w:ascii="Arial" w:hAnsi="Arial" w:cs="Arial"/>
                <w:color w:val="auto"/>
                <w:sz w:val="20"/>
                <w:szCs w:val="20"/>
              </w:rPr>
              <w:t xml:space="preserve">3. </w:t>
            </w:r>
            <w:proofErr w:type="gramEnd"/>
            <w:r w:rsidRPr="00232185">
              <w:rPr>
                <w:rFonts w:ascii="Arial" w:hAnsi="Arial" w:cs="Arial"/>
                <w:color w:val="auto"/>
                <w:sz w:val="20"/>
                <w:szCs w:val="20"/>
              </w:rPr>
              <w:t xml:space="preserve">Zasady </w:t>
            </w:r>
            <w:proofErr w:type="gramStart"/>
            <w:r w:rsidRPr="00232185">
              <w:rPr>
                <w:rFonts w:ascii="Arial" w:hAnsi="Arial" w:cs="Arial"/>
                <w:color w:val="auto"/>
                <w:sz w:val="20"/>
                <w:szCs w:val="20"/>
              </w:rPr>
              <w:t>oceny jakości</w:t>
            </w:r>
            <w:proofErr w:type="gramEnd"/>
            <w:r w:rsidRPr="00232185">
              <w:rPr>
                <w:rFonts w:ascii="Arial" w:hAnsi="Arial" w:cs="Arial"/>
                <w:color w:val="auto"/>
                <w:sz w:val="20"/>
                <w:szCs w:val="20"/>
              </w:rPr>
              <w:t>, wymagania techniczne i użytkowe</w:t>
            </w:r>
          </w:p>
        </w:tc>
        <w:tc>
          <w:tcPr>
            <w:tcW w:w="841" w:type="dxa"/>
          </w:tcPr>
          <w:p w:rsidR="00631B39" w:rsidRPr="00232185" w:rsidRDefault="00631B39" w:rsidP="001355E9">
            <w:pPr>
              <w:jc w:val="center"/>
              <w:rPr>
                <w:rFonts w:ascii="Arial" w:hAnsi="Arial" w:cs="Arial"/>
                <w:color w:val="auto"/>
                <w:sz w:val="20"/>
                <w:szCs w:val="20"/>
              </w:rPr>
            </w:pPr>
          </w:p>
        </w:tc>
        <w:tc>
          <w:tcPr>
            <w:tcW w:w="3596" w:type="dxa"/>
          </w:tcPr>
          <w:p w:rsidR="00631B39" w:rsidRDefault="00631B39" w:rsidP="007034D1">
            <w:pPr>
              <w:pStyle w:val="Akapitzlist"/>
              <w:numPr>
                <w:ilvl w:val="0"/>
                <w:numId w:val="48"/>
              </w:numPr>
              <w:spacing w:before="20" w:after="20"/>
              <w:rPr>
                <w:rFonts w:ascii="Arial" w:hAnsi="Arial" w:cs="Arial"/>
                <w:color w:val="auto"/>
                <w:sz w:val="20"/>
                <w:szCs w:val="20"/>
              </w:rPr>
            </w:pPr>
            <w:proofErr w:type="gramStart"/>
            <w:r w:rsidRPr="00232185">
              <w:rPr>
                <w:rFonts w:ascii="Arial" w:hAnsi="Arial" w:cs="Arial"/>
                <w:color w:val="auto"/>
                <w:sz w:val="20"/>
                <w:szCs w:val="20"/>
              </w:rPr>
              <w:t>wymienić</w:t>
            </w:r>
            <w:proofErr w:type="gramEnd"/>
            <w:r w:rsidRPr="00232185">
              <w:rPr>
                <w:rFonts w:ascii="Arial" w:hAnsi="Arial" w:cs="Arial"/>
                <w:color w:val="auto"/>
                <w:sz w:val="20"/>
                <w:szCs w:val="20"/>
              </w:rPr>
              <w:t xml:space="preserve"> cele normalizacji krajowej</w:t>
            </w:r>
          </w:p>
          <w:p w:rsidR="00631B39" w:rsidRDefault="00631B39" w:rsidP="007034D1">
            <w:pPr>
              <w:pStyle w:val="Akapitzlist"/>
              <w:numPr>
                <w:ilvl w:val="0"/>
                <w:numId w:val="48"/>
              </w:numPr>
              <w:spacing w:before="20" w:after="20"/>
              <w:rPr>
                <w:rFonts w:ascii="Arial" w:hAnsi="Arial" w:cs="Arial"/>
                <w:color w:val="auto"/>
                <w:sz w:val="20"/>
                <w:szCs w:val="20"/>
              </w:rPr>
            </w:pPr>
            <w:proofErr w:type="gramStart"/>
            <w:r w:rsidRPr="00232185">
              <w:rPr>
                <w:rFonts w:ascii="Arial" w:hAnsi="Arial" w:cs="Arial"/>
                <w:color w:val="auto"/>
                <w:sz w:val="20"/>
                <w:szCs w:val="20"/>
              </w:rPr>
              <w:t>podać</w:t>
            </w:r>
            <w:proofErr w:type="gramEnd"/>
            <w:r w:rsidRPr="00232185">
              <w:rPr>
                <w:rFonts w:ascii="Arial" w:hAnsi="Arial" w:cs="Arial"/>
                <w:color w:val="auto"/>
                <w:sz w:val="20"/>
                <w:szCs w:val="20"/>
              </w:rPr>
              <w:t xml:space="preserve"> definicje i cechy normy</w:t>
            </w:r>
          </w:p>
          <w:p w:rsidR="00631B39" w:rsidRDefault="00631B39" w:rsidP="007034D1">
            <w:pPr>
              <w:pStyle w:val="Akapitzlist"/>
              <w:numPr>
                <w:ilvl w:val="0"/>
                <w:numId w:val="48"/>
              </w:numPr>
              <w:spacing w:before="20" w:after="20"/>
              <w:rPr>
                <w:rFonts w:ascii="Arial" w:hAnsi="Arial" w:cs="Arial"/>
                <w:color w:val="auto"/>
                <w:sz w:val="20"/>
                <w:szCs w:val="20"/>
              </w:rPr>
            </w:pPr>
            <w:proofErr w:type="gramStart"/>
            <w:r w:rsidRPr="00232185">
              <w:rPr>
                <w:rFonts w:ascii="Arial" w:hAnsi="Arial" w:cs="Arial"/>
                <w:color w:val="auto"/>
                <w:sz w:val="20"/>
                <w:szCs w:val="20"/>
              </w:rPr>
              <w:t>rozróżnić</w:t>
            </w:r>
            <w:proofErr w:type="gramEnd"/>
            <w:r w:rsidRPr="00232185">
              <w:rPr>
                <w:rFonts w:ascii="Arial" w:hAnsi="Arial" w:cs="Arial"/>
                <w:color w:val="auto"/>
                <w:sz w:val="20"/>
                <w:szCs w:val="20"/>
              </w:rPr>
              <w:t xml:space="preserve"> oznaczenie normy międzynarodowej, europejskiej i krajowej</w:t>
            </w:r>
          </w:p>
          <w:p w:rsidR="00631B39" w:rsidRPr="00232185" w:rsidRDefault="00631B39" w:rsidP="007034D1">
            <w:pPr>
              <w:numPr>
                <w:ilvl w:val="0"/>
                <w:numId w:val="48"/>
              </w:numPr>
              <w:spacing w:before="20" w:after="20"/>
              <w:contextualSpacing/>
              <w:rPr>
                <w:rFonts w:ascii="Arial" w:hAnsi="Arial" w:cs="Arial"/>
                <w:color w:val="auto"/>
                <w:sz w:val="20"/>
                <w:szCs w:val="20"/>
              </w:rPr>
            </w:pPr>
            <w:proofErr w:type="gramStart"/>
            <w:r w:rsidRPr="00232185">
              <w:rPr>
                <w:rFonts w:ascii="Arial" w:hAnsi="Arial" w:cs="Arial"/>
                <w:color w:val="auto"/>
                <w:sz w:val="20"/>
                <w:szCs w:val="20"/>
              </w:rPr>
              <w:t>skorzystać</w:t>
            </w:r>
            <w:proofErr w:type="gramEnd"/>
            <w:r w:rsidRPr="00232185">
              <w:rPr>
                <w:rFonts w:ascii="Arial" w:hAnsi="Arial" w:cs="Arial"/>
                <w:color w:val="auto"/>
                <w:sz w:val="20"/>
                <w:szCs w:val="20"/>
              </w:rPr>
              <w:t xml:space="preserve"> ze źródeł informacji dotyczących norm i procedur oceny zgodności</w:t>
            </w:r>
          </w:p>
        </w:tc>
        <w:tc>
          <w:tcPr>
            <w:tcW w:w="3418" w:type="dxa"/>
          </w:tcPr>
          <w:p w:rsidR="00631B39" w:rsidRDefault="00631B39" w:rsidP="007034D1">
            <w:pPr>
              <w:numPr>
                <w:ilvl w:val="0"/>
                <w:numId w:val="56"/>
              </w:numPr>
              <w:spacing w:before="20" w:after="20"/>
              <w:contextualSpacing/>
              <w:rPr>
                <w:rFonts w:ascii="Arial" w:hAnsi="Arial" w:cs="Arial"/>
                <w:color w:val="auto"/>
                <w:sz w:val="20"/>
                <w:szCs w:val="20"/>
              </w:rPr>
            </w:pPr>
            <w:proofErr w:type="gramStart"/>
            <w:r>
              <w:rPr>
                <w:rFonts w:ascii="Arial" w:hAnsi="Arial" w:cs="Arial"/>
                <w:color w:val="auto"/>
                <w:sz w:val="20"/>
                <w:szCs w:val="20"/>
              </w:rPr>
              <w:t>oceni</w:t>
            </w:r>
            <w:r w:rsidRPr="00E31784">
              <w:rPr>
                <w:rFonts w:ascii="Arial" w:hAnsi="Arial" w:cs="Arial"/>
                <w:color w:val="auto"/>
                <w:sz w:val="20"/>
                <w:szCs w:val="20"/>
              </w:rPr>
              <w:t>ć jakość</w:t>
            </w:r>
            <w:proofErr w:type="gramEnd"/>
            <w:r w:rsidRPr="00E31784">
              <w:rPr>
                <w:rFonts w:ascii="Arial" w:hAnsi="Arial" w:cs="Arial"/>
                <w:color w:val="auto"/>
                <w:sz w:val="20"/>
                <w:szCs w:val="20"/>
              </w:rPr>
              <w:t xml:space="preserve"> wykonania wyrobów z drewna i materiałów drewnopochodnych</w:t>
            </w:r>
          </w:p>
          <w:p w:rsidR="00631B39" w:rsidRPr="00E31784" w:rsidRDefault="00631B39" w:rsidP="007034D1">
            <w:pPr>
              <w:pStyle w:val="Akapitzlist"/>
              <w:numPr>
                <w:ilvl w:val="0"/>
                <w:numId w:val="55"/>
              </w:numPr>
              <w:spacing w:before="20" w:after="20"/>
              <w:rPr>
                <w:rFonts w:ascii="Arial" w:hAnsi="Arial" w:cs="Arial"/>
                <w:color w:val="auto"/>
                <w:sz w:val="20"/>
                <w:szCs w:val="20"/>
              </w:rPr>
            </w:pPr>
            <w:r>
              <w:rPr>
                <w:rFonts w:ascii="Arial" w:hAnsi="Arial" w:cs="Arial"/>
                <w:color w:val="auto"/>
                <w:sz w:val="20"/>
                <w:szCs w:val="20"/>
              </w:rPr>
              <w:t>rozróżni</w:t>
            </w:r>
            <w:r w:rsidRPr="00E31784">
              <w:rPr>
                <w:rFonts w:ascii="Arial" w:hAnsi="Arial" w:cs="Arial"/>
                <w:color w:val="auto"/>
                <w:sz w:val="20"/>
                <w:szCs w:val="20"/>
              </w:rPr>
              <w:t xml:space="preserve">ć rodzaje </w:t>
            </w:r>
            <w:proofErr w:type="gramStart"/>
            <w:r w:rsidRPr="00E31784">
              <w:rPr>
                <w:rFonts w:ascii="Arial" w:hAnsi="Arial" w:cs="Arial"/>
                <w:color w:val="auto"/>
                <w:sz w:val="20"/>
                <w:szCs w:val="20"/>
              </w:rPr>
              <w:t>kontroli jakości</w:t>
            </w:r>
            <w:proofErr w:type="gramEnd"/>
          </w:p>
          <w:p w:rsidR="00631B39" w:rsidRDefault="00631B39" w:rsidP="007034D1">
            <w:pPr>
              <w:numPr>
                <w:ilvl w:val="0"/>
                <w:numId w:val="55"/>
              </w:numPr>
              <w:rPr>
                <w:rFonts w:ascii="Arial" w:hAnsi="Arial" w:cs="Arial"/>
                <w:color w:val="auto"/>
                <w:sz w:val="20"/>
                <w:szCs w:val="20"/>
              </w:rPr>
            </w:pPr>
            <w:r w:rsidRPr="00E31784">
              <w:rPr>
                <w:rFonts w:ascii="Arial" w:hAnsi="Arial" w:cs="Arial"/>
                <w:color w:val="auto"/>
                <w:sz w:val="20"/>
                <w:szCs w:val="20"/>
              </w:rPr>
              <w:t>dob</w:t>
            </w:r>
            <w:r>
              <w:rPr>
                <w:rFonts w:ascii="Arial" w:hAnsi="Arial" w:cs="Arial"/>
                <w:color w:val="auto"/>
                <w:sz w:val="20"/>
                <w:szCs w:val="20"/>
              </w:rPr>
              <w:t>r</w:t>
            </w:r>
            <w:r w:rsidRPr="00E31784">
              <w:rPr>
                <w:rFonts w:ascii="Arial" w:hAnsi="Arial" w:cs="Arial"/>
                <w:color w:val="auto"/>
                <w:sz w:val="20"/>
                <w:szCs w:val="20"/>
              </w:rPr>
              <w:t xml:space="preserve">ać metodę </w:t>
            </w:r>
            <w:proofErr w:type="gramStart"/>
            <w:r w:rsidRPr="00E31784">
              <w:rPr>
                <w:rFonts w:ascii="Arial" w:hAnsi="Arial" w:cs="Arial"/>
                <w:color w:val="auto"/>
                <w:sz w:val="20"/>
                <w:szCs w:val="20"/>
              </w:rPr>
              <w:t>kontroli jakości</w:t>
            </w:r>
            <w:proofErr w:type="gramEnd"/>
            <w:r w:rsidRPr="00E31784">
              <w:rPr>
                <w:rFonts w:ascii="Arial" w:hAnsi="Arial" w:cs="Arial"/>
                <w:color w:val="auto"/>
                <w:sz w:val="20"/>
                <w:szCs w:val="20"/>
              </w:rPr>
              <w:t xml:space="preserve"> do rodzaju wykonanej pracy</w:t>
            </w:r>
          </w:p>
          <w:p w:rsidR="00631B39" w:rsidRPr="00E31784" w:rsidRDefault="00631B39" w:rsidP="007034D1">
            <w:pPr>
              <w:numPr>
                <w:ilvl w:val="0"/>
                <w:numId w:val="55"/>
              </w:numPr>
              <w:spacing w:before="20" w:after="20"/>
              <w:contextualSpacing/>
              <w:rPr>
                <w:rFonts w:ascii="Arial" w:eastAsia="Arial" w:hAnsi="Arial" w:cs="Arial"/>
                <w:color w:val="auto"/>
                <w:sz w:val="20"/>
                <w:szCs w:val="20"/>
              </w:rPr>
            </w:pPr>
            <w:proofErr w:type="gramStart"/>
            <w:r w:rsidRPr="00E31784">
              <w:rPr>
                <w:rFonts w:ascii="Arial" w:hAnsi="Arial" w:cs="Arial"/>
                <w:color w:val="auto"/>
                <w:sz w:val="20"/>
                <w:szCs w:val="20"/>
              </w:rPr>
              <w:t>rozróżnić</w:t>
            </w:r>
            <w:proofErr w:type="gramEnd"/>
            <w:r w:rsidRPr="00E31784">
              <w:rPr>
                <w:rFonts w:ascii="Arial" w:hAnsi="Arial" w:cs="Arial"/>
                <w:color w:val="auto"/>
                <w:sz w:val="20"/>
                <w:szCs w:val="20"/>
              </w:rPr>
              <w:t xml:space="preserve"> narzędzia, przyrządy i metody pomiarowe</w:t>
            </w:r>
          </w:p>
          <w:p w:rsidR="00631B39" w:rsidRPr="00E31784" w:rsidRDefault="00631B39" w:rsidP="007034D1">
            <w:pPr>
              <w:numPr>
                <w:ilvl w:val="0"/>
                <w:numId w:val="48"/>
              </w:numPr>
              <w:rPr>
                <w:rFonts w:ascii="Arial" w:hAnsi="Arial" w:cs="Arial"/>
                <w:color w:val="auto"/>
                <w:sz w:val="20"/>
                <w:szCs w:val="20"/>
              </w:rPr>
            </w:pPr>
            <w:proofErr w:type="gramStart"/>
            <w:r w:rsidRPr="00E31784">
              <w:rPr>
                <w:rFonts w:ascii="Arial" w:hAnsi="Arial" w:cs="Arial"/>
                <w:color w:val="auto"/>
                <w:sz w:val="20"/>
                <w:szCs w:val="20"/>
              </w:rPr>
              <w:t>om</w:t>
            </w:r>
            <w:r>
              <w:rPr>
                <w:rFonts w:ascii="Arial" w:hAnsi="Arial" w:cs="Arial"/>
                <w:color w:val="auto"/>
                <w:sz w:val="20"/>
                <w:szCs w:val="20"/>
              </w:rPr>
              <w:t>ówić</w:t>
            </w:r>
            <w:proofErr w:type="gramEnd"/>
            <w:r w:rsidRPr="00E31784">
              <w:rPr>
                <w:rFonts w:ascii="Arial" w:hAnsi="Arial" w:cs="Arial"/>
                <w:color w:val="auto"/>
                <w:sz w:val="20"/>
                <w:szCs w:val="20"/>
              </w:rPr>
              <w:t xml:space="preserve"> szczegółowe zasady wykonywania pomiarów</w:t>
            </w:r>
          </w:p>
        </w:tc>
        <w:tc>
          <w:tcPr>
            <w:tcW w:w="995" w:type="dxa"/>
          </w:tcPr>
          <w:p w:rsidR="00631B39" w:rsidRPr="00E31784" w:rsidRDefault="00631B39" w:rsidP="00631B39">
            <w:pPr>
              <w:rPr>
                <w:rFonts w:ascii="Arial" w:hAnsi="Arial" w:cs="Arial"/>
                <w:color w:val="auto"/>
                <w:sz w:val="20"/>
                <w:szCs w:val="20"/>
              </w:rPr>
            </w:pPr>
            <w:r w:rsidRPr="00E31784">
              <w:rPr>
                <w:rFonts w:ascii="Arial" w:hAnsi="Arial" w:cs="Arial"/>
                <w:color w:val="auto"/>
                <w:sz w:val="20"/>
                <w:szCs w:val="20"/>
              </w:rPr>
              <w:t>Klasa II</w:t>
            </w:r>
          </w:p>
        </w:tc>
      </w:tr>
      <w:tr w:rsidR="00631B39" w:rsidRPr="00E31784" w:rsidTr="001355E9">
        <w:tc>
          <w:tcPr>
            <w:tcW w:w="2173"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VI</w:t>
            </w:r>
            <w:r w:rsidR="00A335CB">
              <w:rPr>
                <w:rFonts w:ascii="Arial" w:hAnsi="Arial" w:cs="Arial"/>
                <w:color w:val="auto"/>
                <w:sz w:val="20"/>
                <w:szCs w:val="20"/>
              </w:rPr>
              <w:t>II</w:t>
            </w:r>
            <w:r w:rsidRPr="00232185">
              <w:rPr>
                <w:rFonts w:ascii="Arial" w:hAnsi="Arial" w:cs="Arial"/>
                <w:color w:val="auto"/>
                <w:sz w:val="20"/>
                <w:szCs w:val="20"/>
              </w:rPr>
              <w:t>. Technologia wytwarzania wyrobów stolarskich</w:t>
            </w:r>
          </w:p>
          <w:p w:rsidR="00631B39" w:rsidRPr="00232185" w:rsidRDefault="00631B39" w:rsidP="00631B39">
            <w:pPr>
              <w:rPr>
                <w:rFonts w:ascii="Arial" w:hAnsi="Arial" w:cs="Arial"/>
                <w:color w:val="auto"/>
                <w:sz w:val="20"/>
                <w:szCs w:val="20"/>
              </w:rPr>
            </w:pPr>
          </w:p>
        </w:tc>
        <w:tc>
          <w:tcPr>
            <w:tcW w:w="2835"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1. Skrawanie ręczne</w:t>
            </w:r>
          </w:p>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2. Rodzaje obróbki ręcznej</w:t>
            </w:r>
          </w:p>
          <w:p w:rsidR="00631B39" w:rsidRPr="00232185" w:rsidRDefault="00631B39" w:rsidP="00631B39">
            <w:pPr>
              <w:rPr>
                <w:rFonts w:ascii="Arial" w:hAnsi="Arial" w:cs="Arial"/>
                <w:color w:val="auto"/>
                <w:sz w:val="20"/>
                <w:szCs w:val="20"/>
              </w:rPr>
            </w:pPr>
          </w:p>
        </w:tc>
        <w:tc>
          <w:tcPr>
            <w:tcW w:w="841" w:type="dxa"/>
          </w:tcPr>
          <w:p w:rsidR="00631B39" w:rsidRPr="00232185" w:rsidRDefault="00631B39" w:rsidP="001355E9">
            <w:pPr>
              <w:jc w:val="center"/>
              <w:rPr>
                <w:rFonts w:ascii="Arial" w:hAnsi="Arial" w:cs="Arial"/>
                <w:color w:val="auto"/>
                <w:sz w:val="20"/>
                <w:szCs w:val="20"/>
              </w:rPr>
            </w:pPr>
          </w:p>
        </w:tc>
        <w:tc>
          <w:tcPr>
            <w:tcW w:w="3596" w:type="dxa"/>
          </w:tcPr>
          <w:p w:rsidR="00631B39" w:rsidRPr="00232185" w:rsidRDefault="00631B39" w:rsidP="007034D1">
            <w:pPr>
              <w:numPr>
                <w:ilvl w:val="0"/>
                <w:numId w:val="49"/>
              </w:numPr>
              <w:spacing w:before="20" w:after="20"/>
              <w:contextualSpacing/>
              <w:rPr>
                <w:rFonts w:ascii="Arial" w:eastAsia="Arial" w:hAnsi="Arial" w:cs="Arial"/>
                <w:color w:val="auto"/>
                <w:sz w:val="20"/>
                <w:szCs w:val="20"/>
              </w:rPr>
            </w:pPr>
            <w:proofErr w:type="gramStart"/>
            <w:r w:rsidRPr="00232185">
              <w:rPr>
                <w:rFonts w:ascii="Arial" w:hAnsi="Arial" w:cs="Arial"/>
                <w:color w:val="auto"/>
                <w:sz w:val="20"/>
                <w:szCs w:val="20"/>
              </w:rPr>
              <w:t>sklasyfikować</w:t>
            </w:r>
            <w:proofErr w:type="gramEnd"/>
            <w:r w:rsidRPr="00232185">
              <w:rPr>
                <w:rFonts w:ascii="Arial" w:hAnsi="Arial" w:cs="Arial"/>
                <w:color w:val="auto"/>
                <w:sz w:val="20"/>
                <w:szCs w:val="20"/>
              </w:rPr>
              <w:t xml:space="preserve"> sposoby obróbki drewna i materiałów drewnopochodnych</w:t>
            </w:r>
          </w:p>
          <w:p w:rsidR="00631B39" w:rsidRPr="00232185" w:rsidRDefault="00631B39" w:rsidP="007034D1">
            <w:pPr>
              <w:numPr>
                <w:ilvl w:val="0"/>
                <w:numId w:val="49"/>
              </w:numPr>
              <w:spacing w:before="20" w:after="20"/>
              <w:contextualSpacing/>
              <w:rPr>
                <w:rFonts w:ascii="Arial" w:eastAsia="Arial" w:hAnsi="Arial" w:cs="Arial"/>
                <w:color w:val="auto"/>
                <w:sz w:val="20"/>
                <w:szCs w:val="20"/>
              </w:rPr>
            </w:pPr>
            <w:proofErr w:type="gramStart"/>
            <w:r w:rsidRPr="00232185">
              <w:rPr>
                <w:rFonts w:ascii="Arial" w:hAnsi="Arial" w:cs="Arial"/>
                <w:color w:val="auto"/>
                <w:sz w:val="20"/>
                <w:szCs w:val="20"/>
              </w:rPr>
              <w:t>sklasyfikować</w:t>
            </w:r>
            <w:proofErr w:type="gramEnd"/>
            <w:r w:rsidRPr="00232185">
              <w:rPr>
                <w:rFonts w:ascii="Arial" w:hAnsi="Arial" w:cs="Arial"/>
                <w:color w:val="auto"/>
                <w:sz w:val="20"/>
                <w:szCs w:val="20"/>
              </w:rPr>
              <w:t xml:space="preserve"> sposoby obróbki ręcznej drewna</w:t>
            </w:r>
          </w:p>
          <w:p w:rsidR="00631B39" w:rsidRDefault="00631B39" w:rsidP="007034D1">
            <w:pPr>
              <w:numPr>
                <w:ilvl w:val="0"/>
                <w:numId w:val="49"/>
              </w:numPr>
              <w:spacing w:before="20" w:after="20"/>
              <w:contextualSpacing/>
              <w:rPr>
                <w:rFonts w:ascii="Arial" w:hAnsi="Arial" w:cs="Arial"/>
                <w:color w:val="auto"/>
                <w:sz w:val="20"/>
                <w:szCs w:val="20"/>
              </w:rPr>
            </w:pPr>
            <w:proofErr w:type="gramStart"/>
            <w:r w:rsidRPr="00232185">
              <w:rPr>
                <w:rFonts w:ascii="Arial" w:hAnsi="Arial" w:cs="Arial"/>
                <w:color w:val="auto"/>
                <w:sz w:val="20"/>
                <w:szCs w:val="20"/>
              </w:rPr>
              <w:t>rozróżnić</w:t>
            </w:r>
            <w:proofErr w:type="gramEnd"/>
            <w:r w:rsidRPr="00232185">
              <w:rPr>
                <w:rFonts w:ascii="Arial" w:hAnsi="Arial" w:cs="Arial"/>
                <w:color w:val="auto"/>
                <w:sz w:val="20"/>
                <w:szCs w:val="20"/>
              </w:rPr>
              <w:t xml:space="preserve"> sposoby obróbki materiałów drewnopochodnych</w:t>
            </w:r>
          </w:p>
          <w:p w:rsidR="00631B39" w:rsidRDefault="00631B39" w:rsidP="007034D1">
            <w:pPr>
              <w:numPr>
                <w:ilvl w:val="0"/>
                <w:numId w:val="49"/>
              </w:numPr>
              <w:spacing w:before="20" w:after="20"/>
              <w:contextualSpacing/>
              <w:rPr>
                <w:rFonts w:ascii="Arial" w:hAnsi="Arial" w:cs="Arial"/>
                <w:color w:val="auto"/>
                <w:sz w:val="20"/>
                <w:szCs w:val="20"/>
              </w:rPr>
            </w:pPr>
            <w:proofErr w:type="gramStart"/>
            <w:r w:rsidRPr="00232185">
              <w:rPr>
                <w:rFonts w:ascii="Arial" w:hAnsi="Arial" w:cs="Arial"/>
                <w:color w:val="auto"/>
                <w:sz w:val="20"/>
                <w:szCs w:val="20"/>
              </w:rPr>
              <w:t>scharakteryzować</w:t>
            </w:r>
            <w:proofErr w:type="gramEnd"/>
            <w:r w:rsidRPr="00232185">
              <w:rPr>
                <w:rFonts w:ascii="Arial" w:hAnsi="Arial" w:cs="Arial"/>
                <w:color w:val="auto"/>
                <w:sz w:val="20"/>
                <w:szCs w:val="20"/>
              </w:rPr>
              <w:t xml:space="preserve"> technologię wytwarzania wyrobów z drewna i materiałów drewnopochodnych</w:t>
            </w:r>
          </w:p>
          <w:p w:rsidR="00631B39" w:rsidRPr="00315F82" w:rsidRDefault="00631B39" w:rsidP="007034D1">
            <w:pPr>
              <w:pStyle w:val="Akapitzlist"/>
              <w:numPr>
                <w:ilvl w:val="0"/>
                <w:numId w:val="49"/>
              </w:numPr>
              <w:spacing w:before="20" w:after="20"/>
              <w:rPr>
                <w:rFonts w:ascii="Arial" w:eastAsia="Arial" w:hAnsi="Arial" w:cs="Arial"/>
                <w:color w:val="auto"/>
                <w:sz w:val="20"/>
                <w:szCs w:val="20"/>
              </w:rPr>
            </w:pPr>
            <w:proofErr w:type="gramStart"/>
            <w:r w:rsidRPr="00232185">
              <w:rPr>
                <w:rFonts w:ascii="Arial" w:hAnsi="Arial" w:cs="Arial"/>
                <w:color w:val="auto"/>
                <w:sz w:val="20"/>
                <w:szCs w:val="20"/>
              </w:rPr>
              <w:t>rozróżnić</w:t>
            </w:r>
            <w:proofErr w:type="gramEnd"/>
            <w:r w:rsidRPr="00232185">
              <w:rPr>
                <w:rFonts w:ascii="Arial" w:hAnsi="Arial" w:cs="Arial"/>
                <w:color w:val="auto"/>
                <w:sz w:val="20"/>
                <w:szCs w:val="20"/>
              </w:rPr>
              <w:t xml:space="preserve"> technologię wytwarzania wyrobów z drewna </w:t>
            </w:r>
            <w:r w:rsidRPr="00232185">
              <w:rPr>
                <w:rFonts w:ascii="Arial" w:hAnsi="Arial" w:cs="Arial"/>
                <w:color w:val="auto"/>
              </w:rPr>
              <w:t>i </w:t>
            </w:r>
            <w:r w:rsidRPr="00232185">
              <w:rPr>
                <w:rFonts w:ascii="Arial" w:hAnsi="Arial" w:cs="Arial"/>
                <w:color w:val="auto"/>
                <w:sz w:val="20"/>
                <w:szCs w:val="20"/>
              </w:rPr>
              <w:t xml:space="preserve">materiałów drewnopochodnych </w:t>
            </w:r>
          </w:p>
        </w:tc>
        <w:tc>
          <w:tcPr>
            <w:tcW w:w="3418" w:type="dxa"/>
          </w:tcPr>
          <w:p w:rsidR="00631B39" w:rsidRPr="00E31784" w:rsidRDefault="00631B39" w:rsidP="007034D1">
            <w:pPr>
              <w:numPr>
                <w:ilvl w:val="0"/>
                <w:numId w:val="49"/>
              </w:numPr>
              <w:spacing w:before="20" w:after="20"/>
              <w:contextualSpacing/>
              <w:rPr>
                <w:rFonts w:ascii="Arial" w:eastAsia="Arial" w:hAnsi="Arial" w:cs="Arial"/>
                <w:color w:val="auto"/>
                <w:sz w:val="20"/>
                <w:szCs w:val="20"/>
              </w:rPr>
            </w:pPr>
            <w:proofErr w:type="gramStart"/>
            <w:r w:rsidRPr="00E31784">
              <w:rPr>
                <w:rFonts w:ascii="Arial" w:hAnsi="Arial" w:cs="Arial"/>
                <w:color w:val="auto"/>
                <w:sz w:val="20"/>
                <w:szCs w:val="20"/>
              </w:rPr>
              <w:t>dobrać</w:t>
            </w:r>
            <w:proofErr w:type="gramEnd"/>
            <w:r w:rsidRPr="00E31784">
              <w:rPr>
                <w:rFonts w:ascii="Arial" w:hAnsi="Arial" w:cs="Arial"/>
                <w:color w:val="auto"/>
                <w:sz w:val="20"/>
                <w:szCs w:val="20"/>
              </w:rPr>
              <w:t xml:space="preserve"> sposoby obróbki ręcznej drewna</w:t>
            </w:r>
          </w:p>
          <w:p w:rsidR="00631B39" w:rsidRPr="00E31784" w:rsidRDefault="00631B39" w:rsidP="007034D1">
            <w:pPr>
              <w:numPr>
                <w:ilvl w:val="0"/>
                <w:numId w:val="49"/>
              </w:numPr>
              <w:spacing w:before="20" w:after="20"/>
              <w:contextualSpacing/>
              <w:rPr>
                <w:rFonts w:ascii="Arial" w:eastAsia="Arial" w:hAnsi="Arial" w:cs="Arial"/>
                <w:color w:val="auto"/>
                <w:sz w:val="20"/>
                <w:szCs w:val="20"/>
              </w:rPr>
            </w:pPr>
            <w:proofErr w:type="gramStart"/>
            <w:r w:rsidRPr="00E31784">
              <w:rPr>
                <w:rFonts w:ascii="Arial" w:hAnsi="Arial" w:cs="Arial"/>
                <w:color w:val="auto"/>
                <w:sz w:val="20"/>
                <w:szCs w:val="20"/>
              </w:rPr>
              <w:t>dobrać</w:t>
            </w:r>
            <w:proofErr w:type="gramEnd"/>
            <w:r w:rsidRPr="00E31784">
              <w:rPr>
                <w:rFonts w:ascii="Arial" w:hAnsi="Arial" w:cs="Arial"/>
                <w:color w:val="auto"/>
                <w:sz w:val="20"/>
                <w:szCs w:val="20"/>
              </w:rPr>
              <w:t xml:space="preserve"> sposoby obróbki drewna i materiałów drewnopochodnych</w:t>
            </w:r>
          </w:p>
          <w:p w:rsidR="00631B39" w:rsidRPr="00E31784" w:rsidRDefault="00631B39" w:rsidP="007034D1">
            <w:pPr>
              <w:numPr>
                <w:ilvl w:val="0"/>
                <w:numId w:val="49"/>
              </w:numPr>
              <w:spacing w:before="20" w:after="20"/>
              <w:contextualSpacing/>
              <w:rPr>
                <w:rFonts w:ascii="Arial" w:eastAsia="Arial" w:hAnsi="Arial" w:cs="Arial"/>
                <w:color w:val="auto"/>
                <w:sz w:val="20"/>
                <w:szCs w:val="20"/>
              </w:rPr>
            </w:pPr>
            <w:proofErr w:type="gramStart"/>
            <w:r>
              <w:rPr>
                <w:rFonts w:ascii="Arial" w:hAnsi="Arial" w:cs="Arial"/>
                <w:color w:val="auto"/>
                <w:sz w:val="20"/>
                <w:szCs w:val="20"/>
              </w:rPr>
              <w:t>za</w:t>
            </w:r>
            <w:r w:rsidRPr="00E31784">
              <w:rPr>
                <w:rFonts w:ascii="Arial" w:hAnsi="Arial" w:cs="Arial"/>
                <w:color w:val="auto"/>
                <w:sz w:val="20"/>
                <w:szCs w:val="20"/>
              </w:rPr>
              <w:t>stosować</w:t>
            </w:r>
            <w:proofErr w:type="gramEnd"/>
            <w:r w:rsidRPr="00E31784">
              <w:rPr>
                <w:rFonts w:ascii="Arial" w:hAnsi="Arial" w:cs="Arial"/>
                <w:color w:val="auto"/>
                <w:sz w:val="20"/>
                <w:szCs w:val="20"/>
              </w:rPr>
              <w:t xml:space="preserve"> technologie wytwarzania wyrobów z drewna i materiałów drewnopochodnych</w:t>
            </w:r>
          </w:p>
          <w:p w:rsidR="00631B39" w:rsidRPr="00E31784" w:rsidRDefault="00631B39" w:rsidP="00631B39">
            <w:pPr>
              <w:spacing w:before="20" w:after="20"/>
              <w:contextualSpacing/>
              <w:rPr>
                <w:rFonts w:ascii="Arial" w:hAnsi="Arial" w:cs="Arial"/>
                <w:color w:val="auto"/>
                <w:sz w:val="20"/>
                <w:szCs w:val="20"/>
              </w:rPr>
            </w:pPr>
          </w:p>
        </w:tc>
        <w:tc>
          <w:tcPr>
            <w:tcW w:w="995" w:type="dxa"/>
          </w:tcPr>
          <w:p w:rsidR="00631B39" w:rsidRPr="00E31784" w:rsidRDefault="00631B39" w:rsidP="00631B39">
            <w:pPr>
              <w:rPr>
                <w:rFonts w:ascii="Arial" w:hAnsi="Arial" w:cs="Arial"/>
                <w:color w:val="auto"/>
                <w:sz w:val="20"/>
                <w:szCs w:val="20"/>
              </w:rPr>
            </w:pPr>
            <w:r w:rsidRPr="00E31784">
              <w:rPr>
                <w:rFonts w:ascii="Arial" w:hAnsi="Arial" w:cs="Arial"/>
                <w:color w:val="auto"/>
                <w:sz w:val="20"/>
                <w:szCs w:val="20"/>
              </w:rPr>
              <w:t>Klasa II</w:t>
            </w:r>
          </w:p>
        </w:tc>
      </w:tr>
      <w:tr w:rsidR="00631B39" w:rsidRPr="00E31784" w:rsidTr="001355E9">
        <w:tc>
          <w:tcPr>
            <w:tcW w:w="2173" w:type="dxa"/>
          </w:tcPr>
          <w:p w:rsidR="00631B39" w:rsidRPr="00232185" w:rsidRDefault="00631B39" w:rsidP="00631B39">
            <w:pPr>
              <w:rPr>
                <w:rFonts w:ascii="Arial" w:hAnsi="Arial" w:cs="Arial"/>
                <w:color w:val="auto"/>
                <w:sz w:val="20"/>
                <w:szCs w:val="20"/>
              </w:rPr>
            </w:pPr>
          </w:p>
        </w:tc>
        <w:tc>
          <w:tcPr>
            <w:tcW w:w="2835"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3. Skrawanie maszynowe</w:t>
            </w:r>
          </w:p>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4. Rodzaje obróbki maszynowej</w:t>
            </w:r>
          </w:p>
          <w:p w:rsidR="00631B39" w:rsidRPr="00232185" w:rsidRDefault="00631B39" w:rsidP="00631B39">
            <w:pPr>
              <w:rPr>
                <w:rFonts w:ascii="Arial" w:hAnsi="Arial" w:cs="Arial"/>
                <w:color w:val="auto"/>
                <w:sz w:val="20"/>
                <w:szCs w:val="20"/>
              </w:rPr>
            </w:pPr>
          </w:p>
        </w:tc>
        <w:tc>
          <w:tcPr>
            <w:tcW w:w="841" w:type="dxa"/>
          </w:tcPr>
          <w:p w:rsidR="00631B39" w:rsidRPr="00232185" w:rsidRDefault="00631B39" w:rsidP="001355E9">
            <w:pPr>
              <w:jc w:val="center"/>
              <w:rPr>
                <w:rFonts w:ascii="Arial" w:hAnsi="Arial" w:cs="Arial"/>
                <w:color w:val="auto"/>
                <w:sz w:val="20"/>
                <w:szCs w:val="20"/>
              </w:rPr>
            </w:pPr>
          </w:p>
        </w:tc>
        <w:tc>
          <w:tcPr>
            <w:tcW w:w="3596" w:type="dxa"/>
          </w:tcPr>
          <w:p w:rsidR="00631B39" w:rsidRDefault="00631B39" w:rsidP="007034D1">
            <w:pPr>
              <w:numPr>
                <w:ilvl w:val="0"/>
                <w:numId w:val="50"/>
              </w:numPr>
              <w:spacing w:before="20" w:after="20"/>
              <w:contextualSpacing/>
              <w:rPr>
                <w:rFonts w:ascii="Arial" w:hAnsi="Arial" w:cs="Arial"/>
                <w:color w:val="auto"/>
                <w:sz w:val="20"/>
                <w:szCs w:val="20"/>
              </w:rPr>
            </w:pPr>
            <w:proofErr w:type="gramStart"/>
            <w:r w:rsidRPr="00232185">
              <w:rPr>
                <w:rFonts w:ascii="Arial" w:hAnsi="Arial" w:cs="Arial"/>
                <w:color w:val="auto"/>
                <w:sz w:val="20"/>
                <w:szCs w:val="20"/>
              </w:rPr>
              <w:t>określić</w:t>
            </w:r>
            <w:proofErr w:type="gramEnd"/>
            <w:r w:rsidRPr="00232185">
              <w:rPr>
                <w:rFonts w:ascii="Arial" w:hAnsi="Arial" w:cs="Arial"/>
                <w:color w:val="auto"/>
                <w:sz w:val="20"/>
                <w:szCs w:val="20"/>
              </w:rPr>
              <w:t xml:space="preserve"> sposoby obróbki maszynowej drewna</w:t>
            </w:r>
          </w:p>
          <w:p w:rsidR="00631B39" w:rsidRPr="00232185" w:rsidRDefault="00631B39" w:rsidP="007034D1">
            <w:pPr>
              <w:numPr>
                <w:ilvl w:val="0"/>
                <w:numId w:val="50"/>
              </w:numPr>
              <w:spacing w:before="20" w:after="20"/>
              <w:contextualSpacing/>
              <w:rPr>
                <w:rFonts w:ascii="Arial" w:eastAsia="Arial" w:hAnsi="Arial" w:cs="Arial"/>
                <w:color w:val="auto"/>
                <w:sz w:val="20"/>
                <w:szCs w:val="20"/>
              </w:rPr>
            </w:pPr>
            <w:proofErr w:type="gramStart"/>
            <w:r w:rsidRPr="00232185">
              <w:rPr>
                <w:rFonts w:ascii="Arial" w:hAnsi="Arial" w:cs="Arial"/>
                <w:color w:val="auto"/>
                <w:sz w:val="20"/>
                <w:szCs w:val="20"/>
              </w:rPr>
              <w:t>rozróżnić</w:t>
            </w:r>
            <w:proofErr w:type="gramEnd"/>
            <w:r w:rsidRPr="00232185">
              <w:rPr>
                <w:rFonts w:ascii="Arial" w:hAnsi="Arial" w:cs="Arial"/>
                <w:color w:val="auto"/>
                <w:sz w:val="20"/>
                <w:szCs w:val="20"/>
              </w:rPr>
              <w:t xml:space="preserve"> sposoby obróbki materiałów drewnopochodnych</w:t>
            </w:r>
          </w:p>
          <w:p w:rsidR="00631B39" w:rsidRPr="00232185" w:rsidRDefault="00631B39" w:rsidP="007034D1">
            <w:pPr>
              <w:numPr>
                <w:ilvl w:val="0"/>
                <w:numId w:val="50"/>
              </w:numPr>
              <w:spacing w:before="20" w:after="20"/>
              <w:contextualSpacing/>
              <w:rPr>
                <w:rFonts w:ascii="Arial" w:eastAsia="Arial" w:hAnsi="Arial" w:cs="Arial"/>
                <w:color w:val="auto"/>
                <w:sz w:val="20"/>
                <w:szCs w:val="20"/>
              </w:rPr>
            </w:pPr>
            <w:proofErr w:type="gramStart"/>
            <w:r w:rsidRPr="00232185">
              <w:rPr>
                <w:rFonts w:ascii="Arial" w:eastAsia="Arial" w:hAnsi="Arial" w:cs="Arial"/>
                <w:color w:val="auto"/>
                <w:sz w:val="20"/>
                <w:szCs w:val="20"/>
              </w:rPr>
              <w:t>sklasyfikować</w:t>
            </w:r>
            <w:proofErr w:type="gramEnd"/>
            <w:r w:rsidRPr="00232185">
              <w:rPr>
                <w:rFonts w:ascii="Arial" w:eastAsia="Arial" w:hAnsi="Arial" w:cs="Arial"/>
                <w:color w:val="auto"/>
                <w:sz w:val="20"/>
                <w:szCs w:val="20"/>
              </w:rPr>
              <w:t xml:space="preserve"> </w:t>
            </w:r>
            <w:r w:rsidRPr="00232185">
              <w:rPr>
                <w:rFonts w:ascii="Arial" w:hAnsi="Arial" w:cs="Arial"/>
                <w:color w:val="auto"/>
                <w:sz w:val="20"/>
                <w:szCs w:val="20"/>
              </w:rPr>
              <w:t>sposoby mechanicznej i hydrotermicznej obróbki drewna i materiałów drewnopochodnych;</w:t>
            </w:r>
          </w:p>
          <w:p w:rsidR="00631B39" w:rsidRPr="00232185" w:rsidRDefault="00631B39" w:rsidP="007034D1">
            <w:pPr>
              <w:numPr>
                <w:ilvl w:val="0"/>
                <w:numId w:val="50"/>
              </w:numPr>
              <w:spacing w:before="20" w:after="20"/>
              <w:contextualSpacing/>
              <w:rPr>
                <w:rFonts w:ascii="Arial" w:eastAsia="Arial" w:hAnsi="Arial" w:cs="Arial"/>
                <w:color w:val="auto"/>
                <w:sz w:val="20"/>
                <w:szCs w:val="20"/>
              </w:rPr>
            </w:pPr>
            <w:proofErr w:type="gramStart"/>
            <w:r w:rsidRPr="00232185">
              <w:rPr>
                <w:rFonts w:ascii="Arial" w:eastAsia="Arial" w:hAnsi="Arial" w:cs="Arial"/>
                <w:color w:val="auto"/>
                <w:sz w:val="20"/>
                <w:szCs w:val="20"/>
              </w:rPr>
              <w:t>scharakteryzować</w:t>
            </w:r>
            <w:proofErr w:type="gramEnd"/>
            <w:r w:rsidRPr="00232185">
              <w:rPr>
                <w:rFonts w:ascii="Arial" w:eastAsia="Arial" w:hAnsi="Arial" w:cs="Arial"/>
                <w:color w:val="auto"/>
                <w:sz w:val="20"/>
                <w:szCs w:val="20"/>
              </w:rPr>
              <w:t xml:space="preserve"> </w:t>
            </w:r>
            <w:r w:rsidRPr="00232185">
              <w:rPr>
                <w:rFonts w:ascii="Arial" w:hAnsi="Arial" w:cs="Arial"/>
                <w:color w:val="auto"/>
                <w:sz w:val="20"/>
                <w:szCs w:val="20"/>
              </w:rPr>
              <w:t>obróbkę drewna cięciem, plastyczną, łupaniem, rozdrabnianiem, łączeniem i wykończeniową oraz suszeniem, parzeniem i warzeniem</w:t>
            </w:r>
          </w:p>
        </w:tc>
        <w:tc>
          <w:tcPr>
            <w:tcW w:w="3418" w:type="dxa"/>
          </w:tcPr>
          <w:p w:rsidR="00631B39" w:rsidRDefault="00631B39" w:rsidP="007034D1">
            <w:pPr>
              <w:numPr>
                <w:ilvl w:val="0"/>
                <w:numId w:val="50"/>
              </w:numPr>
              <w:rPr>
                <w:rFonts w:ascii="Arial" w:hAnsi="Arial" w:cs="Arial"/>
                <w:color w:val="auto"/>
                <w:sz w:val="20"/>
                <w:szCs w:val="20"/>
              </w:rPr>
            </w:pPr>
            <w:proofErr w:type="gramStart"/>
            <w:r w:rsidRPr="00E31784">
              <w:rPr>
                <w:rFonts w:ascii="Arial" w:hAnsi="Arial" w:cs="Arial"/>
                <w:color w:val="auto"/>
                <w:sz w:val="20"/>
                <w:szCs w:val="20"/>
              </w:rPr>
              <w:t>dobrać</w:t>
            </w:r>
            <w:proofErr w:type="gramEnd"/>
            <w:r>
              <w:rPr>
                <w:rFonts w:ascii="Arial" w:hAnsi="Arial" w:cs="Arial"/>
                <w:color w:val="auto"/>
                <w:sz w:val="20"/>
                <w:szCs w:val="20"/>
              </w:rPr>
              <w:t xml:space="preserve"> </w:t>
            </w:r>
            <w:r w:rsidRPr="00E31784">
              <w:rPr>
                <w:rFonts w:ascii="Arial" w:hAnsi="Arial" w:cs="Arial"/>
                <w:color w:val="auto"/>
                <w:sz w:val="20"/>
                <w:szCs w:val="20"/>
              </w:rPr>
              <w:t>sposoby obróbki maszynowej</w:t>
            </w:r>
            <w:r>
              <w:rPr>
                <w:rFonts w:ascii="Arial" w:hAnsi="Arial" w:cs="Arial"/>
                <w:color w:val="auto"/>
                <w:sz w:val="20"/>
                <w:szCs w:val="20"/>
              </w:rPr>
              <w:t xml:space="preserve"> </w:t>
            </w:r>
            <w:r w:rsidRPr="00E31784">
              <w:rPr>
                <w:rFonts w:ascii="Arial" w:hAnsi="Arial" w:cs="Arial"/>
                <w:color w:val="auto"/>
                <w:sz w:val="20"/>
                <w:szCs w:val="20"/>
              </w:rPr>
              <w:t>drewna</w:t>
            </w:r>
          </w:p>
          <w:p w:rsidR="00631B39" w:rsidRDefault="00631B39" w:rsidP="007034D1">
            <w:pPr>
              <w:numPr>
                <w:ilvl w:val="0"/>
                <w:numId w:val="50"/>
              </w:numPr>
              <w:rPr>
                <w:rFonts w:ascii="Arial" w:hAnsi="Arial" w:cs="Arial"/>
                <w:color w:val="auto"/>
                <w:sz w:val="20"/>
                <w:szCs w:val="20"/>
              </w:rPr>
            </w:pPr>
            <w:proofErr w:type="gramStart"/>
            <w:r w:rsidRPr="00E31784">
              <w:rPr>
                <w:rFonts w:ascii="Arial" w:hAnsi="Arial" w:cs="Arial"/>
                <w:color w:val="auto"/>
                <w:sz w:val="20"/>
                <w:szCs w:val="20"/>
              </w:rPr>
              <w:t>dobrać</w:t>
            </w:r>
            <w:proofErr w:type="gramEnd"/>
            <w:r w:rsidRPr="00E31784">
              <w:rPr>
                <w:rFonts w:ascii="Arial" w:hAnsi="Arial" w:cs="Arial"/>
                <w:color w:val="auto"/>
                <w:sz w:val="20"/>
                <w:szCs w:val="20"/>
              </w:rPr>
              <w:t xml:space="preserve"> sposoby obróbki maszynowej materiałów drewnopochodnych</w:t>
            </w:r>
          </w:p>
          <w:p w:rsidR="00631B39" w:rsidRPr="00E31784" w:rsidRDefault="00631B39" w:rsidP="00631B39">
            <w:pPr>
              <w:ind w:left="360"/>
              <w:rPr>
                <w:rFonts w:ascii="Arial" w:hAnsi="Arial" w:cs="Arial"/>
                <w:color w:val="auto"/>
                <w:sz w:val="20"/>
                <w:szCs w:val="20"/>
              </w:rPr>
            </w:pPr>
          </w:p>
          <w:p w:rsidR="00631B39" w:rsidRPr="00E31784" w:rsidRDefault="00631B39" w:rsidP="00631B39">
            <w:pPr>
              <w:ind w:left="360"/>
              <w:rPr>
                <w:rFonts w:ascii="Arial" w:hAnsi="Arial" w:cs="Arial"/>
                <w:color w:val="auto"/>
                <w:sz w:val="20"/>
                <w:szCs w:val="20"/>
              </w:rPr>
            </w:pPr>
          </w:p>
        </w:tc>
        <w:tc>
          <w:tcPr>
            <w:tcW w:w="995" w:type="dxa"/>
          </w:tcPr>
          <w:p w:rsidR="00631B39" w:rsidRPr="00E31784" w:rsidRDefault="00631B39" w:rsidP="00631B39">
            <w:pPr>
              <w:rPr>
                <w:rFonts w:ascii="Arial" w:hAnsi="Arial" w:cs="Arial"/>
                <w:color w:val="auto"/>
                <w:sz w:val="20"/>
                <w:szCs w:val="20"/>
              </w:rPr>
            </w:pPr>
            <w:r w:rsidRPr="00E31784">
              <w:rPr>
                <w:rFonts w:ascii="Arial" w:hAnsi="Arial" w:cs="Arial"/>
                <w:color w:val="auto"/>
                <w:sz w:val="20"/>
                <w:szCs w:val="20"/>
              </w:rPr>
              <w:t>Klasa II</w:t>
            </w:r>
          </w:p>
        </w:tc>
      </w:tr>
      <w:tr w:rsidR="00631B39" w:rsidRPr="00E31784" w:rsidTr="001355E9">
        <w:tc>
          <w:tcPr>
            <w:tcW w:w="2173" w:type="dxa"/>
          </w:tcPr>
          <w:p w:rsidR="00631B39" w:rsidRPr="00232185" w:rsidRDefault="00A335CB" w:rsidP="00631B39">
            <w:pPr>
              <w:rPr>
                <w:rFonts w:ascii="Arial" w:hAnsi="Arial" w:cs="Arial"/>
                <w:strike/>
                <w:color w:val="auto"/>
                <w:sz w:val="20"/>
                <w:szCs w:val="20"/>
              </w:rPr>
            </w:pPr>
            <w:r>
              <w:rPr>
                <w:rFonts w:ascii="Arial" w:hAnsi="Arial" w:cs="Arial"/>
                <w:color w:val="auto"/>
                <w:sz w:val="20"/>
                <w:szCs w:val="20"/>
              </w:rPr>
              <w:t>IX</w:t>
            </w:r>
            <w:r w:rsidR="00631B39" w:rsidRPr="00232185">
              <w:rPr>
                <w:rFonts w:ascii="Arial" w:hAnsi="Arial" w:cs="Arial"/>
                <w:color w:val="auto"/>
                <w:sz w:val="20"/>
                <w:szCs w:val="20"/>
              </w:rPr>
              <w:t>. Technologia wykańczania powierzchni drewna i tworzyw drzewnych</w:t>
            </w:r>
          </w:p>
        </w:tc>
        <w:tc>
          <w:tcPr>
            <w:tcW w:w="2835"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1.Wykańczanie powierzchni drewna i tworzyw drzewnych</w:t>
            </w:r>
          </w:p>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2. Wykańczanie powierzchni wyrobów stolarskich</w:t>
            </w:r>
          </w:p>
          <w:p w:rsidR="00631B39" w:rsidRPr="00232185" w:rsidRDefault="00631B39" w:rsidP="00631B39">
            <w:pPr>
              <w:rPr>
                <w:rFonts w:ascii="Arial" w:hAnsi="Arial" w:cs="Arial"/>
                <w:color w:val="auto"/>
                <w:sz w:val="20"/>
                <w:szCs w:val="20"/>
              </w:rPr>
            </w:pPr>
          </w:p>
        </w:tc>
        <w:tc>
          <w:tcPr>
            <w:tcW w:w="841" w:type="dxa"/>
          </w:tcPr>
          <w:p w:rsidR="00631B39" w:rsidRPr="00232185" w:rsidRDefault="00631B39" w:rsidP="001355E9">
            <w:pPr>
              <w:jc w:val="center"/>
              <w:rPr>
                <w:rFonts w:ascii="Arial" w:hAnsi="Arial" w:cs="Arial"/>
                <w:color w:val="auto"/>
                <w:sz w:val="20"/>
                <w:szCs w:val="20"/>
              </w:rPr>
            </w:pPr>
          </w:p>
        </w:tc>
        <w:tc>
          <w:tcPr>
            <w:tcW w:w="3596" w:type="dxa"/>
          </w:tcPr>
          <w:p w:rsidR="00631B39" w:rsidRPr="00232185" w:rsidRDefault="00631B39" w:rsidP="007034D1">
            <w:pPr>
              <w:pStyle w:val="Akapitzlist"/>
              <w:numPr>
                <w:ilvl w:val="0"/>
                <w:numId w:val="51"/>
              </w:numPr>
              <w:spacing w:before="20" w:after="20"/>
              <w:rPr>
                <w:rFonts w:ascii="Arial" w:hAnsi="Arial" w:cs="Arial"/>
                <w:color w:val="auto"/>
                <w:sz w:val="20"/>
                <w:szCs w:val="20"/>
              </w:rPr>
            </w:pPr>
            <w:proofErr w:type="gramStart"/>
            <w:r w:rsidRPr="00232185">
              <w:rPr>
                <w:rFonts w:ascii="Arial" w:hAnsi="Arial" w:cs="Arial"/>
                <w:color w:val="auto"/>
                <w:sz w:val="20"/>
                <w:szCs w:val="20"/>
              </w:rPr>
              <w:t>scharakteryzować</w:t>
            </w:r>
            <w:proofErr w:type="gramEnd"/>
            <w:r w:rsidRPr="00232185">
              <w:rPr>
                <w:rFonts w:ascii="Arial" w:hAnsi="Arial" w:cs="Arial"/>
                <w:color w:val="auto"/>
                <w:sz w:val="20"/>
                <w:szCs w:val="20"/>
              </w:rPr>
              <w:t xml:space="preserve"> techniki wykańczania powierzchni drewna, tworzyw drzewnych</w:t>
            </w:r>
          </w:p>
          <w:p w:rsidR="00631B39" w:rsidRPr="00232185" w:rsidRDefault="00631B39" w:rsidP="007034D1">
            <w:pPr>
              <w:numPr>
                <w:ilvl w:val="0"/>
                <w:numId w:val="51"/>
              </w:numPr>
              <w:spacing w:before="20" w:after="20"/>
              <w:contextualSpacing/>
              <w:rPr>
                <w:rFonts w:ascii="Arial" w:hAnsi="Arial" w:cs="Arial"/>
                <w:color w:val="auto"/>
                <w:sz w:val="20"/>
                <w:szCs w:val="20"/>
              </w:rPr>
            </w:pPr>
            <w:proofErr w:type="gramStart"/>
            <w:r w:rsidRPr="00232185">
              <w:rPr>
                <w:rFonts w:ascii="Arial" w:hAnsi="Arial" w:cs="Arial"/>
                <w:color w:val="auto"/>
                <w:sz w:val="20"/>
                <w:szCs w:val="20"/>
              </w:rPr>
              <w:t>wskazać</w:t>
            </w:r>
            <w:proofErr w:type="gramEnd"/>
            <w:r w:rsidRPr="00232185">
              <w:rPr>
                <w:rFonts w:ascii="Arial" w:hAnsi="Arial" w:cs="Arial"/>
                <w:color w:val="auto"/>
                <w:sz w:val="20"/>
                <w:szCs w:val="20"/>
              </w:rPr>
              <w:t xml:space="preserve"> podstawowe składniki powłok malarskich, lakierniczych i laminatów</w:t>
            </w:r>
          </w:p>
          <w:p w:rsidR="00631B39" w:rsidRPr="00232185" w:rsidRDefault="00631B39" w:rsidP="007034D1">
            <w:pPr>
              <w:numPr>
                <w:ilvl w:val="0"/>
                <w:numId w:val="51"/>
              </w:numPr>
              <w:spacing w:before="20" w:after="20"/>
              <w:contextualSpacing/>
              <w:rPr>
                <w:rFonts w:ascii="Arial" w:hAnsi="Arial" w:cs="Arial"/>
                <w:color w:val="auto"/>
                <w:sz w:val="20"/>
                <w:szCs w:val="20"/>
              </w:rPr>
            </w:pPr>
            <w:proofErr w:type="gramStart"/>
            <w:r w:rsidRPr="00232185">
              <w:rPr>
                <w:rFonts w:ascii="Arial" w:hAnsi="Arial" w:cs="Arial"/>
                <w:color w:val="auto"/>
                <w:sz w:val="20"/>
                <w:szCs w:val="20"/>
              </w:rPr>
              <w:t>scharakteryzować</w:t>
            </w:r>
            <w:proofErr w:type="gramEnd"/>
            <w:r>
              <w:rPr>
                <w:rFonts w:ascii="Arial" w:hAnsi="Arial" w:cs="Arial"/>
                <w:color w:val="auto"/>
                <w:sz w:val="20"/>
                <w:szCs w:val="20"/>
              </w:rPr>
              <w:t xml:space="preserve"> </w:t>
            </w:r>
            <w:r w:rsidRPr="00232185">
              <w:rPr>
                <w:rFonts w:ascii="Arial" w:hAnsi="Arial" w:cs="Arial"/>
                <w:color w:val="auto"/>
                <w:sz w:val="20"/>
                <w:szCs w:val="20"/>
              </w:rPr>
              <w:t>substancje błonotwórcze, pigmenty, wypełniacze, rozpuszczalniki i rozcieńczalniki oraz składniki pomocnicze</w:t>
            </w:r>
          </w:p>
          <w:p w:rsidR="00631B39" w:rsidRPr="00232185" w:rsidRDefault="00631B39" w:rsidP="007034D1">
            <w:pPr>
              <w:numPr>
                <w:ilvl w:val="0"/>
                <w:numId w:val="51"/>
              </w:numPr>
              <w:spacing w:before="20" w:after="20"/>
              <w:contextualSpacing/>
              <w:rPr>
                <w:rFonts w:ascii="Arial" w:hAnsi="Arial" w:cs="Arial"/>
                <w:color w:val="auto"/>
                <w:sz w:val="20"/>
                <w:szCs w:val="20"/>
              </w:rPr>
            </w:pPr>
            <w:proofErr w:type="gramStart"/>
            <w:r w:rsidRPr="00232185">
              <w:rPr>
                <w:rFonts w:ascii="Arial" w:hAnsi="Arial" w:cs="Arial"/>
                <w:color w:val="auto"/>
                <w:sz w:val="20"/>
                <w:szCs w:val="20"/>
              </w:rPr>
              <w:t>zdefiniować</w:t>
            </w:r>
            <w:proofErr w:type="gramEnd"/>
            <w:r w:rsidRPr="00232185">
              <w:rPr>
                <w:rFonts w:ascii="Arial" w:hAnsi="Arial" w:cs="Arial"/>
                <w:color w:val="auto"/>
                <w:sz w:val="20"/>
                <w:szCs w:val="20"/>
              </w:rPr>
              <w:t xml:space="preserve"> właściwości użytkowe wyrobów wykończeniowych w aspekcie wymagań rynku</w:t>
            </w:r>
            <w:r>
              <w:rPr>
                <w:rFonts w:ascii="Arial" w:hAnsi="Arial" w:cs="Arial"/>
                <w:color w:val="auto"/>
                <w:sz w:val="20"/>
                <w:szCs w:val="20"/>
              </w:rPr>
              <w:t xml:space="preserve"> </w:t>
            </w:r>
          </w:p>
        </w:tc>
        <w:tc>
          <w:tcPr>
            <w:tcW w:w="3418" w:type="dxa"/>
          </w:tcPr>
          <w:p w:rsidR="00631B39" w:rsidRDefault="00631B39" w:rsidP="007034D1">
            <w:pPr>
              <w:numPr>
                <w:ilvl w:val="0"/>
                <w:numId w:val="52"/>
              </w:numPr>
              <w:spacing w:before="20" w:after="20"/>
              <w:contextualSpacing/>
              <w:rPr>
                <w:rFonts w:ascii="Arial" w:hAnsi="Arial" w:cs="Arial"/>
                <w:color w:val="auto"/>
                <w:sz w:val="20"/>
                <w:szCs w:val="20"/>
              </w:rPr>
            </w:pPr>
            <w:proofErr w:type="gramStart"/>
            <w:r w:rsidRPr="00E31784">
              <w:rPr>
                <w:rFonts w:ascii="Arial" w:hAnsi="Arial" w:cs="Arial"/>
                <w:color w:val="auto"/>
                <w:sz w:val="20"/>
                <w:szCs w:val="20"/>
              </w:rPr>
              <w:t>dob</w:t>
            </w:r>
            <w:r>
              <w:rPr>
                <w:rFonts w:ascii="Arial" w:hAnsi="Arial" w:cs="Arial"/>
                <w:color w:val="auto"/>
                <w:sz w:val="20"/>
                <w:szCs w:val="20"/>
              </w:rPr>
              <w:t>rać</w:t>
            </w:r>
            <w:proofErr w:type="gramEnd"/>
            <w:r w:rsidRPr="00E31784">
              <w:rPr>
                <w:rFonts w:ascii="Arial" w:hAnsi="Arial" w:cs="Arial"/>
                <w:color w:val="auto"/>
                <w:sz w:val="20"/>
                <w:szCs w:val="20"/>
              </w:rPr>
              <w:t xml:space="preserve"> techniki wykańczania powierzchni drewna, tworzyw drzewnych</w:t>
            </w:r>
          </w:p>
          <w:p w:rsidR="00631B39" w:rsidRDefault="00631B39" w:rsidP="007034D1">
            <w:pPr>
              <w:numPr>
                <w:ilvl w:val="0"/>
                <w:numId w:val="52"/>
              </w:numPr>
              <w:spacing w:before="20" w:after="20"/>
              <w:contextualSpacing/>
              <w:rPr>
                <w:rFonts w:ascii="Arial" w:hAnsi="Arial" w:cs="Arial"/>
                <w:color w:val="auto"/>
                <w:sz w:val="20"/>
                <w:szCs w:val="20"/>
              </w:rPr>
            </w:pPr>
            <w:proofErr w:type="gramStart"/>
            <w:r w:rsidRPr="00E31784">
              <w:rPr>
                <w:rFonts w:ascii="Arial" w:hAnsi="Arial" w:cs="Arial"/>
                <w:color w:val="auto"/>
                <w:sz w:val="20"/>
                <w:szCs w:val="20"/>
              </w:rPr>
              <w:t>rozróżnić</w:t>
            </w:r>
            <w:proofErr w:type="gramEnd"/>
            <w:r w:rsidRPr="00E31784">
              <w:rPr>
                <w:rFonts w:ascii="Arial" w:hAnsi="Arial" w:cs="Arial"/>
                <w:color w:val="auto"/>
                <w:sz w:val="20"/>
                <w:szCs w:val="20"/>
              </w:rPr>
              <w:t xml:space="preserve"> metody oraz parametry nanoszenia materiałów malarsko lakierniczych</w:t>
            </w:r>
          </w:p>
          <w:p w:rsidR="00631B39" w:rsidRPr="00E31784" w:rsidRDefault="00631B39" w:rsidP="007034D1">
            <w:pPr>
              <w:numPr>
                <w:ilvl w:val="0"/>
                <w:numId w:val="52"/>
              </w:numPr>
              <w:spacing w:before="20" w:after="20"/>
              <w:contextualSpacing/>
              <w:rPr>
                <w:rFonts w:ascii="Arial" w:hAnsi="Arial" w:cs="Arial"/>
                <w:color w:val="auto"/>
                <w:sz w:val="20"/>
                <w:szCs w:val="20"/>
              </w:rPr>
            </w:pPr>
            <w:proofErr w:type="gramStart"/>
            <w:r w:rsidRPr="00E31784">
              <w:rPr>
                <w:rFonts w:ascii="Arial" w:eastAsia="Arial" w:hAnsi="Arial" w:cs="Arial"/>
                <w:color w:val="auto"/>
                <w:sz w:val="20"/>
                <w:szCs w:val="20"/>
              </w:rPr>
              <w:t>dobrać</w:t>
            </w:r>
            <w:proofErr w:type="gramEnd"/>
            <w:r w:rsidRPr="00E31784">
              <w:rPr>
                <w:rFonts w:ascii="Arial" w:eastAsia="Arial" w:hAnsi="Arial" w:cs="Arial"/>
                <w:color w:val="auto"/>
                <w:sz w:val="20"/>
                <w:szCs w:val="20"/>
              </w:rPr>
              <w:t xml:space="preserve"> sposób, metodę wykańczania</w:t>
            </w:r>
            <w:r w:rsidRPr="00E31784">
              <w:rPr>
                <w:rFonts w:ascii="Arial" w:hAnsi="Arial" w:cs="Arial"/>
                <w:color w:val="auto"/>
                <w:sz w:val="20"/>
                <w:szCs w:val="20"/>
              </w:rPr>
              <w:t xml:space="preserve"> powierzc</w:t>
            </w:r>
            <w:r>
              <w:rPr>
                <w:rFonts w:ascii="Arial" w:hAnsi="Arial" w:cs="Arial"/>
                <w:color w:val="auto"/>
                <w:sz w:val="20"/>
                <w:szCs w:val="20"/>
              </w:rPr>
              <w:t>hni drewna, tworzyw drzewnych i </w:t>
            </w:r>
            <w:r w:rsidRPr="00E31784">
              <w:rPr>
                <w:rFonts w:ascii="Arial" w:hAnsi="Arial" w:cs="Arial"/>
                <w:color w:val="auto"/>
                <w:sz w:val="20"/>
                <w:szCs w:val="20"/>
              </w:rPr>
              <w:t>wyrobów z drewna</w:t>
            </w:r>
          </w:p>
          <w:p w:rsidR="00631B39" w:rsidRDefault="00631B39" w:rsidP="007034D1">
            <w:pPr>
              <w:numPr>
                <w:ilvl w:val="0"/>
                <w:numId w:val="52"/>
              </w:numPr>
              <w:rPr>
                <w:rFonts w:ascii="Arial" w:hAnsi="Arial" w:cs="Arial"/>
                <w:color w:val="auto"/>
                <w:sz w:val="20"/>
                <w:szCs w:val="20"/>
              </w:rPr>
            </w:pPr>
            <w:proofErr w:type="gramStart"/>
            <w:r>
              <w:rPr>
                <w:rFonts w:ascii="Arial" w:eastAsia="Arial" w:hAnsi="Arial" w:cs="Arial"/>
                <w:color w:val="auto"/>
                <w:sz w:val="20"/>
                <w:szCs w:val="20"/>
              </w:rPr>
              <w:t>dobr</w:t>
            </w:r>
            <w:r w:rsidRPr="00E31784">
              <w:rPr>
                <w:rFonts w:ascii="Arial" w:eastAsia="Arial" w:hAnsi="Arial" w:cs="Arial"/>
                <w:color w:val="auto"/>
                <w:sz w:val="20"/>
                <w:szCs w:val="20"/>
              </w:rPr>
              <w:t>ać</w:t>
            </w:r>
            <w:proofErr w:type="gramEnd"/>
            <w:r w:rsidRPr="00E31784">
              <w:rPr>
                <w:rFonts w:ascii="Arial" w:eastAsia="Arial" w:hAnsi="Arial" w:cs="Arial"/>
                <w:color w:val="auto"/>
                <w:sz w:val="20"/>
                <w:szCs w:val="20"/>
              </w:rPr>
              <w:t xml:space="preserve"> materiały do wykańczania </w:t>
            </w:r>
            <w:r w:rsidRPr="00E31784">
              <w:rPr>
                <w:rFonts w:ascii="Arial" w:hAnsi="Arial" w:cs="Arial"/>
                <w:color w:val="auto"/>
                <w:sz w:val="20"/>
                <w:szCs w:val="20"/>
              </w:rPr>
              <w:t>powierzc</w:t>
            </w:r>
            <w:r>
              <w:rPr>
                <w:rFonts w:ascii="Arial" w:hAnsi="Arial" w:cs="Arial"/>
                <w:color w:val="auto"/>
                <w:sz w:val="20"/>
                <w:szCs w:val="20"/>
              </w:rPr>
              <w:t>hni drewna, tworzyw drzewnych i </w:t>
            </w:r>
            <w:r w:rsidRPr="00E31784">
              <w:rPr>
                <w:rFonts w:ascii="Arial" w:hAnsi="Arial" w:cs="Arial"/>
                <w:color w:val="auto"/>
                <w:sz w:val="20"/>
                <w:szCs w:val="20"/>
              </w:rPr>
              <w:t>wyrobów z drewna</w:t>
            </w:r>
          </w:p>
          <w:p w:rsidR="00631B39" w:rsidRPr="00E31784" w:rsidRDefault="00631B39" w:rsidP="007034D1">
            <w:pPr>
              <w:numPr>
                <w:ilvl w:val="0"/>
                <w:numId w:val="52"/>
              </w:numPr>
              <w:rPr>
                <w:rFonts w:ascii="Arial" w:hAnsi="Arial" w:cs="Arial"/>
                <w:color w:val="auto"/>
                <w:sz w:val="20"/>
                <w:szCs w:val="20"/>
              </w:rPr>
            </w:pPr>
            <w:proofErr w:type="gramStart"/>
            <w:r w:rsidRPr="00E31784">
              <w:rPr>
                <w:rFonts w:ascii="Arial" w:hAnsi="Arial" w:cs="Arial"/>
                <w:color w:val="auto"/>
                <w:sz w:val="20"/>
                <w:szCs w:val="20"/>
              </w:rPr>
              <w:t>dobrać</w:t>
            </w:r>
            <w:proofErr w:type="gramEnd"/>
            <w:r w:rsidRPr="00E31784">
              <w:rPr>
                <w:rFonts w:ascii="Arial" w:hAnsi="Arial" w:cs="Arial"/>
                <w:color w:val="auto"/>
                <w:sz w:val="20"/>
                <w:szCs w:val="20"/>
              </w:rPr>
              <w:t xml:space="preserve"> urządzenia i narzędzia do wykańczania powierzc</w:t>
            </w:r>
            <w:r>
              <w:rPr>
                <w:rFonts w:ascii="Arial" w:hAnsi="Arial" w:cs="Arial"/>
                <w:color w:val="auto"/>
                <w:sz w:val="20"/>
                <w:szCs w:val="20"/>
              </w:rPr>
              <w:t>hni drewna, tworzyw drzewnych i </w:t>
            </w:r>
            <w:r w:rsidRPr="00E31784">
              <w:rPr>
                <w:rFonts w:ascii="Arial" w:hAnsi="Arial" w:cs="Arial"/>
                <w:color w:val="auto"/>
                <w:sz w:val="20"/>
                <w:szCs w:val="20"/>
              </w:rPr>
              <w:t>wyrobów z drewna</w:t>
            </w:r>
            <w:r>
              <w:rPr>
                <w:rFonts w:ascii="Arial" w:hAnsi="Arial" w:cs="Arial"/>
                <w:color w:val="auto"/>
                <w:sz w:val="20"/>
                <w:szCs w:val="20"/>
              </w:rPr>
              <w:t xml:space="preserve"> </w:t>
            </w:r>
          </w:p>
        </w:tc>
        <w:tc>
          <w:tcPr>
            <w:tcW w:w="995" w:type="dxa"/>
          </w:tcPr>
          <w:p w:rsidR="00631B39" w:rsidRPr="00E31784" w:rsidRDefault="00631B39" w:rsidP="00631B39">
            <w:pPr>
              <w:rPr>
                <w:rFonts w:ascii="Arial" w:hAnsi="Arial" w:cs="Arial"/>
                <w:color w:val="auto"/>
                <w:sz w:val="20"/>
                <w:szCs w:val="20"/>
              </w:rPr>
            </w:pPr>
            <w:r w:rsidRPr="00E31784">
              <w:rPr>
                <w:rFonts w:ascii="Arial" w:hAnsi="Arial" w:cs="Arial"/>
                <w:color w:val="auto"/>
                <w:sz w:val="20"/>
                <w:szCs w:val="20"/>
              </w:rPr>
              <w:t>Klasa II</w:t>
            </w:r>
          </w:p>
        </w:tc>
      </w:tr>
      <w:tr w:rsidR="00631B39" w:rsidRPr="00E31784" w:rsidTr="001355E9">
        <w:tc>
          <w:tcPr>
            <w:tcW w:w="2173" w:type="dxa"/>
          </w:tcPr>
          <w:p w:rsidR="00631B39" w:rsidRPr="00232185" w:rsidRDefault="00631B39" w:rsidP="00631B39">
            <w:pPr>
              <w:rPr>
                <w:rFonts w:ascii="Arial" w:hAnsi="Arial" w:cs="Arial"/>
                <w:strike/>
                <w:color w:val="auto"/>
                <w:sz w:val="20"/>
                <w:szCs w:val="20"/>
              </w:rPr>
            </w:pPr>
          </w:p>
        </w:tc>
        <w:tc>
          <w:tcPr>
            <w:tcW w:w="2835"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3. Klejenie i oklejanie</w:t>
            </w:r>
          </w:p>
          <w:p w:rsidR="00631B39" w:rsidRPr="00232185" w:rsidRDefault="00631B39" w:rsidP="00631B39">
            <w:pPr>
              <w:rPr>
                <w:rFonts w:ascii="Arial" w:hAnsi="Arial" w:cs="Arial"/>
                <w:color w:val="auto"/>
                <w:sz w:val="20"/>
                <w:szCs w:val="20"/>
              </w:rPr>
            </w:pPr>
          </w:p>
        </w:tc>
        <w:tc>
          <w:tcPr>
            <w:tcW w:w="841" w:type="dxa"/>
          </w:tcPr>
          <w:p w:rsidR="00631B39" w:rsidRPr="00232185" w:rsidRDefault="00631B39" w:rsidP="001355E9">
            <w:pPr>
              <w:jc w:val="center"/>
              <w:rPr>
                <w:rFonts w:ascii="Arial" w:hAnsi="Arial" w:cs="Arial"/>
                <w:color w:val="auto"/>
                <w:sz w:val="20"/>
                <w:szCs w:val="20"/>
              </w:rPr>
            </w:pPr>
          </w:p>
        </w:tc>
        <w:tc>
          <w:tcPr>
            <w:tcW w:w="3596" w:type="dxa"/>
          </w:tcPr>
          <w:p w:rsidR="00631B39" w:rsidRPr="00232185" w:rsidRDefault="00631B39" w:rsidP="007034D1">
            <w:pPr>
              <w:pStyle w:val="Akapitzlist"/>
              <w:numPr>
                <w:ilvl w:val="0"/>
                <w:numId w:val="53"/>
              </w:numPr>
              <w:rPr>
                <w:rFonts w:ascii="Arial" w:hAnsi="Arial" w:cs="Arial"/>
                <w:color w:val="auto"/>
                <w:sz w:val="20"/>
                <w:szCs w:val="20"/>
              </w:rPr>
            </w:pPr>
            <w:proofErr w:type="gramStart"/>
            <w:r w:rsidRPr="00232185">
              <w:rPr>
                <w:rFonts w:ascii="Arial" w:hAnsi="Arial" w:cs="Arial"/>
                <w:color w:val="auto"/>
                <w:sz w:val="20"/>
                <w:szCs w:val="20"/>
              </w:rPr>
              <w:t>scharakteryzować</w:t>
            </w:r>
            <w:proofErr w:type="gramEnd"/>
            <w:r>
              <w:rPr>
                <w:rFonts w:ascii="Arial" w:hAnsi="Arial" w:cs="Arial"/>
                <w:color w:val="auto"/>
                <w:sz w:val="20"/>
                <w:szCs w:val="20"/>
              </w:rPr>
              <w:t xml:space="preserve"> </w:t>
            </w:r>
            <w:r w:rsidRPr="00232185">
              <w:rPr>
                <w:rFonts w:ascii="Arial" w:hAnsi="Arial" w:cs="Arial"/>
                <w:color w:val="auto"/>
                <w:sz w:val="20"/>
                <w:szCs w:val="20"/>
              </w:rPr>
              <w:t>mechanizmy tworzenia spoiny klejowej</w:t>
            </w:r>
            <w:r>
              <w:rPr>
                <w:rFonts w:ascii="Arial" w:hAnsi="Arial" w:cs="Arial"/>
                <w:color w:val="auto"/>
                <w:sz w:val="20"/>
                <w:szCs w:val="20"/>
              </w:rPr>
              <w:t xml:space="preserve"> </w:t>
            </w:r>
          </w:p>
          <w:p w:rsidR="00631B39" w:rsidRDefault="00631B39" w:rsidP="007034D1">
            <w:pPr>
              <w:pStyle w:val="Akapitzlist"/>
              <w:numPr>
                <w:ilvl w:val="0"/>
                <w:numId w:val="53"/>
              </w:numPr>
              <w:rPr>
                <w:rFonts w:ascii="Arial" w:hAnsi="Arial" w:cs="Arial"/>
                <w:color w:val="auto"/>
                <w:sz w:val="20"/>
                <w:szCs w:val="20"/>
              </w:rPr>
            </w:pPr>
            <w:proofErr w:type="gramStart"/>
            <w:r w:rsidRPr="00232185">
              <w:rPr>
                <w:rFonts w:ascii="Arial" w:hAnsi="Arial" w:cs="Arial"/>
                <w:color w:val="auto"/>
                <w:sz w:val="20"/>
                <w:szCs w:val="20"/>
              </w:rPr>
              <w:t>sklasyfikować</w:t>
            </w:r>
            <w:proofErr w:type="gramEnd"/>
            <w:r w:rsidRPr="00232185">
              <w:rPr>
                <w:rFonts w:ascii="Arial" w:hAnsi="Arial" w:cs="Arial"/>
                <w:color w:val="auto"/>
                <w:sz w:val="20"/>
                <w:szCs w:val="20"/>
              </w:rPr>
              <w:t xml:space="preserve"> kleje syntetyczne</w:t>
            </w:r>
          </w:p>
          <w:p w:rsidR="00631B39" w:rsidRPr="00232185" w:rsidRDefault="00631B39" w:rsidP="007034D1">
            <w:pPr>
              <w:pStyle w:val="Akapitzlist"/>
              <w:numPr>
                <w:ilvl w:val="0"/>
                <w:numId w:val="53"/>
              </w:numPr>
              <w:rPr>
                <w:rFonts w:ascii="Arial" w:hAnsi="Arial" w:cs="Arial"/>
                <w:color w:val="auto"/>
                <w:sz w:val="20"/>
                <w:szCs w:val="20"/>
              </w:rPr>
            </w:pPr>
            <w:proofErr w:type="gramStart"/>
            <w:r w:rsidRPr="00232185">
              <w:rPr>
                <w:rFonts w:ascii="Arial" w:hAnsi="Arial" w:cs="Arial"/>
                <w:color w:val="auto"/>
                <w:sz w:val="20"/>
                <w:szCs w:val="20"/>
              </w:rPr>
              <w:t>rozróżnić</w:t>
            </w:r>
            <w:proofErr w:type="gramEnd"/>
            <w:r w:rsidRPr="00232185">
              <w:rPr>
                <w:rFonts w:ascii="Arial" w:hAnsi="Arial" w:cs="Arial"/>
                <w:color w:val="auto"/>
                <w:sz w:val="20"/>
                <w:szCs w:val="20"/>
              </w:rPr>
              <w:t xml:space="preserve"> metody aplikacji klejów</w:t>
            </w:r>
          </w:p>
          <w:p w:rsidR="00631B39" w:rsidRPr="00232185" w:rsidRDefault="00631B39" w:rsidP="007034D1">
            <w:pPr>
              <w:pStyle w:val="Akapitzlist"/>
              <w:numPr>
                <w:ilvl w:val="0"/>
                <w:numId w:val="53"/>
              </w:numPr>
              <w:rPr>
                <w:rFonts w:ascii="Arial" w:hAnsi="Arial" w:cs="Arial"/>
                <w:color w:val="auto"/>
                <w:sz w:val="20"/>
                <w:szCs w:val="20"/>
              </w:rPr>
            </w:pPr>
            <w:proofErr w:type="gramStart"/>
            <w:r w:rsidRPr="00232185">
              <w:rPr>
                <w:rFonts w:ascii="Arial" w:hAnsi="Arial" w:cs="Arial"/>
                <w:color w:val="auto"/>
                <w:sz w:val="20"/>
                <w:szCs w:val="20"/>
              </w:rPr>
              <w:t>scharakteryzować</w:t>
            </w:r>
            <w:proofErr w:type="gramEnd"/>
            <w:r w:rsidRPr="00232185">
              <w:rPr>
                <w:rFonts w:ascii="Arial" w:hAnsi="Arial" w:cs="Arial"/>
                <w:color w:val="auto"/>
                <w:sz w:val="20"/>
                <w:szCs w:val="20"/>
              </w:rPr>
              <w:t xml:space="preserve"> sposoby nanoszenia klejów</w:t>
            </w:r>
          </w:p>
          <w:p w:rsidR="00631B39" w:rsidRDefault="00631B39" w:rsidP="007034D1">
            <w:pPr>
              <w:pStyle w:val="Akapitzlist"/>
              <w:numPr>
                <w:ilvl w:val="0"/>
                <w:numId w:val="53"/>
              </w:numPr>
              <w:rPr>
                <w:rFonts w:ascii="Arial" w:hAnsi="Arial" w:cs="Arial"/>
                <w:color w:val="auto"/>
                <w:sz w:val="20"/>
                <w:szCs w:val="20"/>
              </w:rPr>
            </w:pPr>
            <w:proofErr w:type="gramStart"/>
            <w:r w:rsidRPr="00232185">
              <w:rPr>
                <w:rFonts w:ascii="Arial" w:hAnsi="Arial" w:cs="Arial"/>
                <w:color w:val="auto"/>
                <w:sz w:val="20"/>
                <w:szCs w:val="20"/>
              </w:rPr>
              <w:t>scharakteryzować</w:t>
            </w:r>
            <w:proofErr w:type="gramEnd"/>
            <w:r w:rsidRPr="00232185">
              <w:rPr>
                <w:rFonts w:ascii="Arial" w:hAnsi="Arial" w:cs="Arial"/>
                <w:color w:val="auto"/>
                <w:sz w:val="20"/>
                <w:szCs w:val="20"/>
              </w:rPr>
              <w:t xml:space="preserve"> materiały do klejenia i oklejania drewna i materiałów drewnopochodnych</w:t>
            </w:r>
          </w:p>
          <w:p w:rsidR="00631B39" w:rsidRDefault="00631B39" w:rsidP="007034D1">
            <w:pPr>
              <w:numPr>
                <w:ilvl w:val="0"/>
                <w:numId w:val="53"/>
              </w:numPr>
              <w:spacing w:before="20" w:after="20"/>
              <w:contextualSpacing/>
              <w:rPr>
                <w:rFonts w:ascii="Arial" w:hAnsi="Arial" w:cs="Arial"/>
                <w:color w:val="auto"/>
                <w:sz w:val="20"/>
                <w:szCs w:val="20"/>
              </w:rPr>
            </w:pPr>
            <w:proofErr w:type="gramStart"/>
            <w:r w:rsidRPr="00232185">
              <w:rPr>
                <w:rFonts w:ascii="Arial" w:eastAsia="Arial" w:hAnsi="Arial" w:cs="Arial"/>
                <w:color w:val="auto"/>
                <w:sz w:val="20"/>
                <w:szCs w:val="20"/>
              </w:rPr>
              <w:t>dobrać</w:t>
            </w:r>
            <w:proofErr w:type="gramEnd"/>
            <w:r w:rsidRPr="00232185">
              <w:rPr>
                <w:rFonts w:ascii="Arial" w:eastAsia="Arial" w:hAnsi="Arial" w:cs="Arial"/>
                <w:color w:val="auto"/>
                <w:sz w:val="20"/>
                <w:szCs w:val="20"/>
              </w:rPr>
              <w:t xml:space="preserve"> sposób, metodę </w:t>
            </w:r>
            <w:r w:rsidRPr="00232185">
              <w:rPr>
                <w:rFonts w:ascii="Arial" w:hAnsi="Arial" w:cs="Arial"/>
                <w:color w:val="auto"/>
                <w:sz w:val="20"/>
                <w:szCs w:val="20"/>
              </w:rPr>
              <w:t>klejenia i oklejania drewna i materiałów drewnopochodnych</w:t>
            </w:r>
          </w:p>
          <w:p w:rsidR="00631B39" w:rsidRPr="00232185" w:rsidRDefault="00631B39" w:rsidP="007034D1">
            <w:pPr>
              <w:numPr>
                <w:ilvl w:val="0"/>
                <w:numId w:val="53"/>
              </w:numPr>
              <w:spacing w:before="20" w:after="20"/>
              <w:contextualSpacing/>
              <w:rPr>
                <w:rFonts w:ascii="Arial" w:hAnsi="Arial" w:cs="Arial"/>
                <w:color w:val="auto"/>
                <w:sz w:val="20"/>
                <w:szCs w:val="20"/>
              </w:rPr>
            </w:pPr>
            <w:proofErr w:type="gramStart"/>
            <w:r w:rsidRPr="00232185">
              <w:rPr>
                <w:rFonts w:ascii="Arial" w:hAnsi="Arial" w:cs="Arial"/>
                <w:color w:val="auto"/>
                <w:sz w:val="20"/>
                <w:szCs w:val="20"/>
              </w:rPr>
              <w:t>dobrać</w:t>
            </w:r>
            <w:proofErr w:type="gramEnd"/>
            <w:r w:rsidRPr="00232185">
              <w:rPr>
                <w:rFonts w:ascii="Arial" w:hAnsi="Arial" w:cs="Arial"/>
                <w:color w:val="auto"/>
                <w:sz w:val="20"/>
                <w:szCs w:val="20"/>
              </w:rPr>
              <w:t xml:space="preserve"> urządzenia i narzędzia do klejenia i oklejania drewna i materiałów drewnopochodnych</w:t>
            </w:r>
          </w:p>
        </w:tc>
        <w:tc>
          <w:tcPr>
            <w:tcW w:w="3418" w:type="dxa"/>
          </w:tcPr>
          <w:p w:rsidR="00631B39" w:rsidRDefault="00631B39" w:rsidP="007034D1">
            <w:pPr>
              <w:pStyle w:val="Akapitzlist"/>
              <w:numPr>
                <w:ilvl w:val="0"/>
                <w:numId w:val="54"/>
              </w:numPr>
              <w:rPr>
                <w:rFonts w:ascii="Arial" w:hAnsi="Arial" w:cs="Arial"/>
                <w:color w:val="auto"/>
                <w:sz w:val="20"/>
                <w:szCs w:val="20"/>
              </w:rPr>
            </w:pPr>
            <w:proofErr w:type="gramStart"/>
            <w:r w:rsidRPr="00E31784">
              <w:rPr>
                <w:rFonts w:ascii="Arial" w:hAnsi="Arial" w:cs="Arial"/>
                <w:color w:val="auto"/>
                <w:sz w:val="20"/>
                <w:szCs w:val="20"/>
              </w:rPr>
              <w:t>dobrać</w:t>
            </w:r>
            <w:proofErr w:type="gramEnd"/>
            <w:r>
              <w:rPr>
                <w:rFonts w:ascii="Arial" w:hAnsi="Arial" w:cs="Arial"/>
                <w:color w:val="auto"/>
                <w:sz w:val="20"/>
                <w:szCs w:val="20"/>
              </w:rPr>
              <w:t xml:space="preserve"> </w:t>
            </w:r>
            <w:r w:rsidRPr="00E31784">
              <w:rPr>
                <w:rFonts w:ascii="Arial" w:hAnsi="Arial" w:cs="Arial"/>
                <w:color w:val="auto"/>
                <w:sz w:val="20"/>
                <w:szCs w:val="20"/>
              </w:rPr>
              <w:t>kleje do określonego zastosowania z uwzględnieniem aspektów technologicznych, jak i ekonomicznych</w:t>
            </w:r>
          </w:p>
          <w:p w:rsidR="00631B39" w:rsidRPr="00E31784" w:rsidRDefault="00631B39" w:rsidP="007034D1">
            <w:pPr>
              <w:numPr>
                <w:ilvl w:val="0"/>
                <w:numId w:val="54"/>
              </w:numPr>
              <w:spacing w:before="20" w:after="20"/>
              <w:contextualSpacing/>
              <w:rPr>
                <w:rFonts w:ascii="Arial" w:hAnsi="Arial" w:cs="Arial"/>
                <w:color w:val="auto"/>
                <w:sz w:val="20"/>
                <w:szCs w:val="20"/>
              </w:rPr>
            </w:pPr>
            <w:proofErr w:type="gramStart"/>
            <w:r w:rsidRPr="00E31784">
              <w:rPr>
                <w:rFonts w:ascii="Arial" w:hAnsi="Arial" w:cs="Arial"/>
                <w:color w:val="auto"/>
                <w:sz w:val="20"/>
                <w:szCs w:val="20"/>
              </w:rPr>
              <w:t>d</w:t>
            </w:r>
            <w:r>
              <w:rPr>
                <w:rFonts w:ascii="Arial" w:hAnsi="Arial" w:cs="Arial"/>
                <w:color w:val="auto"/>
                <w:sz w:val="20"/>
                <w:szCs w:val="20"/>
              </w:rPr>
              <w:t>obrać</w:t>
            </w:r>
            <w:proofErr w:type="gramEnd"/>
            <w:r>
              <w:rPr>
                <w:rFonts w:ascii="Arial" w:hAnsi="Arial" w:cs="Arial"/>
                <w:color w:val="auto"/>
                <w:sz w:val="20"/>
                <w:szCs w:val="20"/>
              </w:rPr>
              <w:t xml:space="preserve"> materiały do klejenia i </w:t>
            </w:r>
            <w:r w:rsidRPr="00E31784">
              <w:rPr>
                <w:rFonts w:ascii="Arial" w:hAnsi="Arial" w:cs="Arial"/>
                <w:color w:val="auto"/>
                <w:sz w:val="20"/>
                <w:szCs w:val="20"/>
              </w:rPr>
              <w:t>oklejania drewna i materiałów drzewnych</w:t>
            </w:r>
            <w:r>
              <w:rPr>
                <w:rFonts w:ascii="Arial" w:hAnsi="Arial" w:cs="Arial"/>
                <w:color w:val="auto"/>
                <w:sz w:val="20"/>
                <w:szCs w:val="20"/>
              </w:rPr>
              <w:t xml:space="preserve"> </w:t>
            </w:r>
          </w:p>
          <w:p w:rsidR="00631B39" w:rsidRPr="00E31784" w:rsidRDefault="00631B39" w:rsidP="007034D1">
            <w:pPr>
              <w:numPr>
                <w:ilvl w:val="0"/>
                <w:numId w:val="54"/>
              </w:numPr>
              <w:spacing w:before="20" w:after="20"/>
              <w:contextualSpacing/>
              <w:rPr>
                <w:rFonts w:ascii="Arial" w:hAnsi="Arial" w:cs="Arial"/>
                <w:color w:val="auto"/>
                <w:sz w:val="20"/>
                <w:szCs w:val="20"/>
              </w:rPr>
            </w:pPr>
            <w:proofErr w:type="gramStart"/>
            <w:r w:rsidRPr="00E31784">
              <w:rPr>
                <w:rFonts w:ascii="Arial" w:hAnsi="Arial" w:cs="Arial"/>
                <w:color w:val="auto"/>
                <w:sz w:val="20"/>
                <w:szCs w:val="20"/>
              </w:rPr>
              <w:t>ustal</w:t>
            </w:r>
            <w:r>
              <w:rPr>
                <w:rFonts w:ascii="Arial" w:hAnsi="Arial" w:cs="Arial"/>
                <w:color w:val="auto"/>
                <w:sz w:val="20"/>
                <w:szCs w:val="20"/>
              </w:rPr>
              <w:t>i</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parametry klejenia</w:t>
            </w:r>
          </w:p>
        </w:tc>
        <w:tc>
          <w:tcPr>
            <w:tcW w:w="995" w:type="dxa"/>
          </w:tcPr>
          <w:p w:rsidR="00631B39" w:rsidRPr="00E31784" w:rsidRDefault="00631B39" w:rsidP="00631B39">
            <w:pPr>
              <w:rPr>
                <w:rFonts w:ascii="Arial" w:hAnsi="Arial" w:cs="Arial"/>
                <w:color w:val="auto"/>
                <w:sz w:val="20"/>
                <w:szCs w:val="20"/>
              </w:rPr>
            </w:pPr>
            <w:r w:rsidRPr="00E31784">
              <w:rPr>
                <w:rFonts w:ascii="Arial" w:hAnsi="Arial" w:cs="Arial"/>
                <w:color w:val="auto"/>
                <w:sz w:val="20"/>
                <w:szCs w:val="20"/>
              </w:rPr>
              <w:t>Klasa III</w:t>
            </w:r>
          </w:p>
        </w:tc>
      </w:tr>
      <w:tr w:rsidR="005760BB" w:rsidRPr="00E31784" w:rsidTr="001355E9">
        <w:tc>
          <w:tcPr>
            <w:tcW w:w="2173" w:type="dxa"/>
          </w:tcPr>
          <w:p w:rsidR="005760BB" w:rsidRPr="00232185" w:rsidRDefault="005760BB" w:rsidP="00631B39">
            <w:pPr>
              <w:rPr>
                <w:rFonts w:ascii="Arial" w:hAnsi="Arial" w:cs="Arial"/>
                <w:strike/>
                <w:color w:val="auto"/>
                <w:sz w:val="20"/>
                <w:szCs w:val="20"/>
              </w:rPr>
            </w:pPr>
          </w:p>
        </w:tc>
        <w:tc>
          <w:tcPr>
            <w:tcW w:w="2835" w:type="dxa"/>
          </w:tcPr>
          <w:p w:rsidR="005760BB" w:rsidRPr="00EE3B57" w:rsidRDefault="005760BB" w:rsidP="00631B39">
            <w:pPr>
              <w:rPr>
                <w:rFonts w:ascii="Arial" w:hAnsi="Arial" w:cs="Arial"/>
                <w:color w:val="auto"/>
                <w:sz w:val="20"/>
                <w:szCs w:val="20"/>
              </w:rPr>
            </w:pPr>
            <w:r w:rsidRPr="00EE3B57">
              <w:rPr>
                <w:rFonts w:ascii="Arial" w:hAnsi="Arial" w:cs="Arial"/>
                <w:color w:val="auto"/>
                <w:sz w:val="20"/>
                <w:szCs w:val="20"/>
              </w:rPr>
              <w:t>4. Wady i uszkodzenia wyrobów stolarskich</w:t>
            </w:r>
          </w:p>
        </w:tc>
        <w:tc>
          <w:tcPr>
            <w:tcW w:w="841" w:type="dxa"/>
          </w:tcPr>
          <w:p w:rsidR="005760BB" w:rsidRPr="00EE3B57" w:rsidRDefault="005760BB" w:rsidP="001355E9">
            <w:pPr>
              <w:jc w:val="center"/>
              <w:rPr>
                <w:rFonts w:ascii="Arial" w:hAnsi="Arial" w:cs="Arial"/>
                <w:color w:val="auto"/>
                <w:sz w:val="20"/>
                <w:szCs w:val="20"/>
              </w:rPr>
            </w:pPr>
          </w:p>
        </w:tc>
        <w:tc>
          <w:tcPr>
            <w:tcW w:w="3596" w:type="dxa"/>
          </w:tcPr>
          <w:p w:rsidR="005760BB" w:rsidRPr="00EE3B57" w:rsidRDefault="005760BB" w:rsidP="007034D1">
            <w:pPr>
              <w:pStyle w:val="Akapitzlist"/>
              <w:numPr>
                <w:ilvl w:val="0"/>
                <w:numId w:val="53"/>
              </w:numPr>
              <w:rPr>
                <w:rFonts w:ascii="Arial" w:hAnsi="Arial" w:cs="Arial"/>
                <w:color w:val="auto"/>
                <w:sz w:val="20"/>
                <w:szCs w:val="20"/>
              </w:rPr>
            </w:pPr>
            <w:proofErr w:type="gramStart"/>
            <w:r w:rsidRPr="00EE3B57">
              <w:rPr>
                <w:rFonts w:ascii="Arial" w:hAnsi="Arial" w:cs="Arial"/>
                <w:color w:val="auto"/>
                <w:sz w:val="20"/>
                <w:szCs w:val="20"/>
              </w:rPr>
              <w:t>rozróżniać</w:t>
            </w:r>
            <w:proofErr w:type="gramEnd"/>
            <w:r w:rsidRPr="00EE3B57">
              <w:rPr>
                <w:rFonts w:ascii="Arial" w:hAnsi="Arial" w:cs="Arial"/>
                <w:color w:val="auto"/>
                <w:sz w:val="20"/>
                <w:szCs w:val="20"/>
              </w:rPr>
              <w:t xml:space="preserve"> wady i uszkodzenia wyrobów stolarskich</w:t>
            </w:r>
          </w:p>
          <w:p w:rsidR="005760BB" w:rsidRPr="00EE3B57" w:rsidRDefault="00EA25A0" w:rsidP="007034D1">
            <w:pPr>
              <w:pStyle w:val="Akapitzlist"/>
              <w:numPr>
                <w:ilvl w:val="0"/>
                <w:numId w:val="53"/>
              </w:numPr>
              <w:rPr>
                <w:rFonts w:ascii="Arial" w:hAnsi="Arial" w:cs="Arial"/>
                <w:color w:val="auto"/>
                <w:sz w:val="20"/>
                <w:szCs w:val="20"/>
              </w:rPr>
            </w:pPr>
            <w:proofErr w:type="gramStart"/>
            <w:r>
              <w:rPr>
                <w:rFonts w:ascii="Arial" w:hAnsi="Arial" w:cs="Arial"/>
                <w:color w:val="auto"/>
                <w:sz w:val="20"/>
                <w:szCs w:val="20"/>
              </w:rPr>
              <w:t>s</w:t>
            </w:r>
            <w:r w:rsidR="005760BB" w:rsidRPr="00EE3B57">
              <w:rPr>
                <w:rFonts w:ascii="Arial" w:hAnsi="Arial" w:cs="Arial"/>
                <w:color w:val="auto"/>
                <w:sz w:val="20"/>
                <w:szCs w:val="20"/>
              </w:rPr>
              <w:t>klasyfikować</w:t>
            </w:r>
            <w:proofErr w:type="gramEnd"/>
            <w:r w:rsidR="005760BB" w:rsidRPr="00EE3B57">
              <w:rPr>
                <w:rFonts w:ascii="Arial" w:hAnsi="Arial" w:cs="Arial"/>
                <w:color w:val="auto"/>
                <w:sz w:val="20"/>
                <w:szCs w:val="20"/>
              </w:rPr>
              <w:t xml:space="preserve"> wady i uszkodzenia wyrobów stolarskich</w:t>
            </w:r>
          </w:p>
          <w:p w:rsidR="005760BB" w:rsidRPr="00EE3B57" w:rsidRDefault="005760BB" w:rsidP="007034D1">
            <w:pPr>
              <w:pStyle w:val="Akapitzlist"/>
              <w:numPr>
                <w:ilvl w:val="0"/>
                <w:numId w:val="53"/>
              </w:numPr>
              <w:rPr>
                <w:rFonts w:ascii="Arial" w:hAnsi="Arial" w:cs="Arial"/>
                <w:color w:val="auto"/>
                <w:sz w:val="20"/>
                <w:szCs w:val="20"/>
              </w:rPr>
            </w:pPr>
            <w:proofErr w:type="gramStart"/>
            <w:r w:rsidRPr="00EE3B57">
              <w:rPr>
                <w:rFonts w:ascii="Arial" w:hAnsi="Arial" w:cs="Arial"/>
                <w:color w:val="auto"/>
                <w:sz w:val="20"/>
                <w:szCs w:val="20"/>
              </w:rPr>
              <w:t>dobierać</w:t>
            </w:r>
            <w:proofErr w:type="gramEnd"/>
            <w:r w:rsidRPr="00EE3B57">
              <w:rPr>
                <w:rFonts w:ascii="Arial" w:hAnsi="Arial" w:cs="Arial"/>
                <w:color w:val="auto"/>
                <w:sz w:val="20"/>
                <w:szCs w:val="20"/>
              </w:rPr>
              <w:t xml:space="preserve"> właściwe sposoby naprawy wyrobów stolarskich </w:t>
            </w:r>
          </w:p>
          <w:p w:rsidR="005760BB" w:rsidRPr="00EE3B57" w:rsidRDefault="005760BB" w:rsidP="00EA25A0">
            <w:pPr>
              <w:pStyle w:val="Akapitzlist"/>
              <w:ind w:left="360"/>
              <w:rPr>
                <w:rFonts w:ascii="Arial" w:hAnsi="Arial" w:cs="Arial"/>
                <w:color w:val="auto"/>
                <w:sz w:val="20"/>
                <w:szCs w:val="20"/>
              </w:rPr>
            </w:pPr>
          </w:p>
        </w:tc>
        <w:tc>
          <w:tcPr>
            <w:tcW w:w="3418" w:type="dxa"/>
          </w:tcPr>
          <w:p w:rsidR="005760BB" w:rsidRPr="00EE3B57" w:rsidRDefault="00EA25A0" w:rsidP="007034D1">
            <w:pPr>
              <w:pStyle w:val="Akapitzlist"/>
              <w:numPr>
                <w:ilvl w:val="0"/>
                <w:numId w:val="54"/>
              </w:numPr>
              <w:rPr>
                <w:rFonts w:ascii="Arial" w:hAnsi="Arial" w:cs="Arial"/>
                <w:color w:val="auto"/>
                <w:sz w:val="20"/>
                <w:szCs w:val="20"/>
              </w:rPr>
            </w:pPr>
            <w:proofErr w:type="gramStart"/>
            <w:r>
              <w:rPr>
                <w:rFonts w:ascii="Arial" w:hAnsi="Arial" w:cs="Arial"/>
                <w:color w:val="auto"/>
                <w:sz w:val="20"/>
                <w:szCs w:val="20"/>
              </w:rPr>
              <w:t>określi</w:t>
            </w:r>
            <w:r w:rsidR="005760BB" w:rsidRPr="00EE3B57">
              <w:rPr>
                <w:rFonts w:ascii="Arial" w:hAnsi="Arial" w:cs="Arial"/>
                <w:color w:val="auto"/>
                <w:sz w:val="20"/>
                <w:szCs w:val="20"/>
              </w:rPr>
              <w:t>ć</w:t>
            </w:r>
            <w:proofErr w:type="gramEnd"/>
            <w:r w:rsidR="005760BB" w:rsidRPr="00EE3B57">
              <w:rPr>
                <w:rFonts w:ascii="Arial" w:hAnsi="Arial" w:cs="Arial"/>
                <w:color w:val="auto"/>
                <w:sz w:val="20"/>
                <w:szCs w:val="20"/>
              </w:rPr>
              <w:t xml:space="preserve"> przyczyny powstawania uszkodzeń wyrobów meblarskich</w:t>
            </w:r>
          </w:p>
        </w:tc>
        <w:tc>
          <w:tcPr>
            <w:tcW w:w="995" w:type="dxa"/>
          </w:tcPr>
          <w:p w:rsidR="005760BB" w:rsidRPr="00EE3B57" w:rsidRDefault="005760BB" w:rsidP="00631B39">
            <w:pPr>
              <w:rPr>
                <w:rFonts w:ascii="Arial" w:hAnsi="Arial" w:cs="Arial"/>
                <w:color w:val="auto"/>
                <w:sz w:val="20"/>
                <w:szCs w:val="20"/>
              </w:rPr>
            </w:pPr>
            <w:r w:rsidRPr="00EE3B57">
              <w:rPr>
                <w:rFonts w:ascii="Arial" w:hAnsi="Arial" w:cs="Arial"/>
                <w:color w:val="auto"/>
                <w:sz w:val="20"/>
                <w:szCs w:val="20"/>
              </w:rPr>
              <w:t>Klasa III</w:t>
            </w:r>
          </w:p>
        </w:tc>
      </w:tr>
      <w:tr w:rsidR="00631B39" w:rsidRPr="00E31784" w:rsidTr="001355E9">
        <w:tc>
          <w:tcPr>
            <w:tcW w:w="2173" w:type="dxa"/>
          </w:tcPr>
          <w:p w:rsidR="00631B39" w:rsidRPr="00232185" w:rsidRDefault="00A335CB" w:rsidP="00631B39">
            <w:pPr>
              <w:rPr>
                <w:rFonts w:ascii="Arial" w:hAnsi="Arial" w:cs="Arial"/>
                <w:color w:val="auto"/>
                <w:sz w:val="20"/>
                <w:szCs w:val="20"/>
              </w:rPr>
            </w:pPr>
            <w:r>
              <w:rPr>
                <w:rFonts w:ascii="Arial" w:hAnsi="Arial" w:cs="Arial"/>
                <w:color w:val="auto"/>
                <w:sz w:val="20"/>
                <w:szCs w:val="20"/>
              </w:rPr>
              <w:t>X</w:t>
            </w:r>
            <w:r w:rsidR="00631B39" w:rsidRPr="00232185">
              <w:rPr>
                <w:rFonts w:ascii="Arial" w:hAnsi="Arial" w:cs="Arial"/>
                <w:color w:val="auto"/>
                <w:sz w:val="20"/>
                <w:szCs w:val="20"/>
              </w:rPr>
              <w:t>. Techniki napraw, renowacji i konserwacji wyrobów stolarskich</w:t>
            </w:r>
          </w:p>
        </w:tc>
        <w:tc>
          <w:tcPr>
            <w:tcW w:w="2835"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1. Rozwój konstrukcji i form plastycznych w meblarstwie</w:t>
            </w:r>
          </w:p>
          <w:p w:rsidR="00631B39" w:rsidRPr="00232185" w:rsidRDefault="00631B39" w:rsidP="00631B39">
            <w:pPr>
              <w:rPr>
                <w:rFonts w:ascii="Arial" w:hAnsi="Arial" w:cs="Arial"/>
                <w:color w:val="auto"/>
                <w:sz w:val="20"/>
                <w:szCs w:val="20"/>
              </w:rPr>
            </w:pPr>
          </w:p>
        </w:tc>
        <w:tc>
          <w:tcPr>
            <w:tcW w:w="841" w:type="dxa"/>
          </w:tcPr>
          <w:p w:rsidR="001642DC" w:rsidRPr="001642DC" w:rsidRDefault="001642DC" w:rsidP="001355E9">
            <w:pPr>
              <w:jc w:val="center"/>
              <w:rPr>
                <w:rFonts w:ascii="Arial" w:hAnsi="Arial" w:cs="Arial"/>
                <w:sz w:val="20"/>
                <w:szCs w:val="20"/>
              </w:rPr>
            </w:pPr>
          </w:p>
        </w:tc>
        <w:tc>
          <w:tcPr>
            <w:tcW w:w="3596" w:type="dxa"/>
          </w:tcPr>
          <w:p w:rsidR="00631B39" w:rsidRPr="00232185" w:rsidRDefault="00B17321" w:rsidP="007034D1">
            <w:pPr>
              <w:numPr>
                <w:ilvl w:val="0"/>
                <w:numId w:val="61"/>
              </w:numPr>
              <w:spacing w:before="20"/>
              <w:contextualSpacing/>
              <w:rPr>
                <w:rFonts w:ascii="Arial" w:eastAsia="Arial" w:hAnsi="Arial" w:cs="Arial"/>
                <w:color w:val="auto"/>
                <w:sz w:val="20"/>
                <w:szCs w:val="20"/>
              </w:rPr>
            </w:pPr>
            <w:proofErr w:type="gramStart"/>
            <w:r>
              <w:rPr>
                <w:rFonts w:ascii="Arial" w:eastAsia="Arial" w:hAnsi="Arial" w:cs="Arial"/>
                <w:color w:val="auto"/>
                <w:sz w:val="20"/>
                <w:szCs w:val="20"/>
              </w:rPr>
              <w:t>rozróżnić</w:t>
            </w:r>
            <w:proofErr w:type="gramEnd"/>
            <w:r>
              <w:rPr>
                <w:rFonts w:ascii="Arial" w:eastAsia="Arial" w:hAnsi="Arial" w:cs="Arial"/>
                <w:color w:val="auto"/>
                <w:sz w:val="20"/>
                <w:szCs w:val="20"/>
              </w:rPr>
              <w:t xml:space="preserve"> style w meblarstwie</w:t>
            </w:r>
          </w:p>
          <w:p w:rsidR="00631B39" w:rsidRPr="00232185" w:rsidRDefault="00631B39" w:rsidP="007034D1">
            <w:pPr>
              <w:numPr>
                <w:ilvl w:val="0"/>
                <w:numId w:val="61"/>
              </w:numPr>
              <w:spacing w:before="20"/>
              <w:contextualSpacing/>
              <w:rPr>
                <w:rFonts w:ascii="Arial" w:hAnsi="Arial" w:cs="Arial"/>
                <w:color w:val="auto"/>
                <w:sz w:val="20"/>
                <w:szCs w:val="20"/>
              </w:rPr>
            </w:pPr>
            <w:proofErr w:type="gramStart"/>
            <w:r w:rsidRPr="00232185">
              <w:rPr>
                <w:rFonts w:ascii="Arial" w:eastAsia="Arial" w:hAnsi="Arial" w:cs="Arial"/>
                <w:color w:val="auto"/>
                <w:sz w:val="20"/>
                <w:szCs w:val="20"/>
              </w:rPr>
              <w:t>rozpoznać</w:t>
            </w:r>
            <w:proofErr w:type="gramEnd"/>
            <w:r w:rsidRPr="00232185">
              <w:rPr>
                <w:rFonts w:ascii="Arial" w:eastAsia="Arial" w:hAnsi="Arial" w:cs="Arial"/>
                <w:color w:val="auto"/>
                <w:sz w:val="20"/>
                <w:szCs w:val="20"/>
              </w:rPr>
              <w:t xml:space="preserve"> meble w zależności od stylu </w:t>
            </w:r>
          </w:p>
          <w:p w:rsidR="00631B39" w:rsidRPr="00232185" w:rsidRDefault="00631B39" w:rsidP="007034D1">
            <w:pPr>
              <w:numPr>
                <w:ilvl w:val="0"/>
                <w:numId w:val="61"/>
              </w:numPr>
              <w:spacing w:before="20"/>
              <w:contextualSpacing/>
              <w:rPr>
                <w:rFonts w:ascii="Arial" w:hAnsi="Arial" w:cs="Arial"/>
                <w:color w:val="auto"/>
                <w:sz w:val="20"/>
                <w:szCs w:val="20"/>
              </w:rPr>
            </w:pPr>
            <w:proofErr w:type="gramStart"/>
            <w:r w:rsidRPr="00232185">
              <w:rPr>
                <w:rFonts w:ascii="Arial" w:eastAsia="Arial" w:hAnsi="Arial" w:cs="Arial"/>
                <w:color w:val="auto"/>
                <w:sz w:val="20"/>
                <w:szCs w:val="20"/>
              </w:rPr>
              <w:t>scharakteryzować</w:t>
            </w:r>
            <w:proofErr w:type="gramEnd"/>
            <w:r w:rsidRPr="00232185">
              <w:rPr>
                <w:rFonts w:ascii="Arial" w:eastAsia="Arial" w:hAnsi="Arial" w:cs="Arial"/>
                <w:color w:val="auto"/>
                <w:sz w:val="20"/>
                <w:szCs w:val="20"/>
              </w:rPr>
              <w:t xml:space="preserve"> typy konstrukcji</w:t>
            </w:r>
          </w:p>
        </w:tc>
        <w:tc>
          <w:tcPr>
            <w:tcW w:w="3418" w:type="dxa"/>
          </w:tcPr>
          <w:p w:rsidR="00631B39" w:rsidRDefault="00631B39" w:rsidP="007034D1">
            <w:pPr>
              <w:numPr>
                <w:ilvl w:val="0"/>
                <w:numId w:val="60"/>
              </w:numPr>
              <w:contextualSpacing/>
              <w:rPr>
                <w:rFonts w:ascii="Arial" w:hAnsi="Arial" w:cs="Arial"/>
                <w:color w:val="auto"/>
                <w:sz w:val="20"/>
                <w:szCs w:val="20"/>
              </w:rPr>
            </w:pPr>
            <w:proofErr w:type="gramStart"/>
            <w:r>
              <w:rPr>
                <w:rFonts w:ascii="Arial" w:hAnsi="Arial" w:cs="Arial"/>
                <w:color w:val="auto"/>
                <w:sz w:val="20"/>
                <w:szCs w:val="20"/>
              </w:rPr>
              <w:t>z</w:t>
            </w:r>
            <w:r w:rsidRPr="00E31784">
              <w:rPr>
                <w:rFonts w:ascii="Arial" w:hAnsi="Arial" w:cs="Arial"/>
                <w:color w:val="auto"/>
                <w:sz w:val="20"/>
                <w:szCs w:val="20"/>
              </w:rPr>
              <w:t>identyfikować</w:t>
            </w:r>
            <w:proofErr w:type="gramEnd"/>
            <w:r w:rsidRPr="00E31784">
              <w:rPr>
                <w:rFonts w:ascii="Arial" w:hAnsi="Arial" w:cs="Arial"/>
                <w:color w:val="auto"/>
                <w:sz w:val="20"/>
                <w:szCs w:val="20"/>
              </w:rPr>
              <w:t xml:space="preserve"> typy konstrukcji oraz style w meblarstwie</w:t>
            </w:r>
          </w:p>
          <w:p w:rsidR="00631B39" w:rsidRPr="00E31784" w:rsidRDefault="00631B39" w:rsidP="007034D1">
            <w:pPr>
              <w:pStyle w:val="Akapitzlist"/>
              <w:numPr>
                <w:ilvl w:val="0"/>
                <w:numId w:val="60"/>
              </w:numPr>
              <w:rPr>
                <w:rFonts w:ascii="Arial" w:eastAsia="Arial" w:hAnsi="Arial" w:cs="Arial"/>
                <w:color w:val="auto"/>
                <w:sz w:val="20"/>
                <w:szCs w:val="20"/>
              </w:rPr>
            </w:pPr>
            <w:proofErr w:type="gramStart"/>
            <w:r>
              <w:rPr>
                <w:rFonts w:ascii="Arial" w:hAnsi="Arial" w:cs="Arial"/>
                <w:color w:val="auto"/>
                <w:sz w:val="20"/>
                <w:szCs w:val="20"/>
              </w:rPr>
              <w:t>określi</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styl wykonywanego elementu</w:t>
            </w:r>
          </w:p>
          <w:p w:rsidR="00631B39" w:rsidRPr="00315F82" w:rsidRDefault="00631B39" w:rsidP="007034D1">
            <w:pPr>
              <w:pStyle w:val="Akapitzlist"/>
              <w:numPr>
                <w:ilvl w:val="0"/>
                <w:numId w:val="60"/>
              </w:numPr>
              <w:rPr>
                <w:rFonts w:ascii="Arial" w:hAnsi="Arial" w:cs="Arial"/>
                <w:color w:val="auto"/>
                <w:sz w:val="20"/>
                <w:szCs w:val="20"/>
              </w:rPr>
            </w:pPr>
            <w:proofErr w:type="gramStart"/>
            <w:r>
              <w:rPr>
                <w:rFonts w:ascii="Arial" w:hAnsi="Arial" w:cs="Arial"/>
                <w:color w:val="auto"/>
                <w:sz w:val="20"/>
                <w:szCs w:val="20"/>
              </w:rPr>
              <w:t>rozróżnić</w:t>
            </w:r>
            <w:proofErr w:type="gramEnd"/>
            <w:r w:rsidRPr="00E31784">
              <w:rPr>
                <w:rFonts w:ascii="Arial" w:hAnsi="Arial" w:cs="Arial"/>
                <w:color w:val="auto"/>
                <w:sz w:val="20"/>
                <w:szCs w:val="20"/>
              </w:rPr>
              <w:t xml:space="preserve"> typy konstrukcji wykonywanych wyrobów</w:t>
            </w:r>
          </w:p>
        </w:tc>
        <w:tc>
          <w:tcPr>
            <w:tcW w:w="995" w:type="dxa"/>
          </w:tcPr>
          <w:p w:rsidR="00631B39" w:rsidRPr="00E31784" w:rsidRDefault="00631B39" w:rsidP="00631B39">
            <w:pPr>
              <w:rPr>
                <w:rFonts w:ascii="Arial" w:hAnsi="Arial" w:cs="Arial"/>
                <w:color w:val="auto"/>
                <w:sz w:val="20"/>
                <w:szCs w:val="20"/>
              </w:rPr>
            </w:pPr>
            <w:r w:rsidRPr="00E31784">
              <w:rPr>
                <w:rFonts w:ascii="Arial" w:hAnsi="Arial" w:cs="Arial"/>
                <w:color w:val="auto"/>
                <w:sz w:val="20"/>
                <w:szCs w:val="20"/>
              </w:rPr>
              <w:t>Klasa III</w:t>
            </w:r>
          </w:p>
        </w:tc>
      </w:tr>
      <w:tr w:rsidR="00631B39" w:rsidRPr="00E31784" w:rsidTr="001355E9">
        <w:tc>
          <w:tcPr>
            <w:tcW w:w="2173" w:type="dxa"/>
          </w:tcPr>
          <w:p w:rsidR="00631B39" w:rsidRPr="00232185" w:rsidRDefault="00631B39" w:rsidP="00631B39">
            <w:pPr>
              <w:rPr>
                <w:rFonts w:ascii="Arial" w:hAnsi="Arial" w:cs="Arial"/>
                <w:color w:val="auto"/>
                <w:sz w:val="20"/>
                <w:szCs w:val="20"/>
              </w:rPr>
            </w:pPr>
          </w:p>
        </w:tc>
        <w:tc>
          <w:tcPr>
            <w:tcW w:w="2835"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2. Naprawy i renowacje wyrobów stolarskich</w:t>
            </w:r>
          </w:p>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3. Klasyfikacja wyrobów stolarskich do naprawy i renowacji</w:t>
            </w:r>
          </w:p>
          <w:p w:rsidR="00631B39" w:rsidRPr="00232185" w:rsidRDefault="00631B39" w:rsidP="00631B39">
            <w:pPr>
              <w:rPr>
                <w:rFonts w:ascii="Arial" w:hAnsi="Arial" w:cs="Arial"/>
                <w:color w:val="auto"/>
                <w:sz w:val="20"/>
                <w:szCs w:val="20"/>
              </w:rPr>
            </w:pPr>
          </w:p>
        </w:tc>
        <w:tc>
          <w:tcPr>
            <w:tcW w:w="841" w:type="dxa"/>
          </w:tcPr>
          <w:p w:rsidR="00631B39" w:rsidRPr="00232185" w:rsidRDefault="00631B39" w:rsidP="001355E9">
            <w:pPr>
              <w:jc w:val="center"/>
              <w:rPr>
                <w:rFonts w:ascii="Arial" w:hAnsi="Arial" w:cs="Arial"/>
                <w:color w:val="auto"/>
                <w:sz w:val="20"/>
                <w:szCs w:val="20"/>
              </w:rPr>
            </w:pPr>
          </w:p>
        </w:tc>
        <w:tc>
          <w:tcPr>
            <w:tcW w:w="3596" w:type="dxa"/>
          </w:tcPr>
          <w:p w:rsidR="00631B39" w:rsidRDefault="00631B39" w:rsidP="007034D1">
            <w:pPr>
              <w:numPr>
                <w:ilvl w:val="0"/>
                <w:numId w:val="59"/>
              </w:numPr>
              <w:spacing w:before="20"/>
              <w:contextualSpacing/>
              <w:rPr>
                <w:rFonts w:ascii="Arial" w:eastAsia="Arial" w:hAnsi="Arial" w:cs="Arial"/>
                <w:color w:val="auto"/>
                <w:sz w:val="20"/>
                <w:szCs w:val="20"/>
              </w:rPr>
            </w:pPr>
            <w:proofErr w:type="gramStart"/>
            <w:r w:rsidRPr="00232185">
              <w:rPr>
                <w:rFonts w:ascii="Arial" w:eastAsia="Arial" w:hAnsi="Arial" w:cs="Arial"/>
                <w:color w:val="auto"/>
                <w:sz w:val="20"/>
                <w:szCs w:val="20"/>
              </w:rPr>
              <w:t>sklasyfikować</w:t>
            </w:r>
            <w:proofErr w:type="gramEnd"/>
            <w:r w:rsidRPr="00232185">
              <w:rPr>
                <w:rFonts w:ascii="Arial" w:eastAsia="Arial" w:hAnsi="Arial" w:cs="Arial"/>
                <w:color w:val="auto"/>
                <w:sz w:val="20"/>
                <w:szCs w:val="20"/>
              </w:rPr>
              <w:t xml:space="preserve"> wady i uszkodzenia wyrobów stolarskich</w:t>
            </w:r>
          </w:p>
          <w:p w:rsidR="00631B39" w:rsidRDefault="00631B39" w:rsidP="007034D1">
            <w:pPr>
              <w:numPr>
                <w:ilvl w:val="0"/>
                <w:numId w:val="59"/>
              </w:numPr>
              <w:spacing w:before="20"/>
              <w:contextualSpacing/>
              <w:rPr>
                <w:rFonts w:ascii="Arial" w:hAnsi="Arial" w:cs="Arial"/>
                <w:color w:val="auto"/>
                <w:sz w:val="20"/>
                <w:szCs w:val="20"/>
              </w:rPr>
            </w:pPr>
            <w:proofErr w:type="gramStart"/>
            <w:r w:rsidRPr="00232185">
              <w:rPr>
                <w:rFonts w:ascii="Arial" w:hAnsi="Arial" w:cs="Arial"/>
                <w:color w:val="auto"/>
                <w:sz w:val="20"/>
                <w:szCs w:val="20"/>
              </w:rPr>
              <w:t>dobrać</w:t>
            </w:r>
            <w:proofErr w:type="gramEnd"/>
            <w:r w:rsidRPr="00232185">
              <w:rPr>
                <w:rFonts w:ascii="Arial" w:hAnsi="Arial" w:cs="Arial"/>
                <w:color w:val="auto"/>
                <w:sz w:val="20"/>
                <w:szCs w:val="20"/>
              </w:rPr>
              <w:t xml:space="preserve"> właściwe sposoby naprawy wyrobów stolarskich</w:t>
            </w:r>
          </w:p>
          <w:p w:rsidR="00631B39" w:rsidRPr="00232185" w:rsidRDefault="00631B39" w:rsidP="007034D1">
            <w:pPr>
              <w:numPr>
                <w:ilvl w:val="0"/>
                <w:numId w:val="59"/>
              </w:numPr>
              <w:spacing w:before="20"/>
              <w:contextualSpacing/>
              <w:rPr>
                <w:rFonts w:ascii="Arial" w:hAnsi="Arial" w:cs="Arial"/>
                <w:color w:val="auto"/>
                <w:sz w:val="20"/>
                <w:szCs w:val="20"/>
              </w:rPr>
            </w:pPr>
            <w:proofErr w:type="gramStart"/>
            <w:r w:rsidRPr="00232185">
              <w:rPr>
                <w:rFonts w:ascii="Arial" w:eastAsia="Arial" w:hAnsi="Arial" w:cs="Arial"/>
                <w:color w:val="auto"/>
                <w:sz w:val="20"/>
                <w:szCs w:val="20"/>
              </w:rPr>
              <w:t>scharakteryzować</w:t>
            </w:r>
            <w:proofErr w:type="gramEnd"/>
            <w:r w:rsidRPr="00232185">
              <w:rPr>
                <w:rFonts w:ascii="Arial" w:eastAsia="Arial" w:hAnsi="Arial" w:cs="Arial"/>
                <w:color w:val="auto"/>
                <w:sz w:val="20"/>
                <w:szCs w:val="20"/>
              </w:rPr>
              <w:t xml:space="preserve"> sposoby </w:t>
            </w:r>
            <w:r w:rsidRPr="00232185">
              <w:rPr>
                <w:rFonts w:ascii="Arial" w:hAnsi="Arial" w:cs="Arial"/>
                <w:color w:val="auto"/>
                <w:sz w:val="20"/>
                <w:szCs w:val="20"/>
              </w:rPr>
              <w:t>wykonania naprawy i renowacji wyrobów z drewna i materiałów drewnopochodnych</w:t>
            </w:r>
          </w:p>
          <w:p w:rsidR="00631B39" w:rsidRPr="00232185" w:rsidRDefault="00631B39" w:rsidP="007034D1">
            <w:pPr>
              <w:numPr>
                <w:ilvl w:val="0"/>
                <w:numId w:val="59"/>
              </w:numPr>
              <w:spacing w:before="20"/>
              <w:contextualSpacing/>
              <w:rPr>
                <w:rFonts w:ascii="Arial" w:hAnsi="Arial" w:cs="Arial"/>
                <w:color w:val="auto"/>
                <w:sz w:val="20"/>
                <w:szCs w:val="20"/>
              </w:rPr>
            </w:pPr>
            <w:proofErr w:type="gramStart"/>
            <w:r w:rsidRPr="00232185">
              <w:rPr>
                <w:rFonts w:ascii="Arial" w:hAnsi="Arial" w:cs="Arial"/>
                <w:color w:val="auto"/>
                <w:sz w:val="20"/>
                <w:szCs w:val="20"/>
              </w:rPr>
              <w:t>zaplanować</w:t>
            </w:r>
            <w:proofErr w:type="gramEnd"/>
            <w:r w:rsidRPr="00232185">
              <w:rPr>
                <w:rFonts w:ascii="Arial" w:hAnsi="Arial" w:cs="Arial"/>
                <w:color w:val="auto"/>
                <w:sz w:val="20"/>
                <w:szCs w:val="20"/>
              </w:rPr>
              <w:t xml:space="preserve"> kolejność prac naprawczych i renowacyjnych </w:t>
            </w:r>
          </w:p>
          <w:p w:rsidR="00631B39" w:rsidRPr="00232185" w:rsidRDefault="00631B39" w:rsidP="007034D1">
            <w:pPr>
              <w:numPr>
                <w:ilvl w:val="0"/>
                <w:numId w:val="59"/>
              </w:numPr>
              <w:spacing w:before="20"/>
              <w:contextualSpacing/>
              <w:rPr>
                <w:rFonts w:ascii="Arial" w:hAnsi="Arial" w:cs="Arial"/>
                <w:color w:val="auto"/>
                <w:sz w:val="20"/>
                <w:szCs w:val="20"/>
              </w:rPr>
            </w:pPr>
            <w:proofErr w:type="gramStart"/>
            <w:r w:rsidRPr="00232185">
              <w:rPr>
                <w:rFonts w:ascii="Arial" w:hAnsi="Arial" w:cs="Arial"/>
                <w:color w:val="auto"/>
                <w:sz w:val="20"/>
                <w:szCs w:val="20"/>
              </w:rPr>
              <w:t>dobrać</w:t>
            </w:r>
            <w:proofErr w:type="gramEnd"/>
            <w:r w:rsidRPr="00232185">
              <w:rPr>
                <w:rFonts w:ascii="Arial" w:hAnsi="Arial" w:cs="Arial"/>
                <w:color w:val="auto"/>
                <w:sz w:val="20"/>
                <w:szCs w:val="20"/>
              </w:rPr>
              <w:t xml:space="preserve"> techniki do wykonania naprawy i renowacji wyrobów z drewna i materiałów drewnopochodnych</w:t>
            </w:r>
            <w:r>
              <w:rPr>
                <w:rFonts w:ascii="Arial" w:hAnsi="Arial" w:cs="Arial"/>
                <w:color w:val="auto"/>
                <w:sz w:val="20"/>
                <w:szCs w:val="20"/>
              </w:rPr>
              <w:t xml:space="preserve"> </w:t>
            </w:r>
          </w:p>
          <w:p w:rsidR="00631B39" w:rsidRPr="00232185" w:rsidRDefault="00631B39" w:rsidP="007034D1">
            <w:pPr>
              <w:numPr>
                <w:ilvl w:val="0"/>
                <w:numId w:val="59"/>
              </w:numPr>
              <w:spacing w:before="20"/>
              <w:contextualSpacing/>
              <w:rPr>
                <w:rFonts w:ascii="Arial" w:hAnsi="Arial" w:cs="Arial"/>
                <w:color w:val="auto"/>
                <w:sz w:val="20"/>
                <w:szCs w:val="20"/>
              </w:rPr>
            </w:pPr>
            <w:proofErr w:type="gramStart"/>
            <w:r w:rsidRPr="00232185">
              <w:rPr>
                <w:rFonts w:ascii="Arial" w:hAnsi="Arial" w:cs="Arial"/>
                <w:color w:val="auto"/>
                <w:sz w:val="20"/>
                <w:szCs w:val="20"/>
              </w:rPr>
              <w:t>dobrać</w:t>
            </w:r>
            <w:proofErr w:type="gramEnd"/>
            <w:r w:rsidRPr="00232185">
              <w:rPr>
                <w:rFonts w:ascii="Arial" w:hAnsi="Arial" w:cs="Arial"/>
                <w:color w:val="auto"/>
                <w:sz w:val="20"/>
                <w:szCs w:val="20"/>
              </w:rPr>
              <w:t xml:space="preserve"> materiały i narzędzia do wykonania naprawy i renowacji wyrobów</w:t>
            </w:r>
          </w:p>
          <w:p w:rsidR="00631B39" w:rsidRPr="00232185" w:rsidRDefault="00631B39" w:rsidP="007034D1">
            <w:pPr>
              <w:numPr>
                <w:ilvl w:val="0"/>
                <w:numId w:val="59"/>
              </w:numPr>
              <w:spacing w:before="20"/>
              <w:contextualSpacing/>
              <w:rPr>
                <w:rFonts w:ascii="Arial" w:hAnsi="Arial" w:cs="Arial"/>
                <w:color w:val="auto"/>
                <w:sz w:val="20"/>
                <w:szCs w:val="20"/>
              </w:rPr>
            </w:pPr>
            <w:proofErr w:type="gramStart"/>
            <w:r w:rsidRPr="00232185">
              <w:rPr>
                <w:rFonts w:ascii="Arial" w:hAnsi="Arial" w:cs="Arial"/>
                <w:color w:val="auto"/>
                <w:sz w:val="20"/>
                <w:szCs w:val="20"/>
              </w:rPr>
              <w:t>ustalić</w:t>
            </w:r>
            <w:proofErr w:type="gramEnd"/>
            <w:r w:rsidRPr="00232185">
              <w:rPr>
                <w:rFonts w:ascii="Arial" w:hAnsi="Arial" w:cs="Arial"/>
                <w:color w:val="auto"/>
                <w:sz w:val="20"/>
                <w:szCs w:val="20"/>
              </w:rPr>
              <w:t xml:space="preserve"> zakres napraw i renowacji wyrobów z drewna i materiałów drewnopochodnych</w:t>
            </w:r>
          </w:p>
          <w:p w:rsidR="00631B39" w:rsidRPr="00232185" w:rsidRDefault="00631B39" w:rsidP="007034D1">
            <w:pPr>
              <w:numPr>
                <w:ilvl w:val="0"/>
                <w:numId w:val="59"/>
              </w:numPr>
              <w:pBdr>
                <w:top w:val="none" w:sz="0" w:space="0" w:color="auto"/>
                <w:left w:val="none" w:sz="0" w:space="0" w:color="auto"/>
                <w:bottom w:val="none" w:sz="0" w:space="0" w:color="auto"/>
                <w:right w:val="none" w:sz="0" w:space="0" w:color="auto"/>
                <w:between w:val="none" w:sz="0" w:space="0" w:color="auto"/>
              </w:pBdr>
              <w:spacing w:before="20"/>
              <w:contextualSpacing/>
              <w:rPr>
                <w:rFonts w:ascii="Arial" w:eastAsia="Arial" w:hAnsi="Arial" w:cs="Arial"/>
                <w:color w:val="auto"/>
                <w:sz w:val="20"/>
                <w:szCs w:val="20"/>
              </w:rPr>
            </w:pPr>
            <w:proofErr w:type="gramStart"/>
            <w:r w:rsidRPr="00232185">
              <w:rPr>
                <w:rFonts w:ascii="Arial" w:hAnsi="Arial" w:cs="Arial"/>
                <w:color w:val="auto"/>
                <w:sz w:val="20"/>
                <w:szCs w:val="20"/>
              </w:rPr>
              <w:t>obliczyć</w:t>
            </w:r>
            <w:proofErr w:type="gramEnd"/>
            <w:r w:rsidRPr="00232185">
              <w:rPr>
                <w:rFonts w:ascii="Arial" w:hAnsi="Arial" w:cs="Arial"/>
                <w:color w:val="auto"/>
                <w:sz w:val="20"/>
                <w:szCs w:val="20"/>
              </w:rPr>
              <w:t xml:space="preserve"> koszt materiałów użytych do renowacji</w:t>
            </w:r>
          </w:p>
          <w:p w:rsidR="00631B39" w:rsidRPr="00232185" w:rsidRDefault="00631B39" w:rsidP="007034D1">
            <w:pPr>
              <w:numPr>
                <w:ilvl w:val="0"/>
                <w:numId w:val="59"/>
              </w:numPr>
              <w:pBdr>
                <w:top w:val="none" w:sz="0" w:space="0" w:color="auto"/>
                <w:left w:val="none" w:sz="0" w:space="0" w:color="auto"/>
                <w:bottom w:val="none" w:sz="0" w:space="0" w:color="auto"/>
                <w:right w:val="none" w:sz="0" w:space="0" w:color="auto"/>
                <w:between w:val="none" w:sz="0" w:space="0" w:color="auto"/>
              </w:pBdr>
              <w:spacing w:before="20"/>
              <w:contextualSpacing/>
              <w:rPr>
                <w:rFonts w:ascii="Arial" w:eastAsia="Arial" w:hAnsi="Arial" w:cs="Arial"/>
                <w:color w:val="auto"/>
                <w:sz w:val="20"/>
                <w:szCs w:val="20"/>
              </w:rPr>
            </w:pPr>
            <w:proofErr w:type="gramStart"/>
            <w:r w:rsidRPr="00232185">
              <w:rPr>
                <w:rFonts w:ascii="Arial" w:hAnsi="Arial" w:cs="Arial"/>
                <w:color w:val="auto"/>
                <w:sz w:val="20"/>
                <w:szCs w:val="20"/>
              </w:rPr>
              <w:t>obliczy</w:t>
            </w:r>
            <w:proofErr w:type="gramEnd"/>
            <w:r w:rsidRPr="00232185">
              <w:rPr>
                <w:rFonts w:ascii="Arial" w:hAnsi="Arial" w:cs="Arial"/>
                <w:color w:val="auto"/>
                <w:sz w:val="20"/>
                <w:szCs w:val="20"/>
              </w:rPr>
              <w:t xml:space="preserve"> koszt robocizny wykonywanych napraw i renowacji</w:t>
            </w:r>
          </w:p>
        </w:tc>
        <w:tc>
          <w:tcPr>
            <w:tcW w:w="3418" w:type="dxa"/>
          </w:tcPr>
          <w:p w:rsidR="00631B39" w:rsidRPr="00E31784" w:rsidRDefault="00631B39" w:rsidP="007034D1">
            <w:pPr>
              <w:numPr>
                <w:ilvl w:val="0"/>
                <w:numId w:val="60"/>
              </w:numPr>
              <w:pBdr>
                <w:top w:val="none" w:sz="0" w:space="0" w:color="auto"/>
                <w:left w:val="none" w:sz="0" w:space="0" w:color="auto"/>
                <w:bottom w:val="none" w:sz="0" w:space="0" w:color="auto"/>
                <w:right w:val="none" w:sz="0" w:space="0" w:color="auto"/>
                <w:between w:val="none" w:sz="0" w:space="0" w:color="auto"/>
              </w:pBdr>
              <w:spacing w:before="20"/>
              <w:contextualSpacing/>
              <w:rPr>
                <w:rFonts w:ascii="Arial" w:hAnsi="Arial" w:cs="Arial"/>
                <w:color w:val="auto"/>
                <w:sz w:val="20"/>
                <w:szCs w:val="20"/>
              </w:rPr>
            </w:pPr>
            <w:proofErr w:type="gramStart"/>
            <w:r>
              <w:rPr>
                <w:rFonts w:ascii="Arial" w:hAnsi="Arial" w:cs="Arial"/>
                <w:color w:val="auto"/>
                <w:sz w:val="20"/>
                <w:szCs w:val="20"/>
              </w:rPr>
              <w:t>wyjaśnić</w:t>
            </w:r>
            <w:proofErr w:type="gramEnd"/>
            <w:r w:rsidRPr="00E31784">
              <w:rPr>
                <w:rFonts w:ascii="Arial" w:hAnsi="Arial" w:cs="Arial"/>
                <w:color w:val="auto"/>
                <w:sz w:val="20"/>
                <w:szCs w:val="20"/>
              </w:rPr>
              <w:t xml:space="preserve"> przyczyny występowania błęd</w:t>
            </w:r>
            <w:r>
              <w:rPr>
                <w:rFonts w:ascii="Arial" w:hAnsi="Arial" w:cs="Arial"/>
                <w:color w:val="auto"/>
                <w:sz w:val="20"/>
                <w:szCs w:val="20"/>
              </w:rPr>
              <w:t>ów podczas wykonywania napraw i </w:t>
            </w:r>
            <w:r w:rsidRPr="00E31784">
              <w:rPr>
                <w:rFonts w:ascii="Arial" w:hAnsi="Arial" w:cs="Arial"/>
                <w:color w:val="auto"/>
                <w:sz w:val="20"/>
                <w:szCs w:val="20"/>
              </w:rPr>
              <w:t>renowacji</w:t>
            </w:r>
          </w:p>
        </w:tc>
        <w:tc>
          <w:tcPr>
            <w:tcW w:w="995" w:type="dxa"/>
          </w:tcPr>
          <w:p w:rsidR="00631B39" w:rsidRPr="00E31784" w:rsidRDefault="00631B39" w:rsidP="00631B39">
            <w:pPr>
              <w:rPr>
                <w:rFonts w:ascii="Arial" w:hAnsi="Arial" w:cs="Arial"/>
                <w:color w:val="auto"/>
                <w:sz w:val="20"/>
                <w:szCs w:val="20"/>
              </w:rPr>
            </w:pPr>
            <w:r w:rsidRPr="00E31784">
              <w:rPr>
                <w:rFonts w:ascii="Arial" w:hAnsi="Arial" w:cs="Arial"/>
                <w:color w:val="auto"/>
                <w:sz w:val="20"/>
                <w:szCs w:val="20"/>
              </w:rPr>
              <w:t>Klasa III</w:t>
            </w:r>
          </w:p>
        </w:tc>
      </w:tr>
      <w:tr w:rsidR="00631B39" w:rsidRPr="00E31784" w:rsidTr="001355E9">
        <w:tc>
          <w:tcPr>
            <w:tcW w:w="2173" w:type="dxa"/>
          </w:tcPr>
          <w:p w:rsidR="00631B39" w:rsidRPr="00232185" w:rsidRDefault="00A335CB" w:rsidP="00631B39">
            <w:pPr>
              <w:rPr>
                <w:rFonts w:ascii="Arial" w:hAnsi="Arial" w:cs="Arial"/>
                <w:color w:val="auto"/>
                <w:sz w:val="20"/>
                <w:szCs w:val="20"/>
              </w:rPr>
            </w:pPr>
            <w:r>
              <w:rPr>
                <w:rFonts w:ascii="Arial" w:hAnsi="Arial" w:cs="Arial"/>
                <w:color w:val="auto"/>
                <w:sz w:val="20"/>
                <w:szCs w:val="20"/>
              </w:rPr>
              <w:t>XI</w:t>
            </w:r>
            <w:r w:rsidR="00631B39" w:rsidRPr="00232185">
              <w:rPr>
                <w:rFonts w:ascii="Arial" w:hAnsi="Arial" w:cs="Arial"/>
                <w:color w:val="auto"/>
                <w:sz w:val="20"/>
                <w:szCs w:val="20"/>
              </w:rPr>
              <w:t>. Logistyka w stolarstwie</w:t>
            </w:r>
          </w:p>
        </w:tc>
        <w:tc>
          <w:tcPr>
            <w:tcW w:w="2835" w:type="dxa"/>
          </w:tcPr>
          <w:p w:rsidR="00631B39" w:rsidRPr="00232185" w:rsidRDefault="00631B39" w:rsidP="00631B39">
            <w:pPr>
              <w:pStyle w:val="Akapitzlist"/>
              <w:spacing w:before="20" w:after="20"/>
              <w:ind w:left="0"/>
              <w:rPr>
                <w:rFonts w:ascii="Arial" w:hAnsi="Arial" w:cs="Arial"/>
                <w:color w:val="auto"/>
                <w:sz w:val="20"/>
                <w:szCs w:val="20"/>
              </w:rPr>
            </w:pPr>
            <w:r w:rsidRPr="00232185">
              <w:rPr>
                <w:rFonts w:ascii="Arial" w:hAnsi="Arial" w:cs="Arial"/>
                <w:color w:val="auto"/>
                <w:sz w:val="20"/>
                <w:szCs w:val="20"/>
              </w:rPr>
              <w:t xml:space="preserve">1. Pakowanie, magazynowanie i transport elementów, podzespołów i wyrobów gotowych z drewna </w:t>
            </w:r>
            <w:r w:rsidRPr="00232185">
              <w:rPr>
                <w:rFonts w:ascii="Arial" w:hAnsi="Arial" w:cs="Arial"/>
                <w:color w:val="auto"/>
                <w:sz w:val="20"/>
                <w:szCs w:val="20"/>
              </w:rPr>
              <w:br/>
              <w:t>i materiałów drewnopochodnych</w:t>
            </w:r>
          </w:p>
          <w:p w:rsidR="00631B39" w:rsidRPr="00232185" w:rsidRDefault="00631B39" w:rsidP="00631B39">
            <w:pPr>
              <w:rPr>
                <w:rFonts w:ascii="Arial" w:hAnsi="Arial" w:cs="Arial"/>
                <w:color w:val="auto"/>
                <w:sz w:val="20"/>
                <w:szCs w:val="20"/>
              </w:rPr>
            </w:pPr>
          </w:p>
          <w:p w:rsidR="00631B39" w:rsidRPr="00232185" w:rsidRDefault="00631B39" w:rsidP="00631B39">
            <w:pPr>
              <w:rPr>
                <w:rFonts w:ascii="Arial" w:hAnsi="Arial" w:cs="Arial"/>
                <w:color w:val="auto"/>
                <w:sz w:val="20"/>
                <w:szCs w:val="20"/>
              </w:rPr>
            </w:pPr>
          </w:p>
        </w:tc>
        <w:tc>
          <w:tcPr>
            <w:tcW w:w="841" w:type="dxa"/>
          </w:tcPr>
          <w:p w:rsidR="00631B39" w:rsidRPr="00232185" w:rsidRDefault="00631B39" w:rsidP="001355E9">
            <w:pPr>
              <w:jc w:val="center"/>
              <w:rPr>
                <w:rFonts w:ascii="Arial" w:hAnsi="Arial" w:cs="Arial"/>
                <w:color w:val="auto"/>
                <w:sz w:val="20"/>
                <w:szCs w:val="20"/>
              </w:rPr>
            </w:pPr>
          </w:p>
        </w:tc>
        <w:tc>
          <w:tcPr>
            <w:tcW w:w="3596" w:type="dxa"/>
          </w:tcPr>
          <w:p w:rsidR="00631B39" w:rsidRPr="00232185" w:rsidRDefault="00631B39" w:rsidP="007034D1">
            <w:pPr>
              <w:numPr>
                <w:ilvl w:val="0"/>
                <w:numId w:val="57"/>
              </w:numPr>
              <w:spacing w:before="20" w:after="20"/>
              <w:contextualSpacing/>
              <w:rPr>
                <w:rFonts w:ascii="Arial" w:eastAsia="Arial" w:hAnsi="Arial" w:cs="Arial"/>
                <w:color w:val="auto"/>
                <w:sz w:val="20"/>
                <w:szCs w:val="20"/>
              </w:rPr>
            </w:pPr>
            <w:proofErr w:type="gramStart"/>
            <w:r w:rsidRPr="00232185">
              <w:rPr>
                <w:rFonts w:ascii="Arial" w:eastAsia="Arial" w:hAnsi="Arial" w:cs="Arial"/>
                <w:color w:val="auto"/>
                <w:sz w:val="20"/>
                <w:szCs w:val="20"/>
              </w:rPr>
              <w:t>sklasyfikować</w:t>
            </w:r>
            <w:proofErr w:type="gramEnd"/>
            <w:r w:rsidRPr="00232185">
              <w:rPr>
                <w:rFonts w:ascii="Arial" w:eastAsia="Arial" w:hAnsi="Arial" w:cs="Arial"/>
                <w:color w:val="auto"/>
                <w:sz w:val="20"/>
                <w:szCs w:val="20"/>
              </w:rPr>
              <w:t xml:space="preserve"> rodzaje opakowań</w:t>
            </w:r>
            <w:r w:rsidRPr="00232185">
              <w:rPr>
                <w:rFonts w:ascii="Arial" w:hAnsi="Arial" w:cs="Arial"/>
                <w:color w:val="auto"/>
                <w:sz w:val="20"/>
                <w:szCs w:val="20"/>
              </w:rPr>
              <w:t xml:space="preserve"> podzespołów i wyrobów gotowych z drewna i materiałów drewnopochodnych</w:t>
            </w:r>
          </w:p>
          <w:p w:rsidR="00631B39" w:rsidRPr="00232185" w:rsidRDefault="00631B39" w:rsidP="007034D1">
            <w:pPr>
              <w:numPr>
                <w:ilvl w:val="0"/>
                <w:numId w:val="57"/>
              </w:numPr>
              <w:spacing w:before="20" w:after="20"/>
              <w:contextualSpacing/>
              <w:rPr>
                <w:rFonts w:ascii="Arial" w:eastAsia="Arial" w:hAnsi="Arial" w:cs="Arial"/>
                <w:color w:val="auto"/>
                <w:sz w:val="20"/>
                <w:szCs w:val="20"/>
              </w:rPr>
            </w:pPr>
            <w:proofErr w:type="gramStart"/>
            <w:r w:rsidRPr="00232185">
              <w:rPr>
                <w:rFonts w:ascii="Arial" w:eastAsia="Arial" w:hAnsi="Arial" w:cs="Arial"/>
                <w:color w:val="auto"/>
                <w:sz w:val="20"/>
                <w:szCs w:val="20"/>
              </w:rPr>
              <w:t>dobrać</w:t>
            </w:r>
            <w:proofErr w:type="gramEnd"/>
            <w:r w:rsidRPr="00232185">
              <w:rPr>
                <w:rFonts w:ascii="Arial" w:eastAsia="Arial" w:hAnsi="Arial" w:cs="Arial"/>
                <w:color w:val="auto"/>
                <w:sz w:val="20"/>
                <w:szCs w:val="20"/>
              </w:rPr>
              <w:t xml:space="preserve"> opakowania</w:t>
            </w:r>
            <w:r w:rsidRPr="00232185">
              <w:rPr>
                <w:rFonts w:ascii="Arial" w:hAnsi="Arial" w:cs="Arial"/>
                <w:color w:val="auto"/>
                <w:sz w:val="20"/>
                <w:szCs w:val="20"/>
              </w:rPr>
              <w:t xml:space="preserve"> podzespołów i wyrobów gotowych z drewna i materiałów drewnopochodnych</w:t>
            </w:r>
          </w:p>
          <w:p w:rsidR="00631B39" w:rsidRPr="00232185" w:rsidRDefault="00631B39" w:rsidP="007034D1">
            <w:pPr>
              <w:numPr>
                <w:ilvl w:val="0"/>
                <w:numId w:val="57"/>
              </w:numPr>
              <w:spacing w:before="20" w:after="20"/>
              <w:contextualSpacing/>
              <w:rPr>
                <w:rFonts w:ascii="Arial" w:eastAsia="Arial" w:hAnsi="Arial" w:cs="Arial"/>
                <w:color w:val="auto"/>
                <w:sz w:val="20"/>
                <w:szCs w:val="20"/>
              </w:rPr>
            </w:pPr>
            <w:proofErr w:type="gramStart"/>
            <w:r w:rsidRPr="00232185">
              <w:rPr>
                <w:rFonts w:ascii="Arial" w:hAnsi="Arial" w:cs="Arial"/>
                <w:color w:val="auto"/>
                <w:sz w:val="20"/>
                <w:szCs w:val="20"/>
              </w:rPr>
              <w:t>rozróżnić</w:t>
            </w:r>
            <w:proofErr w:type="gramEnd"/>
            <w:r w:rsidRPr="00232185">
              <w:rPr>
                <w:rFonts w:ascii="Arial" w:hAnsi="Arial" w:cs="Arial"/>
                <w:color w:val="auto"/>
                <w:sz w:val="20"/>
                <w:szCs w:val="20"/>
              </w:rPr>
              <w:t xml:space="preserve"> rodzaje magazynów</w:t>
            </w:r>
          </w:p>
          <w:p w:rsidR="00631B39" w:rsidRPr="00232185" w:rsidRDefault="00631B39" w:rsidP="007034D1">
            <w:pPr>
              <w:numPr>
                <w:ilvl w:val="0"/>
                <w:numId w:val="57"/>
              </w:numPr>
              <w:spacing w:before="20" w:after="20"/>
              <w:contextualSpacing/>
              <w:rPr>
                <w:rFonts w:ascii="Arial" w:eastAsia="Arial" w:hAnsi="Arial" w:cs="Arial"/>
                <w:color w:val="auto"/>
                <w:sz w:val="20"/>
                <w:szCs w:val="20"/>
              </w:rPr>
            </w:pPr>
            <w:proofErr w:type="gramStart"/>
            <w:r w:rsidRPr="00232185">
              <w:rPr>
                <w:rFonts w:ascii="Arial" w:hAnsi="Arial" w:cs="Arial"/>
                <w:color w:val="auto"/>
                <w:sz w:val="20"/>
                <w:szCs w:val="20"/>
              </w:rPr>
              <w:t>dostosować</w:t>
            </w:r>
            <w:proofErr w:type="gramEnd"/>
            <w:r w:rsidRPr="00232185">
              <w:rPr>
                <w:rFonts w:ascii="Arial" w:hAnsi="Arial" w:cs="Arial"/>
                <w:color w:val="auto"/>
                <w:sz w:val="20"/>
                <w:szCs w:val="20"/>
              </w:rPr>
              <w:t xml:space="preserve"> środki transportu wewnątrzzakładowego do transportu elementów, podzespołów i wyrobów gotowych</w:t>
            </w:r>
          </w:p>
          <w:p w:rsidR="00631B39" w:rsidRPr="00232185" w:rsidRDefault="00631B39" w:rsidP="00631B39">
            <w:pPr>
              <w:spacing w:before="20" w:after="20"/>
              <w:contextualSpacing/>
              <w:rPr>
                <w:rFonts w:ascii="Arial" w:eastAsia="Arial" w:hAnsi="Arial" w:cs="Arial"/>
                <w:color w:val="auto"/>
                <w:sz w:val="20"/>
                <w:szCs w:val="20"/>
              </w:rPr>
            </w:pPr>
          </w:p>
        </w:tc>
        <w:tc>
          <w:tcPr>
            <w:tcW w:w="3418" w:type="dxa"/>
          </w:tcPr>
          <w:p w:rsidR="00631B39" w:rsidRPr="00E31784" w:rsidRDefault="00631B39" w:rsidP="007034D1">
            <w:pPr>
              <w:pStyle w:val="Akapitzlist"/>
              <w:numPr>
                <w:ilvl w:val="0"/>
                <w:numId w:val="58"/>
              </w:numPr>
              <w:spacing w:before="20" w:after="20"/>
              <w:rPr>
                <w:rFonts w:ascii="Arial" w:hAnsi="Arial" w:cs="Arial"/>
                <w:color w:val="auto"/>
                <w:sz w:val="20"/>
                <w:szCs w:val="20"/>
              </w:rPr>
            </w:pPr>
            <w:proofErr w:type="gramStart"/>
            <w:r>
              <w:rPr>
                <w:rFonts w:ascii="Arial" w:hAnsi="Arial" w:cs="Arial"/>
                <w:color w:val="auto"/>
                <w:sz w:val="20"/>
                <w:szCs w:val="20"/>
              </w:rPr>
              <w:t>za</w:t>
            </w:r>
            <w:r w:rsidRPr="00E31784">
              <w:rPr>
                <w:rFonts w:ascii="Arial" w:hAnsi="Arial" w:cs="Arial"/>
                <w:color w:val="auto"/>
                <w:sz w:val="20"/>
                <w:szCs w:val="20"/>
              </w:rPr>
              <w:t>stosować</w:t>
            </w:r>
            <w:proofErr w:type="gramEnd"/>
            <w:r w:rsidRPr="00E31784">
              <w:rPr>
                <w:rFonts w:ascii="Arial" w:hAnsi="Arial" w:cs="Arial"/>
                <w:color w:val="auto"/>
                <w:sz w:val="20"/>
                <w:szCs w:val="20"/>
              </w:rPr>
              <w:t xml:space="preserve"> rodzaje opakowań związane z magazynowaniem elementów, podzespołó</w:t>
            </w:r>
            <w:r>
              <w:rPr>
                <w:rFonts w:ascii="Arial" w:hAnsi="Arial" w:cs="Arial"/>
                <w:color w:val="auto"/>
                <w:sz w:val="20"/>
                <w:szCs w:val="20"/>
              </w:rPr>
              <w:t>w i wyrobów gotowych z drewna i </w:t>
            </w:r>
            <w:r w:rsidRPr="00E31784">
              <w:rPr>
                <w:rFonts w:ascii="Arial" w:hAnsi="Arial" w:cs="Arial"/>
                <w:color w:val="auto"/>
                <w:sz w:val="20"/>
                <w:szCs w:val="20"/>
              </w:rPr>
              <w:t>materiałów drewnopochodnych</w:t>
            </w:r>
          </w:p>
          <w:p w:rsidR="00631B39" w:rsidRPr="00E31784" w:rsidRDefault="00631B39" w:rsidP="007034D1">
            <w:pPr>
              <w:pStyle w:val="Akapitzlist"/>
              <w:numPr>
                <w:ilvl w:val="0"/>
                <w:numId w:val="58"/>
              </w:numPr>
              <w:spacing w:before="20" w:after="20"/>
              <w:rPr>
                <w:rFonts w:ascii="Arial" w:hAnsi="Arial" w:cs="Arial"/>
                <w:color w:val="auto"/>
                <w:sz w:val="20"/>
                <w:szCs w:val="20"/>
              </w:rPr>
            </w:pPr>
            <w:proofErr w:type="gramStart"/>
            <w:r w:rsidRPr="00E31784">
              <w:rPr>
                <w:rFonts w:ascii="Arial" w:hAnsi="Arial" w:cs="Arial"/>
                <w:color w:val="auto"/>
                <w:sz w:val="20"/>
                <w:szCs w:val="20"/>
              </w:rPr>
              <w:t>dobrać</w:t>
            </w:r>
            <w:proofErr w:type="gramEnd"/>
            <w:r w:rsidRPr="00E31784">
              <w:rPr>
                <w:rFonts w:ascii="Arial" w:hAnsi="Arial" w:cs="Arial"/>
                <w:color w:val="auto"/>
                <w:sz w:val="20"/>
                <w:szCs w:val="20"/>
              </w:rPr>
              <w:t xml:space="preserve"> środki tran</w:t>
            </w:r>
            <w:r>
              <w:rPr>
                <w:rFonts w:ascii="Arial" w:hAnsi="Arial" w:cs="Arial"/>
                <w:color w:val="auto"/>
                <w:sz w:val="20"/>
                <w:szCs w:val="20"/>
              </w:rPr>
              <w:t>sportu elementów, podzespołów i wyrobów gotowych z drewna i </w:t>
            </w:r>
            <w:r w:rsidRPr="00E31784">
              <w:rPr>
                <w:rFonts w:ascii="Arial" w:hAnsi="Arial" w:cs="Arial"/>
                <w:color w:val="auto"/>
                <w:sz w:val="20"/>
                <w:szCs w:val="20"/>
              </w:rPr>
              <w:t>materiałów drewnopochodnych</w:t>
            </w:r>
          </w:p>
          <w:p w:rsidR="00631B39" w:rsidRPr="00E31784" w:rsidRDefault="00631B39" w:rsidP="007034D1">
            <w:pPr>
              <w:numPr>
                <w:ilvl w:val="0"/>
                <w:numId w:val="58"/>
              </w:numPr>
              <w:rPr>
                <w:rFonts w:ascii="Arial" w:hAnsi="Arial" w:cs="Arial"/>
                <w:color w:val="auto"/>
                <w:sz w:val="20"/>
                <w:szCs w:val="20"/>
              </w:rPr>
            </w:pPr>
            <w:proofErr w:type="gramStart"/>
            <w:r w:rsidRPr="00E31784">
              <w:rPr>
                <w:rFonts w:ascii="Arial" w:hAnsi="Arial" w:cs="Arial"/>
                <w:color w:val="auto"/>
                <w:sz w:val="20"/>
                <w:szCs w:val="20"/>
              </w:rPr>
              <w:t>dobrać</w:t>
            </w:r>
            <w:proofErr w:type="gramEnd"/>
            <w:r w:rsidRPr="00E31784">
              <w:rPr>
                <w:rFonts w:ascii="Arial" w:hAnsi="Arial" w:cs="Arial"/>
                <w:color w:val="auto"/>
                <w:sz w:val="20"/>
                <w:szCs w:val="20"/>
              </w:rPr>
              <w:t xml:space="preserve"> metody skład</w:t>
            </w:r>
            <w:r>
              <w:rPr>
                <w:rFonts w:ascii="Arial" w:hAnsi="Arial" w:cs="Arial"/>
                <w:color w:val="auto"/>
                <w:sz w:val="20"/>
                <w:szCs w:val="20"/>
              </w:rPr>
              <w:t>owania elementów, podzespołów i </w:t>
            </w:r>
            <w:r w:rsidRPr="00E31784">
              <w:rPr>
                <w:rFonts w:ascii="Arial" w:hAnsi="Arial" w:cs="Arial"/>
                <w:color w:val="auto"/>
                <w:sz w:val="20"/>
                <w:szCs w:val="20"/>
              </w:rPr>
              <w:t xml:space="preserve">wyrobów gotowych z drewna </w:t>
            </w:r>
            <w:r w:rsidRPr="00E31784">
              <w:rPr>
                <w:rFonts w:ascii="Arial" w:hAnsi="Arial" w:cs="Arial"/>
                <w:color w:val="auto"/>
                <w:sz w:val="20"/>
                <w:szCs w:val="20"/>
              </w:rPr>
              <w:br/>
              <w:t>i materiałów drewnopochodnych</w:t>
            </w:r>
          </w:p>
        </w:tc>
        <w:tc>
          <w:tcPr>
            <w:tcW w:w="995" w:type="dxa"/>
          </w:tcPr>
          <w:p w:rsidR="00631B39" w:rsidRPr="00E31784" w:rsidRDefault="00631B39" w:rsidP="00631B39">
            <w:pPr>
              <w:rPr>
                <w:rFonts w:ascii="Arial" w:hAnsi="Arial" w:cs="Arial"/>
                <w:color w:val="auto"/>
                <w:sz w:val="20"/>
                <w:szCs w:val="20"/>
              </w:rPr>
            </w:pPr>
            <w:r w:rsidRPr="00E31784">
              <w:rPr>
                <w:rFonts w:ascii="Arial" w:hAnsi="Arial" w:cs="Arial"/>
                <w:color w:val="auto"/>
                <w:sz w:val="20"/>
                <w:szCs w:val="20"/>
              </w:rPr>
              <w:t>Klasa III</w:t>
            </w:r>
          </w:p>
        </w:tc>
      </w:tr>
      <w:tr w:rsidR="00631B39" w:rsidRPr="00E31784" w:rsidTr="001355E9">
        <w:tc>
          <w:tcPr>
            <w:tcW w:w="2173" w:type="dxa"/>
          </w:tcPr>
          <w:p w:rsidR="00631B39" w:rsidRPr="00232185" w:rsidRDefault="00631B39" w:rsidP="00631B39">
            <w:pPr>
              <w:rPr>
                <w:rFonts w:ascii="Arial" w:hAnsi="Arial" w:cs="Arial"/>
                <w:color w:val="auto"/>
                <w:sz w:val="20"/>
                <w:szCs w:val="20"/>
              </w:rPr>
            </w:pPr>
            <w:r w:rsidRPr="00232185">
              <w:rPr>
                <w:rFonts w:ascii="Arial" w:hAnsi="Arial" w:cs="Arial"/>
                <w:color w:val="auto"/>
                <w:sz w:val="20"/>
                <w:szCs w:val="20"/>
              </w:rPr>
              <w:t>X</w:t>
            </w:r>
            <w:r w:rsidR="00A335CB">
              <w:rPr>
                <w:rFonts w:ascii="Arial" w:hAnsi="Arial" w:cs="Arial"/>
                <w:color w:val="auto"/>
                <w:sz w:val="20"/>
                <w:szCs w:val="20"/>
              </w:rPr>
              <w:t>II</w:t>
            </w:r>
            <w:r w:rsidRPr="00232185">
              <w:rPr>
                <w:rFonts w:ascii="Arial" w:hAnsi="Arial" w:cs="Arial"/>
                <w:color w:val="auto"/>
                <w:sz w:val="20"/>
                <w:szCs w:val="20"/>
              </w:rPr>
              <w:t>. Kompetencje personalne i społeczne</w:t>
            </w:r>
          </w:p>
        </w:tc>
        <w:tc>
          <w:tcPr>
            <w:tcW w:w="2835" w:type="dxa"/>
          </w:tcPr>
          <w:p w:rsidR="00631B39" w:rsidRPr="00232185" w:rsidRDefault="00631B39" w:rsidP="00631B39">
            <w:pPr>
              <w:pStyle w:val="Akapitzlist"/>
              <w:spacing w:before="20" w:after="20"/>
              <w:ind w:left="0"/>
              <w:rPr>
                <w:rFonts w:ascii="Arial" w:hAnsi="Arial" w:cs="Arial"/>
                <w:color w:val="auto"/>
                <w:sz w:val="20"/>
                <w:szCs w:val="20"/>
              </w:rPr>
            </w:pPr>
            <w:r w:rsidRPr="00232185">
              <w:rPr>
                <w:rFonts w:ascii="Arial" w:hAnsi="Arial" w:cs="Arial"/>
                <w:color w:val="auto"/>
                <w:sz w:val="20"/>
                <w:szCs w:val="20"/>
              </w:rPr>
              <w:t>1. Organizacja pracy zespołów</w:t>
            </w:r>
          </w:p>
        </w:tc>
        <w:tc>
          <w:tcPr>
            <w:tcW w:w="841" w:type="dxa"/>
          </w:tcPr>
          <w:p w:rsidR="00631B39" w:rsidRPr="00232185" w:rsidRDefault="00631B39" w:rsidP="001355E9">
            <w:pPr>
              <w:jc w:val="center"/>
              <w:rPr>
                <w:rFonts w:ascii="Arial" w:hAnsi="Arial" w:cs="Arial"/>
                <w:color w:val="auto"/>
                <w:sz w:val="20"/>
                <w:szCs w:val="20"/>
              </w:rPr>
            </w:pPr>
          </w:p>
        </w:tc>
        <w:tc>
          <w:tcPr>
            <w:tcW w:w="3596" w:type="dxa"/>
          </w:tcPr>
          <w:p w:rsidR="00631B39" w:rsidRDefault="00631B39"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sidRPr="00232185">
              <w:rPr>
                <w:rFonts w:ascii="Arial" w:hAnsi="Arial" w:cs="Arial"/>
                <w:color w:val="auto"/>
                <w:sz w:val="20"/>
                <w:szCs w:val="20"/>
              </w:rPr>
              <w:t>określać</w:t>
            </w:r>
            <w:proofErr w:type="gramEnd"/>
            <w:r w:rsidRPr="00232185">
              <w:rPr>
                <w:rFonts w:ascii="Arial" w:hAnsi="Arial" w:cs="Arial"/>
                <w:color w:val="auto"/>
                <w:sz w:val="20"/>
                <w:szCs w:val="20"/>
              </w:rPr>
              <w:t xml:space="preserve"> zasady komunikacji interpersonalnej w pracy zespołu</w:t>
            </w:r>
          </w:p>
          <w:p w:rsidR="00631B39" w:rsidRDefault="00631B39"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r w:rsidRPr="00232185">
              <w:rPr>
                <w:rFonts w:ascii="Arial" w:hAnsi="Arial" w:cs="Arial"/>
                <w:color w:val="auto"/>
                <w:sz w:val="20"/>
                <w:szCs w:val="20"/>
              </w:rPr>
              <w:t xml:space="preserve">wymienić aktywne metody słuchania </w:t>
            </w:r>
            <w:proofErr w:type="gramStart"/>
            <w:r w:rsidRPr="00232185">
              <w:rPr>
                <w:rFonts w:ascii="Arial" w:hAnsi="Arial" w:cs="Arial"/>
                <w:color w:val="auto"/>
                <w:sz w:val="20"/>
                <w:szCs w:val="20"/>
              </w:rPr>
              <w:t>wpływające na jakość</w:t>
            </w:r>
            <w:proofErr w:type="gramEnd"/>
            <w:r w:rsidRPr="00232185">
              <w:rPr>
                <w:rFonts w:ascii="Arial" w:hAnsi="Arial" w:cs="Arial"/>
                <w:color w:val="auto"/>
                <w:sz w:val="20"/>
                <w:szCs w:val="20"/>
              </w:rPr>
              <w:t xml:space="preserve"> pracy zespołu</w:t>
            </w:r>
          </w:p>
          <w:p w:rsidR="00631B39" w:rsidRDefault="00631B39"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sidRPr="00232185">
              <w:rPr>
                <w:rFonts w:ascii="Arial" w:hAnsi="Arial" w:cs="Arial"/>
                <w:color w:val="auto"/>
                <w:sz w:val="20"/>
                <w:szCs w:val="20"/>
              </w:rPr>
              <w:t>zastosować</w:t>
            </w:r>
            <w:proofErr w:type="gramEnd"/>
            <w:r w:rsidRPr="00232185">
              <w:rPr>
                <w:rFonts w:ascii="Arial" w:hAnsi="Arial" w:cs="Arial"/>
                <w:color w:val="auto"/>
                <w:sz w:val="20"/>
                <w:szCs w:val="20"/>
              </w:rPr>
              <w:t xml:space="preserve"> różne rodzaje komunikatów przy wykonywaniu zadań zawodowych</w:t>
            </w:r>
          </w:p>
          <w:p w:rsidR="00631B39" w:rsidRDefault="00631B39"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sidRPr="00232185">
              <w:rPr>
                <w:rFonts w:ascii="Arial" w:hAnsi="Arial" w:cs="Arial"/>
                <w:color w:val="auto"/>
                <w:sz w:val="20"/>
                <w:szCs w:val="20"/>
              </w:rPr>
              <w:t>wymienić</w:t>
            </w:r>
            <w:proofErr w:type="gramEnd"/>
            <w:r w:rsidRPr="00232185">
              <w:rPr>
                <w:rFonts w:ascii="Arial" w:hAnsi="Arial" w:cs="Arial"/>
                <w:color w:val="auto"/>
                <w:sz w:val="20"/>
                <w:szCs w:val="20"/>
              </w:rPr>
              <w:t xml:space="preserve"> metody i techniki rozwiązywania problemów wynikające w trakcie wykonywaniu zadań zawodowych</w:t>
            </w:r>
          </w:p>
          <w:p w:rsidR="00631B39" w:rsidRDefault="00631B39"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sidRPr="00232185">
              <w:rPr>
                <w:rFonts w:ascii="Arial" w:hAnsi="Arial" w:cs="Arial"/>
                <w:color w:val="auto"/>
                <w:sz w:val="20"/>
                <w:szCs w:val="20"/>
              </w:rPr>
              <w:t>angażować</w:t>
            </w:r>
            <w:proofErr w:type="gramEnd"/>
            <w:r w:rsidRPr="00232185">
              <w:rPr>
                <w:rFonts w:ascii="Arial" w:hAnsi="Arial" w:cs="Arial"/>
                <w:color w:val="auto"/>
                <w:sz w:val="20"/>
                <w:szCs w:val="20"/>
              </w:rPr>
              <w:t xml:space="preserve"> się w realizację przypisanych zadań zawodowych</w:t>
            </w:r>
          </w:p>
          <w:p w:rsidR="00631B39" w:rsidRDefault="00631B39"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sidRPr="00232185">
              <w:rPr>
                <w:rFonts w:ascii="Arial" w:hAnsi="Arial" w:cs="Arial"/>
                <w:color w:val="auto"/>
                <w:sz w:val="20"/>
                <w:szCs w:val="20"/>
              </w:rPr>
              <w:t>uwzględnić</w:t>
            </w:r>
            <w:proofErr w:type="gramEnd"/>
            <w:r w:rsidRPr="00232185">
              <w:rPr>
                <w:rFonts w:ascii="Arial" w:hAnsi="Arial" w:cs="Arial"/>
                <w:color w:val="auto"/>
                <w:sz w:val="20"/>
                <w:szCs w:val="20"/>
              </w:rPr>
              <w:t xml:space="preserve"> opinie innych przy wykonywaniu zadań zawodowych</w:t>
            </w:r>
          </w:p>
          <w:p w:rsidR="00631B39" w:rsidRPr="00232185" w:rsidRDefault="00631B39"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sidRPr="00232185">
              <w:rPr>
                <w:rFonts w:ascii="Arial" w:hAnsi="Arial" w:cs="Arial"/>
                <w:color w:val="auto"/>
                <w:sz w:val="20"/>
                <w:szCs w:val="20"/>
              </w:rPr>
              <w:t>komunikować</w:t>
            </w:r>
            <w:proofErr w:type="gramEnd"/>
            <w:r w:rsidRPr="00232185">
              <w:rPr>
                <w:rFonts w:ascii="Arial" w:hAnsi="Arial" w:cs="Arial"/>
                <w:color w:val="auto"/>
                <w:sz w:val="20"/>
                <w:szCs w:val="20"/>
              </w:rPr>
              <w:t xml:space="preserve"> się ze współpracownikami</w:t>
            </w:r>
          </w:p>
        </w:tc>
        <w:tc>
          <w:tcPr>
            <w:tcW w:w="3418" w:type="dxa"/>
          </w:tcPr>
          <w:p w:rsidR="00631B39" w:rsidRDefault="00631B39"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Pr>
                <w:rFonts w:ascii="Arial" w:hAnsi="Arial" w:cs="Arial"/>
                <w:color w:val="auto"/>
                <w:sz w:val="20"/>
                <w:szCs w:val="20"/>
              </w:rPr>
              <w:t>wyrazić</w:t>
            </w:r>
            <w:proofErr w:type="gramEnd"/>
            <w:r>
              <w:rPr>
                <w:rFonts w:ascii="Arial" w:hAnsi="Arial" w:cs="Arial"/>
                <w:color w:val="auto"/>
                <w:sz w:val="20"/>
                <w:szCs w:val="20"/>
              </w:rPr>
              <w:t xml:space="preserve"> określone emocje i </w:t>
            </w:r>
            <w:r w:rsidRPr="00E31784">
              <w:rPr>
                <w:rFonts w:ascii="Arial" w:hAnsi="Arial" w:cs="Arial"/>
                <w:color w:val="auto"/>
                <w:sz w:val="20"/>
                <w:szCs w:val="20"/>
              </w:rPr>
              <w:t>komunikaty, wykorzystując komunikację niewerbalną w pracy zespołu</w:t>
            </w:r>
          </w:p>
          <w:p w:rsidR="00631B39" w:rsidRDefault="00631B39"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Pr>
                <w:rFonts w:ascii="Arial" w:hAnsi="Arial" w:cs="Arial"/>
                <w:color w:val="auto"/>
                <w:sz w:val="20"/>
                <w:szCs w:val="20"/>
              </w:rPr>
              <w:t>za</w:t>
            </w:r>
            <w:r w:rsidRPr="00E31784">
              <w:rPr>
                <w:rFonts w:ascii="Arial" w:hAnsi="Arial" w:cs="Arial"/>
                <w:color w:val="auto"/>
                <w:sz w:val="20"/>
                <w:szCs w:val="20"/>
              </w:rPr>
              <w:t>prezentować</w:t>
            </w:r>
            <w:proofErr w:type="gramEnd"/>
            <w:r w:rsidRPr="00E31784">
              <w:rPr>
                <w:rFonts w:ascii="Arial" w:hAnsi="Arial" w:cs="Arial"/>
                <w:color w:val="auto"/>
                <w:sz w:val="20"/>
                <w:szCs w:val="20"/>
              </w:rPr>
              <w:t xml:space="preserve"> własne stanowisko</w:t>
            </w:r>
            <w:r>
              <w:rPr>
                <w:rFonts w:ascii="Arial" w:hAnsi="Arial" w:cs="Arial"/>
                <w:color w:val="auto"/>
                <w:sz w:val="20"/>
                <w:szCs w:val="20"/>
              </w:rPr>
              <w:t>,</w:t>
            </w:r>
            <w:r w:rsidRPr="00E31784">
              <w:rPr>
                <w:rFonts w:ascii="Arial" w:hAnsi="Arial" w:cs="Arial"/>
                <w:color w:val="auto"/>
                <w:sz w:val="20"/>
                <w:szCs w:val="20"/>
              </w:rPr>
              <w:t xml:space="preserve"> stosując różne środki komunikacji niewerbalnej przy wykonywaniu zadań zawodowych</w:t>
            </w:r>
          </w:p>
          <w:p w:rsidR="00631B39" w:rsidRDefault="00631B39"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Pr>
                <w:rFonts w:ascii="Arial" w:hAnsi="Arial" w:cs="Arial"/>
                <w:color w:val="auto"/>
                <w:sz w:val="20"/>
                <w:szCs w:val="20"/>
              </w:rPr>
              <w:t>z</w:t>
            </w:r>
            <w:r w:rsidRPr="00E31784">
              <w:rPr>
                <w:rFonts w:ascii="Arial" w:hAnsi="Arial" w:cs="Arial"/>
                <w:color w:val="auto"/>
                <w:sz w:val="20"/>
                <w:szCs w:val="20"/>
              </w:rPr>
              <w:t>interpretować</w:t>
            </w:r>
            <w:proofErr w:type="gramEnd"/>
            <w:r w:rsidRPr="00E31784">
              <w:rPr>
                <w:rFonts w:ascii="Arial" w:hAnsi="Arial" w:cs="Arial"/>
                <w:color w:val="auto"/>
                <w:sz w:val="20"/>
                <w:szCs w:val="20"/>
              </w:rPr>
              <w:t xml:space="preserve"> mowę ciała prezentowaną w trakcie wykonywania zadań zawodowych</w:t>
            </w:r>
          </w:p>
          <w:p w:rsidR="00631B39" w:rsidRDefault="00631B39"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Pr>
                <w:rFonts w:ascii="Arial" w:hAnsi="Arial" w:cs="Arial"/>
                <w:color w:val="auto"/>
                <w:sz w:val="20"/>
                <w:szCs w:val="20"/>
              </w:rPr>
              <w:t>przedstawi</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alternatywne rozwiązania problemu, aby osiągnąć założone cele zawodowe</w:t>
            </w:r>
          </w:p>
          <w:p w:rsidR="00631B39" w:rsidRDefault="00631B39"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sidRPr="00E31784">
              <w:rPr>
                <w:rFonts w:ascii="Arial" w:hAnsi="Arial" w:cs="Arial"/>
                <w:color w:val="auto"/>
                <w:sz w:val="20"/>
                <w:szCs w:val="20"/>
              </w:rPr>
              <w:t>a</w:t>
            </w:r>
            <w:r w:rsidRPr="00E31784" w:rsidDel="00450479">
              <w:rPr>
                <w:rFonts w:ascii="Arial" w:hAnsi="Arial" w:cs="Arial"/>
                <w:color w:val="auto"/>
                <w:sz w:val="20"/>
                <w:szCs w:val="20"/>
              </w:rPr>
              <w:t>naliz</w:t>
            </w:r>
            <w:r w:rsidRPr="00E31784">
              <w:rPr>
                <w:rFonts w:ascii="Arial" w:hAnsi="Arial" w:cs="Arial"/>
                <w:color w:val="auto"/>
                <w:sz w:val="20"/>
                <w:szCs w:val="20"/>
              </w:rPr>
              <w:t>ować</w:t>
            </w:r>
            <w:proofErr w:type="gramEnd"/>
            <w:r w:rsidRPr="00E31784">
              <w:rPr>
                <w:rFonts w:ascii="Arial" w:hAnsi="Arial" w:cs="Arial"/>
                <w:color w:val="auto"/>
                <w:sz w:val="20"/>
                <w:szCs w:val="20"/>
              </w:rPr>
              <w:t xml:space="preserve"> </w:t>
            </w:r>
            <w:r w:rsidRPr="00E31784" w:rsidDel="00450479">
              <w:rPr>
                <w:rFonts w:ascii="Arial" w:hAnsi="Arial" w:cs="Arial"/>
                <w:color w:val="auto"/>
                <w:sz w:val="20"/>
                <w:szCs w:val="20"/>
              </w:rPr>
              <w:t>sposób wykonania czynności</w:t>
            </w:r>
            <w:r w:rsidRPr="00E31784">
              <w:rPr>
                <w:rFonts w:ascii="Arial" w:hAnsi="Arial" w:cs="Arial"/>
                <w:color w:val="auto"/>
                <w:sz w:val="20"/>
                <w:szCs w:val="20"/>
              </w:rPr>
              <w:t xml:space="preserve"> w celu uniknięcia wystąpienia </w:t>
            </w:r>
            <w:r w:rsidRPr="00E31784" w:rsidDel="00450479">
              <w:rPr>
                <w:rFonts w:ascii="Arial" w:hAnsi="Arial" w:cs="Arial"/>
                <w:color w:val="auto"/>
                <w:sz w:val="20"/>
                <w:szCs w:val="20"/>
              </w:rPr>
              <w:t>niepożądanych zdarzeń</w:t>
            </w:r>
          </w:p>
          <w:p w:rsidR="00631B39" w:rsidRDefault="00631B39"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sidRPr="00E31784" w:rsidDel="00450479">
              <w:rPr>
                <w:rFonts w:ascii="Arial" w:hAnsi="Arial" w:cs="Arial"/>
                <w:color w:val="auto"/>
                <w:sz w:val="20"/>
                <w:szCs w:val="20"/>
              </w:rPr>
              <w:t>modyfik</w:t>
            </w:r>
            <w:r w:rsidRPr="00E31784">
              <w:rPr>
                <w:rFonts w:ascii="Arial" w:hAnsi="Arial" w:cs="Arial"/>
                <w:color w:val="auto"/>
                <w:sz w:val="20"/>
                <w:szCs w:val="20"/>
              </w:rPr>
              <w:t>ować</w:t>
            </w:r>
            <w:proofErr w:type="gramEnd"/>
            <w:r w:rsidRPr="00E31784" w:rsidDel="00450479">
              <w:rPr>
                <w:rFonts w:ascii="Arial" w:hAnsi="Arial" w:cs="Arial"/>
                <w:color w:val="auto"/>
                <w:sz w:val="20"/>
                <w:szCs w:val="20"/>
              </w:rPr>
              <w:t xml:space="preserve"> sposób wykonywania czynności</w:t>
            </w:r>
            <w:r>
              <w:rPr>
                <w:rFonts w:ascii="Arial" w:hAnsi="Arial" w:cs="Arial"/>
                <w:color w:val="auto"/>
                <w:sz w:val="20"/>
                <w:szCs w:val="20"/>
              </w:rPr>
              <w:t>,</w:t>
            </w:r>
            <w:r w:rsidRPr="00E31784" w:rsidDel="00450479">
              <w:rPr>
                <w:rFonts w:ascii="Arial" w:hAnsi="Arial" w:cs="Arial"/>
                <w:color w:val="auto"/>
                <w:sz w:val="20"/>
                <w:szCs w:val="20"/>
              </w:rPr>
              <w:t xml:space="preserve"> uwzględniając stanowisko wypracowane wspólnie</w:t>
            </w:r>
            <w:r w:rsidRPr="00E31784">
              <w:rPr>
                <w:rFonts w:ascii="Arial" w:hAnsi="Arial" w:cs="Arial"/>
                <w:color w:val="auto"/>
                <w:sz w:val="20"/>
                <w:szCs w:val="20"/>
              </w:rPr>
              <w:t xml:space="preserve"> z innymi członkami zespołu</w:t>
            </w:r>
          </w:p>
          <w:p w:rsidR="00631B39" w:rsidRPr="00E31784" w:rsidRDefault="00631B39"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sidRPr="00E31784">
              <w:rPr>
                <w:rFonts w:ascii="Arial" w:hAnsi="Arial" w:cs="Arial"/>
                <w:color w:val="auto"/>
                <w:sz w:val="20"/>
                <w:szCs w:val="20"/>
              </w:rPr>
              <w:t>wykorzystać</w:t>
            </w:r>
            <w:proofErr w:type="gramEnd"/>
            <w:r w:rsidRPr="00E31784">
              <w:rPr>
                <w:rFonts w:ascii="Arial" w:hAnsi="Arial" w:cs="Arial"/>
                <w:color w:val="auto"/>
                <w:sz w:val="20"/>
                <w:szCs w:val="20"/>
              </w:rPr>
              <w:t xml:space="preserve"> opinie i pomysły innych członków zespołu w celu usprawnienia pracy zespołu</w:t>
            </w:r>
          </w:p>
        </w:tc>
        <w:tc>
          <w:tcPr>
            <w:tcW w:w="995" w:type="dxa"/>
          </w:tcPr>
          <w:p w:rsidR="00631B39" w:rsidRPr="00E31784" w:rsidRDefault="00631B39" w:rsidP="00631B39">
            <w:pPr>
              <w:rPr>
                <w:rFonts w:ascii="Arial" w:hAnsi="Arial" w:cs="Arial"/>
                <w:color w:val="auto"/>
                <w:sz w:val="20"/>
                <w:szCs w:val="20"/>
              </w:rPr>
            </w:pPr>
            <w:r w:rsidRPr="00E31784">
              <w:rPr>
                <w:rFonts w:ascii="Arial" w:hAnsi="Arial" w:cs="Arial"/>
                <w:color w:val="auto"/>
                <w:sz w:val="20"/>
                <w:szCs w:val="20"/>
              </w:rPr>
              <w:t>Klasa III</w:t>
            </w:r>
          </w:p>
        </w:tc>
      </w:tr>
      <w:tr w:rsidR="00FD6772" w:rsidRPr="00E31784" w:rsidTr="001355E9">
        <w:tc>
          <w:tcPr>
            <w:tcW w:w="2173" w:type="dxa"/>
          </w:tcPr>
          <w:p w:rsidR="00FD6772" w:rsidRPr="00232185" w:rsidRDefault="00FD6772" w:rsidP="00631B39">
            <w:pPr>
              <w:rPr>
                <w:rFonts w:ascii="Arial" w:hAnsi="Arial" w:cs="Arial"/>
                <w:color w:val="auto"/>
                <w:sz w:val="20"/>
                <w:szCs w:val="20"/>
              </w:rPr>
            </w:pPr>
          </w:p>
        </w:tc>
        <w:tc>
          <w:tcPr>
            <w:tcW w:w="2835" w:type="dxa"/>
          </w:tcPr>
          <w:p w:rsidR="00FD6772" w:rsidRPr="00232185" w:rsidRDefault="00FD6772" w:rsidP="00FD6772">
            <w:pPr>
              <w:pStyle w:val="Akapitzlist"/>
              <w:spacing w:before="20" w:after="20"/>
              <w:ind w:left="0"/>
              <w:jc w:val="right"/>
              <w:rPr>
                <w:rFonts w:ascii="Arial" w:hAnsi="Arial" w:cs="Arial"/>
                <w:color w:val="auto"/>
                <w:sz w:val="20"/>
                <w:szCs w:val="20"/>
              </w:rPr>
            </w:pPr>
            <w:r w:rsidRPr="00FD6772">
              <w:rPr>
                <w:rFonts w:ascii="Arial" w:hAnsi="Arial" w:cs="Arial"/>
                <w:color w:val="auto"/>
                <w:sz w:val="20"/>
                <w:szCs w:val="20"/>
              </w:rPr>
              <w:t>Razem liczba godzin</w:t>
            </w:r>
            <w:r>
              <w:rPr>
                <w:rFonts w:ascii="Arial" w:hAnsi="Arial" w:cs="Arial"/>
                <w:color w:val="auto"/>
                <w:sz w:val="20"/>
                <w:szCs w:val="20"/>
              </w:rPr>
              <w:t>:</w:t>
            </w:r>
          </w:p>
        </w:tc>
        <w:tc>
          <w:tcPr>
            <w:tcW w:w="841" w:type="dxa"/>
          </w:tcPr>
          <w:p w:rsidR="00FD6772" w:rsidRPr="00232185" w:rsidRDefault="00FD6772" w:rsidP="001355E9">
            <w:pPr>
              <w:jc w:val="center"/>
              <w:rPr>
                <w:rFonts w:ascii="Arial" w:hAnsi="Arial" w:cs="Arial"/>
                <w:color w:val="auto"/>
                <w:sz w:val="20"/>
                <w:szCs w:val="20"/>
              </w:rPr>
            </w:pPr>
          </w:p>
        </w:tc>
        <w:tc>
          <w:tcPr>
            <w:tcW w:w="3596" w:type="dxa"/>
          </w:tcPr>
          <w:p w:rsidR="00FD6772" w:rsidRPr="00232185" w:rsidRDefault="00FD6772" w:rsidP="00FD6772">
            <w:pPr>
              <w:pStyle w:val="Bezodstpw"/>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
        </w:tc>
        <w:tc>
          <w:tcPr>
            <w:tcW w:w="3418" w:type="dxa"/>
          </w:tcPr>
          <w:p w:rsidR="00FD6772" w:rsidRDefault="00FD6772" w:rsidP="00FD6772">
            <w:pPr>
              <w:pStyle w:val="Bezodstpw"/>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
        </w:tc>
        <w:tc>
          <w:tcPr>
            <w:tcW w:w="995" w:type="dxa"/>
          </w:tcPr>
          <w:p w:rsidR="00FD6772" w:rsidRPr="00E31784" w:rsidRDefault="00FD6772" w:rsidP="00631B39">
            <w:pPr>
              <w:rPr>
                <w:rFonts w:ascii="Arial" w:hAnsi="Arial" w:cs="Arial"/>
                <w:color w:val="auto"/>
                <w:sz w:val="20"/>
                <w:szCs w:val="20"/>
              </w:rPr>
            </w:pPr>
          </w:p>
        </w:tc>
      </w:tr>
    </w:tbl>
    <w:p w:rsidR="00FD6772" w:rsidRDefault="00FD6772">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Pr>
          <w:rFonts w:ascii="Arial" w:hAnsi="Arial" w:cs="Arial"/>
          <w:color w:val="auto"/>
          <w:sz w:val="20"/>
          <w:szCs w:val="20"/>
        </w:rPr>
        <w:br w:type="page"/>
      </w:r>
    </w:p>
    <w:p w:rsidR="00196443" w:rsidRDefault="00196443" w:rsidP="00B17321">
      <w:pPr>
        <w:tabs>
          <w:tab w:val="left" w:pos="1039"/>
        </w:tabs>
        <w:spacing w:line="360" w:lineRule="auto"/>
        <w:rPr>
          <w:rFonts w:ascii="Arial" w:hAnsi="Arial" w:cs="Arial"/>
          <w:color w:val="auto"/>
          <w:sz w:val="20"/>
          <w:szCs w:val="20"/>
        </w:rPr>
      </w:pPr>
    </w:p>
    <w:p w:rsidR="00707255" w:rsidRPr="009E35EC" w:rsidRDefault="00707255"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PROCEDURY OSIĄGANIA CELÓW KSZTAŁCENIA PRZEDMIOTU</w:t>
      </w:r>
    </w:p>
    <w:p w:rsidR="00B51039" w:rsidRPr="009E35EC" w:rsidRDefault="00F32822" w:rsidP="00315F82">
      <w:pPr>
        <w:pStyle w:val="Default"/>
        <w:spacing w:line="360" w:lineRule="auto"/>
        <w:jc w:val="both"/>
        <w:rPr>
          <w:rFonts w:ascii="Arial" w:hAnsi="Arial" w:cs="Arial"/>
          <w:color w:val="auto"/>
          <w:sz w:val="20"/>
          <w:szCs w:val="20"/>
        </w:rPr>
      </w:pPr>
      <w:r w:rsidRPr="009E35EC">
        <w:rPr>
          <w:rFonts w:ascii="Arial" w:hAnsi="Arial" w:cs="Arial"/>
          <w:color w:val="auto"/>
          <w:sz w:val="20"/>
          <w:szCs w:val="20"/>
        </w:rPr>
        <w:t xml:space="preserve">Zaplanowane do osiągnięcia </w:t>
      </w:r>
      <w:r w:rsidR="00B51039" w:rsidRPr="009E35EC">
        <w:rPr>
          <w:rFonts w:ascii="Arial" w:hAnsi="Arial" w:cs="Arial"/>
          <w:color w:val="auto"/>
          <w:sz w:val="20"/>
          <w:szCs w:val="20"/>
        </w:rPr>
        <w:t xml:space="preserve">cele </w:t>
      </w:r>
      <w:r w:rsidRPr="009E35EC">
        <w:rPr>
          <w:rFonts w:ascii="Arial" w:hAnsi="Arial" w:cs="Arial"/>
          <w:color w:val="auto"/>
          <w:sz w:val="20"/>
          <w:szCs w:val="20"/>
        </w:rPr>
        <w:t>kształcenia</w:t>
      </w:r>
      <w:r w:rsidR="00B51039" w:rsidRPr="009E35EC">
        <w:rPr>
          <w:rFonts w:ascii="Arial" w:hAnsi="Arial" w:cs="Arial"/>
          <w:color w:val="auto"/>
          <w:sz w:val="20"/>
          <w:szCs w:val="20"/>
        </w:rPr>
        <w:t xml:space="preserve"> w przedmiocie Technologia i materiałoznawstwo</w:t>
      </w:r>
      <w:r w:rsidR="002F3D27">
        <w:rPr>
          <w:rFonts w:ascii="Arial" w:hAnsi="Arial" w:cs="Arial"/>
          <w:color w:val="auto"/>
          <w:sz w:val="20"/>
          <w:szCs w:val="20"/>
        </w:rPr>
        <w:t xml:space="preserve"> </w:t>
      </w:r>
      <w:r w:rsidR="00B51039" w:rsidRPr="009E35EC">
        <w:rPr>
          <w:rFonts w:ascii="Arial" w:hAnsi="Arial" w:cs="Arial"/>
          <w:color w:val="auto"/>
          <w:sz w:val="20"/>
          <w:szCs w:val="20"/>
        </w:rPr>
        <w:t xml:space="preserve">proponuje się osiągnąć przez: </w:t>
      </w:r>
    </w:p>
    <w:p w:rsidR="00FF41E5" w:rsidRPr="009E35EC" w:rsidRDefault="00FF41E5" w:rsidP="00315F82">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b/>
          <w:color w:val="auto"/>
          <w:sz w:val="20"/>
          <w:szCs w:val="20"/>
        </w:rPr>
      </w:pPr>
    </w:p>
    <w:p w:rsidR="00B64633" w:rsidRPr="009E35EC" w:rsidRDefault="00444B91"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F</w:t>
      </w:r>
      <w:r w:rsidR="00B64633" w:rsidRPr="009E35EC">
        <w:rPr>
          <w:rFonts w:ascii="Arial" w:hAnsi="Arial" w:cs="Arial"/>
          <w:b/>
          <w:color w:val="auto"/>
          <w:sz w:val="20"/>
          <w:szCs w:val="20"/>
        </w:rPr>
        <w:t>ormy i metody nauczania</w:t>
      </w:r>
    </w:p>
    <w:p w:rsidR="00B64633" w:rsidRPr="009E35EC" w:rsidRDefault="00FF41E5" w:rsidP="00315F82">
      <w:pPr>
        <w:pStyle w:val="Default"/>
        <w:spacing w:line="360" w:lineRule="auto"/>
        <w:jc w:val="both"/>
        <w:rPr>
          <w:rFonts w:ascii="Arial" w:hAnsi="Arial" w:cs="Arial"/>
          <w:color w:val="auto"/>
          <w:sz w:val="20"/>
          <w:szCs w:val="20"/>
        </w:rPr>
      </w:pPr>
      <w:r w:rsidRPr="009E35EC">
        <w:rPr>
          <w:rFonts w:ascii="Arial" w:hAnsi="Arial" w:cs="Arial"/>
          <w:color w:val="auto"/>
          <w:sz w:val="20"/>
          <w:szCs w:val="20"/>
        </w:rPr>
        <w:t>F</w:t>
      </w:r>
      <w:r w:rsidR="00B64633" w:rsidRPr="009E35EC">
        <w:rPr>
          <w:rFonts w:ascii="Arial" w:hAnsi="Arial" w:cs="Arial"/>
          <w:color w:val="auto"/>
          <w:sz w:val="20"/>
          <w:szCs w:val="20"/>
        </w:rPr>
        <w:t xml:space="preserve">orma pracy </w:t>
      </w:r>
      <w:r w:rsidR="00BD6824" w:rsidRPr="009E35EC">
        <w:rPr>
          <w:rFonts w:ascii="Arial" w:hAnsi="Arial" w:cs="Arial"/>
          <w:color w:val="auto"/>
          <w:sz w:val="20"/>
          <w:szCs w:val="20"/>
        </w:rPr>
        <w:t xml:space="preserve">– </w:t>
      </w:r>
      <w:r w:rsidR="00B64633" w:rsidRPr="009E35EC">
        <w:rPr>
          <w:rFonts w:ascii="Arial" w:hAnsi="Arial" w:cs="Arial"/>
          <w:color w:val="auto"/>
          <w:sz w:val="20"/>
          <w:szCs w:val="20"/>
        </w:rPr>
        <w:t>uczniowie pracują samodzielnie lub parami.</w:t>
      </w:r>
    </w:p>
    <w:p w:rsidR="00B64633" w:rsidRPr="009E35EC" w:rsidRDefault="00B64633" w:rsidP="00315F82">
      <w:pPr>
        <w:pStyle w:val="Default"/>
        <w:spacing w:line="360" w:lineRule="auto"/>
        <w:jc w:val="both"/>
        <w:rPr>
          <w:rFonts w:ascii="Arial" w:hAnsi="Arial" w:cs="Arial"/>
          <w:color w:val="auto"/>
          <w:sz w:val="20"/>
          <w:szCs w:val="20"/>
        </w:rPr>
      </w:pPr>
      <w:r w:rsidRPr="009E35EC">
        <w:rPr>
          <w:rFonts w:ascii="Arial" w:hAnsi="Arial" w:cs="Arial"/>
          <w:color w:val="auto"/>
          <w:sz w:val="20"/>
          <w:szCs w:val="20"/>
        </w:rPr>
        <w:t xml:space="preserve">Metody nauczania: </w:t>
      </w:r>
      <w:r w:rsidR="00611BD7" w:rsidRPr="009E35EC">
        <w:rPr>
          <w:rFonts w:ascii="Arial" w:hAnsi="Arial" w:cs="Arial"/>
          <w:color w:val="auto"/>
          <w:sz w:val="20"/>
          <w:szCs w:val="20"/>
        </w:rPr>
        <w:t>aktywizujące</w:t>
      </w:r>
      <w:r w:rsidR="00B51039" w:rsidRPr="009E35EC">
        <w:rPr>
          <w:rFonts w:ascii="Arial" w:hAnsi="Arial" w:cs="Arial"/>
          <w:color w:val="auto"/>
          <w:sz w:val="20"/>
          <w:szCs w:val="20"/>
        </w:rPr>
        <w:t xml:space="preserve"> metod</w:t>
      </w:r>
      <w:r w:rsidRPr="009E35EC">
        <w:rPr>
          <w:rFonts w:ascii="Arial" w:hAnsi="Arial" w:cs="Arial"/>
          <w:color w:val="auto"/>
          <w:sz w:val="20"/>
          <w:szCs w:val="20"/>
        </w:rPr>
        <w:t>y</w:t>
      </w:r>
      <w:r w:rsidR="00B51039" w:rsidRPr="009E35EC">
        <w:rPr>
          <w:rFonts w:ascii="Arial" w:hAnsi="Arial" w:cs="Arial"/>
          <w:color w:val="auto"/>
          <w:sz w:val="20"/>
          <w:szCs w:val="20"/>
        </w:rPr>
        <w:t xml:space="preserve"> kształcenia, ze szczególnym uwzględnieniem metody ćwiczeń, tekstu przewodniego, pokazu.</w:t>
      </w:r>
    </w:p>
    <w:p w:rsidR="00B51039" w:rsidRPr="009E35EC" w:rsidRDefault="00B51039" w:rsidP="00315F82">
      <w:pPr>
        <w:pStyle w:val="Default"/>
        <w:spacing w:line="360" w:lineRule="auto"/>
        <w:jc w:val="both"/>
        <w:rPr>
          <w:rFonts w:ascii="Arial" w:hAnsi="Arial" w:cs="Arial"/>
          <w:color w:val="auto"/>
          <w:sz w:val="20"/>
          <w:szCs w:val="20"/>
        </w:rPr>
      </w:pPr>
      <w:r w:rsidRPr="009E35EC">
        <w:rPr>
          <w:rFonts w:ascii="Arial" w:hAnsi="Arial" w:cs="Arial"/>
          <w:color w:val="auto"/>
          <w:sz w:val="20"/>
          <w:szCs w:val="20"/>
        </w:rPr>
        <w:t>Dominującymi metodami powinny być metoda ćwiczeń, metoda tekstu przewodniego. Metody te zawierają opisy czynności niezbędne do wykonania zadania, a uczniowie pracują samodzielnie lub parami. Nauczyciel powinien obserwować, czy lider podczas podziału grupy na pary przestrzega zasad kultury i etyki.</w:t>
      </w:r>
    </w:p>
    <w:p w:rsidR="00FF41E5" w:rsidRPr="009E35EC" w:rsidRDefault="00FF41E5" w:rsidP="00315F82">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b/>
          <w:color w:val="auto"/>
          <w:sz w:val="20"/>
          <w:szCs w:val="20"/>
        </w:rPr>
      </w:pPr>
    </w:p>
    <w:p w:rsidR="00FF41E5" w:rsidRPr="009E35EC" w:rsidRDefault="00444B91"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9E35EC">
        <w:rPr>
          <w:rFonts w:ascii="Arial" w:hAnsi="Arial" w:cs="Arial"/>
          <w:b/>
          <w:color w:val="auto"/>
          <w:sz w:val="20"/>
          <w:szCs w:val="20"/>
        </w:rPr>
        <w:t>Ś</w:t>
      </w:r>
      <w:r w:rsidR="00FF41E5" w:rsidRPr="009E35EC">
        <w:rPr>
          <w:rFonts w:ascii="Arial" w:hAnsi="Arial" w:cs="Arial"/>
          <w:b/>
          <w:color w:val="auto"/>
          <w:sz w:val="20"/>
          <w:szCs w:val="20"/>
        </w:rPr>
        <w:t>rodki dydaktyczne do przedmiotu</w:t>
      </w:r>
    </w:p>
    <w:p w:rsidR="00611BD7" w:rsidRPr="009E35EC" w:rsidRDefault="00D630ED" w:rsidP="00315F82">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9E35EC">
        <w:rPr>
          <w:rFonts w:ascii="Arial" w:hAnsi="Arial" w:cs="Arial"/>
          <w:color w:val="auto"/>
          <w:sz w:val="20"/>
          <w:szCs w:val="20"/>
        </w:rPr>
        <w:t>Z</w:t>
      </w:r>
      <w:r w:rsidR="00FF41E5" w:rsidRPr="009E35EC">
        <w:rPr>
          <w:rFonts w:ascii="Arial" w:hAnsi="Arial" w:cs="Arial"/>
          <w:color w:val="auto"/>
          <w:sz w:val="20"/>
          <w:szCs w:val="20"/>
        </w:rPr>
        <w:t>eszyty z tekstem przewodnim, zestawy ćwiczeń, instrukcje do ćwiczeń, makiety oraz schematy</w:t>
      </w:r>
      <w:r w:rsidR="00611BD7" w:rsidRPr="009E35EC">
        <w:rPr>
          <w:rFonts w:ascii="Arial" w:hAnsi="Arial" w:cs="Arial"/>
          <w:color w:val="auto"/>
          <w:sz w:val="20"/>
          <w:szCs w:val="20"/>
        </w:rPr>
        <w:t xml:space="preserve">, </w:t>
      </w:r>
      <w:r w:rsidR="00FF41E5" w:rsidRPr="009E35EC">
        <w:rPr>
          <w:rFonts w:ascii="Arial" w:hAnsi="Arial" w:cs="Arial"/>
          <w:color w:val="auto"/>
          <w:sz w:val="20"/>
          <w:szCs w:val="20"/>
        </w:rPr>
        <w:t>filmy i prezentacje multimedialne przedstawiające różne rodzaje</w:t>
      </w:r>
      <w:r w:rsidR="00611BD7" w:rsidRPr="009E35EC">
        <w:rPr>
          <w:rFonts w:ascii="Arial" w:hAnsi="Arial" w:cs="Arial"/>
          <w:color w:val="auto"/>
          <w:sz w:val="20"/>
          <w:szCs w:val="20"/>
        </w:rPr>
        <w:t xml:space="preserve"> materiałów drzewnych, drewna i materiałów drewnopochodnych</w:t>
      </w:r>
      <w:r w:rsidRPr="009E35EC">
        <w:rPr>
          <w:rFonts w:ascii="Arial" w:hAnsi="Arial" w:cs="Arial"/>
          <w:color w:val="auto"/>
          <w:sz w:val="20"/>
          <w:szCs w:val="20"/>
        </w:rPr>
        <w:t>.</w:t>
      </w:r>
      <w:r w:rsidR="00611BD7" w:rsidRPr="009E35EC">
        <w:rPr>
          <w:rFonts w:ascii="Arial" w:hAnsi="Arial" w:cs="Arial"/>
          <w:color w:val="auto"/>
          <w:sz w:val="20"/>
          <w:szCs w:val="20"/>
        </w:rPr>
        <w:t xml:space="preserve"> </w:t>
      </w:r>
    </w:p>
    <w:p w:rsidR="00611BD7" w:rsidRPr="009E35EC" w:rsidRDefault="00611BD7" w:rsidP="00315F82">
      <w:pPr>
        <w:pStyle w:val="Default"/>
        <w:spacing w:line="360" w:lineRule="auto"/>
        <w:jc w:val="both"/>
        <w:rPr>
          <w:rFonts w:ascii="Arial" w:hAnsi="Arial" w:cs="Arial"/>
          <w:color w:val="auto"/>
          <w:sz w:val="20"/>
          <w:szCs w:val="20"/>
        </w:rPr>
      </w:pPr>
      <w:proofErr w:type="gramStart"/>
      <w:r w:rsidRPr="009E35EC">
        <w:rPr>
          <w:rFonts w:ascii="Arial" w:hAnsi="Arial" w:cs="Arial"/>
          <w:color w:val="auto"/>
          <w:sz w:val="20"/>
          <w:szCs w:val="20"/>
        </w:rPr>
        <w:t>Gabloty</w:t>
      </w:r>
      <w:proofErr w:type="gramEnd"/>
      <w:r w:rsidRPr="009E35EC">
        <w:rPr>
          <w:rFonts w:ascii="Arial" w:hAnsi="Arial" w:cs="Arial"/>
          <w:color w:val="auto"/>
          <w:sz w:val="20"/>
          <w:szCs w:val="20"/>
        </w:rPr>
        <w:t xml:space="preserve"> z próbkami drewna lub kolorowe plansze z ilustracjami próbek podstawowych gatunków drewna, charakterystyki podstawowych gatunków drewna zawierające właściwości fizyczne, mechaniczne, technologiczne i chemiczne. </w:t>
      </w:r>
    </w:p>
    <w:p w:rsidR="00611BD7" w:rsidRPr="009E35EC" w:rsidRDefault="00611BD7" w:rsidP="00315F82">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p>
    <w:p w:rsidR="00611BD7" w:rsidRPr="009E35EC" w:rsidRDefault="00444B91"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9E35EC">
        <w:rPr>
          <w:rFonts w:ascii="Arial" w:hAnsi="Arial" w:cs="Arial"/>
          <w:b/>
          <w:color w:val="auto"/>
          <w:sz w:val="20"/>
          <w:szCs w:val="20"/>
        </w:rPr>
        <w:t>W</w:t>
      </w:r>
      <w:r w:rsidR="00611BD7" w:rsidRPr="009E35EC">
        <w:rPr>
          <w:rFonts w:ascii="Arial" w:hAnsi="Arial" w:cs="Arial"/>
          <w:b/>
          <w:color w:val="auto"/>
          <w:sz w:val="20"/>
          <w:szCs w:val="20"/>
        </w:rPr>
        <w:t>arunki realizacji</w:t>
      </w:r>
    </w:p>
    <w:p w:rsidR="00D630ED" w:rsidRPr="009E35EC" w:rsidRDefault="00D630ED" w:rsidP="00315F82">
      <w:pPr>
        <w:spacing w:line="360" w:lineRule="auto"/>
        <w:jc w:val="both"/>
        <w:rPr>
          <w:rFonts w:ascii="Arial" w:hAnsi="Arial" w:cs="Arial"/>
          <w:color w:val="auto"/>
          <w:sz w:val="20"/>
          <w:szCs w:val="20"/>
        </w:rPr>
      </w:pPr>
      <w:r w:rsidRPr="009E35EC">
        <w:rPr>
          <w:rFonts w:ascii="Arial" w:hAnsi="Arial" w:cs="Arial"/>
          <w:color w:val="auto"/>
          <w:sz w:val="20"/>
          <w:szCs w:val="20"/>
        </w:rPr>
        <w:t>Zajęcia powinny być prowadzone w całej klasie lub w grupach 12</w:t>
      </w:r>
      <w:r w:rsidR="00F2283F" w:rsidRPr="009E35EC">
        <w:rPr>
          <w:rFonts w:ascii="Arial" w:hAnsi="Arial" w:cs="Arial"/>
          <w:sz w:val="20"/>
          <w:szCs w:val="20"/>
        </w:rPr>
        <w:t>–</w:t>
      </w:r>
      <w:r w:rsidRPr="009E35EC">
        <w:rPr>
          <w:rFonts w:ascii="Arial" w:hAnsi="Arial" w:cs="Arial"/>
          <w:color w:val="auto"/>
          <w:sz w:val="20"/>
          <w:szCs w:val="20"/>
        </w:rPr>
        <w:t>15</w:t>
      </w:r>
      <w:r w:rsidR="00F2283F" w:rsidRPr="009E35EC">
        <w:rPr>
          <w:rFonts w:ascii="Arial" w:hAnsi="Arial" w:cs="Arial"/>
          <w:color w:val="auto"/>
          <w:sz w:val="20"/>
          <w:szCs w:val="20"/>
        </w:rPr>
        <w:t>-</w:t>
      </w:r>
      <w:r w:rsidRPr="009E35EC">
        <w:rPr>
          <w:rFonts w:ascii="Arial" w:hAnsi="Arial" w:cs="Arial"/>
          <w:color w:val="auto"/>
          <w:sz w:val="20"/>
          <w:szCs w:val="20"/>
        </w:rPr>
        <w:t xml:space="preserve">osobowych, a ćwiczenia powinny być wykonywane parami lub indywidualnie. </w:t>
      </w:r>
    </w:p>
    <w:p w:rsidR="00196443" w:rsidRDefault="0019644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196443" w:rsidRDefault="0019644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07255" w:rsidRPr="009E35EC" w:rsidRDefault="00444B91"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P</w:t>
      </w:r>
      <w:r w:rsidR="00D630ED" w:rsidRPr="009E35EC">
        <w:rPr>
          <w:rFonts w:ascii="Arial" w:hAnsi="Arial" w:cs="Arial"/>
          <w:b/>
          <w:color w:val="auto"/>
          <w:sz w:val="20"/>
          <w:szCs w:val="20"/>
        </w:rPr>
        <w:t>roponowane metody sprawdzania osiągnięć edukacyjnych ucznia</w:t>
      </w:r>
    </w:p>
    <w:p w:rsidR="00D630ED" w:rsidRDefault="00D630ED" w:rsidP="00315F82">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iCs/>
          <w:color w:val="auto"/>
          <w:sz w:val="20"/>
          <w:szCs w:val="20"/>
        </w:rPr>
      </w:pPr>
      <w:r w:rsidRPr="009E35EC">
        <w:rPr>
          <w:rFonts w:ascii="Arial" w:hAnsi="Arial" w:cs="Arial"/>
          <w:color w:val="auto"/>
          <w:sz w:val="20"/>
          <w:szCs w:val="20"/>
        </w:rPr>
        <w:t>Sprawdzanie osiągnięć edukacyjnych ucznia należy dokonać holistycznie przez ocenę: sprawdzianów ustnych i pisemnych,</w:t>
      </w:r>
      <w:r w:rsidRPr="00315F82">
        <w:rPr>
          <w:rFonts w:ascii="Arial" w:hAnsi="Arial" w:cs="Arial"/>
          <w:color w:val="auto"/>
          <w:sz w:val="20"/>
          <w:szCs w:val="20"/>
        </w:rPr>
        <w:t xml:space="preserve"> </w:t>
      </w:r>
      <w:r w:rsidRPr="009E35EC">
        <w:rPr>
          <w:rFonts w:ascii="Arial" w:hAnsi="Arial" w:cs="Arial"/>
          <w:color w:val="auto"/>
          <w:sz w:val="20"/>
          <w:szCs w:val="20"/>
        </w:rPr>
        <w:t xml:space="preserve">obserwacji pracy uczniów podczas wykonywania ćwiczeń wykonanych projektów edukacyjnych (na ocenę projektu będzie się składać: wartość merytoryczna opracowania, stosowanie słownictwa specjalistycznego oraz przejrzysta struktura pracy i sposób prezentacji projektu). </w:t>
      </w:r>
      <w:r w:rsidRPr="009E35EC">
        <w:rPr>
          <w:rFonts w:ascii="Arial" w:hAnsi="Arial" w:cs="Arial"/>
          <w:iCs/>
          <w:color w:val="auto"/>
          <w:sz w:val="20"/>
          <w:szCs w:val="20"/>
        </w:rPr>
        <w:t xml:space="preserve">Oceniając osiągnięcia uczniów, należy zwrócić uwagę na umiejętność logicznego myślenia, dokładność i czas realizacji ćwiczenia oraz zaangażowanie w jego wykonywanie. W ocenie osiągnięć ucznia po zakończeniu realizacji programu przedmiotu należy uwzględnić: odpowiedzi ustne, wyniki testu pisemnego wielokrotnego wyboru, testu z luką lub rozszerzoną wypowiedzią, ocenę uzyskaną za wykonanie ćwiczeń, ich poprawność oraz ocenę projektu </w:t>
      </w:r>
      <w:r w:rsidRPr="009E35EC">
        <w:rPr>
          <w:rFonts w:ascii="Arial" w:hAnsi="Arial" w:cs="Arial"/>
          <w:color w:val="auto"/>
          <w:sz w:val="20"/>
          <w:szCs w:val="20"/>
        </w:rPr>
        <w:t>edukacyjnego</w:t>
      </w:r>
      <w:r w:rsidRPr="009E35EC">
        <w:rPr>
          <w:rFonts w:ascii="Arial" w:hAnsi="Arial" w:cs="Arial"/>
          <w:iCs/>
          <w:color w:val="auto"/>
          <w:sz w:val="20"/>
          <w:szCs w:val="20"/>
        </w:rPr>
        <w:t>.</w:t>
      </w:r>
    </w:p>
    <w:p w:rsidR="0071550C" w:rsidRPr="009E35EC" w:rsidRDefault="0071550C" w:rsidP="00315F82">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p>
    <w:p w:rsidR="00707255" w:rsidRPr="009E35EC" w:rsidRDefault="004201D0" w:rsidP="00315F82">
      <w:pPr>
        <w:spacing w:line="360" w:lineRule="auto"/>
        <w:rPr>
          <w:rFonts w:ascii="Arial" w:hAnsi="Arial" w:cs="Arial"/>
          <w:b/>
          <w:color w:val="auto"/>
          <w:sz w:val="20"/>
          <w:szCs w:val="20"/>
        </w:rPr>
      </w:pPr>
      <w:r w:rsidRPr="009E35EC">
        <w:rPr>
          <w:rFonts w:ascii="Arial" w:hAnsi="Arial" w:cs="Arial"/>
          <w:b/>
          <w:color w:val="auto"/>
          <w:sz w:val="20"/>
          <w:szCs w:val="20"/>
        </w:rPr>
        <w:t>P</w:t>
      </w:r>
      <w:r w:rsidR="00D235E6" w:rsidRPr="009E35EC">
        <w:rPr>
          <w:rFonts w:ascii="Arial" w:hAnsi="Arial" w:cs="Arial"/>
          <w:b/>
          <w:color w:val="auto"/>
          <w:sz w:val="20"/>
          <w:szCs w:val="20"/>
        </w:rPr>
        <w:t>roponowane metody ewaluacji przedmiotu</w:t>
      </w:r>
    </w:p>
    <w:p w:rsidR="00D235E6" w:rsidRPr="00315F82" w:rsidRDefault="00D235E6"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color w:val="auto"/>
          <w:sz w:val="20"/>
          <w:szCs w:val="20"/>
        </w:rPr>
      </w:pPr>
      <w:r w:rsidRPr="009E35EC">
        <w:rPr>
          <w:rFonts w:ascii="Arial" w:hAnsi="Arial" w:cs="Arial"/>
          <w:bCs/>
          <w:color w:val="auto"/>
          <w:sz w:val="20"/>
          <w:szCs w:val="20"/>
        </w:rPr>
        <w:t>Ewaluacja przedmiotu powinna odbywać się systematycznie.</w:t>
      </w:r>
      <w:r w:rsidRPr="00315F82">
        <w:rPr>
          <w:rFonts w:ascii="Arial" w:eastAsia="Calibri" w:hAnsi="Arial" w:cs="Arial"/>
          <w:color w:val="auto"/>
          <w:sz w:val="20"/>
          <w:szCs w:val="20"/>
        </w:rPr>
        <w:t xml:space="preserve"> Nauczyciel za każdym razem, gdy bada osiągnięcia swoich uczniów, dokonuje pośrednio ewaluacji programu przedmiotu.</w:t>
      </w:r>
    </w:p>
    <w:p w:rsidR="00D235E6" w:rsidRPr="009E35EC" w:rsidRDefault="00D235E6"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hAnsi="Arial" w:cs="Arial"/>
          <w:bCs/>
          <w:color w:val="auto"/>
          <w:sz w:val="20"/>
          <w:szCs w:val="20"/>
        </w:rPr>
      </w:pPr>
      <w:r w:rsidRPr="009E35EC">
        <w:rPr>
          <w:rFonts w:ascii="Arial" w:hAnsi="Arial" w:cs="Arial"/>
          <w:bCs/>
          <w:color w:val="auto"/>
          <w:sz w:val="20"/>
          <w:szCs w:val="20"/>
        </w:rPr>
        <w:t xml:space="preserve">Do pozyskania danych od uczniów warto zastosować testy standaryzowane i </w:t>
      </w:r>
      <w:proofErr w:type="gramStart"/>
      <w:r w:rsidRPr="009E35EC">
        <w:rPr>
          <w:rFonts w:ascii="Arial" w:hAnsi="Arial" w:cs="Arial"/>
          <w:bCs/>
          <w:color w:val="auto"/>
          <w:sz w:val="20"/>
          <w:szCs w:val="20"/>
        </w:rPr>
        <w:t>nie standaryzowane</w:t>
      </w:r>
      <w:proofErr w:type="gramEnd"/>
      <w:r w:rsidRPr="009E35EC">
        <w:rPr>
          <w:rFonts w:ascii="Arial" w:hAnsi="Arial" w:cs="Arial"/>
          <w:bCs/>
          <w:color w:val="auto"/>
          <w:sz w:val="20"/>
          <w:szCs w:val="20"/>
        </w:rPr>
        <w:t>, np.:</w:t>
      </w:r>
    </w:p>
    <w:p w:rsidR="00D235E6" w:rsidRPr="009E35EC" w:rsidRDefault="00D235E6" w:rsidP="007034D1">
      <w:pPr>
        <w:pStyle w:val="Akapitzlist"/>
        <w:numPr>
          <w:ilvl w:val="0"/>
          <w:numId w:val="8"/>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test</w:t>
      </w:r>
      <w:proofErr w:type="gramEnd"/>
      <w:r w:rsidRPr="009E35EC">
        <w:rPr>
          <w:rFonts w:ascii="Arial" w:hAnsi="Arial" w:cs="Arial"/>
          <w:color w:val="auto"/>
          <w:sz w:val="20"/>
          <w:szCs w:val="20"/>
        </w:rPr>
        <w:t xml:space="preserve"> pisemny dla uczniów </w:t>
      </w:r>
      <w:r w:rsidR="00BD6824" w:rsidRPr="009E35EC">
        <w:rPr>
          <w:rFonts w:ascii="Arial" w:hAnsi="Arial" w:cs="Arial"/>
          <w:color w:val="auto"/>
          <w:sz w:val="20"/>
          <w:szCs w:val="20"/>
        </w:rPr>
        <w:t xml:space="preserve">– </w:t>
      </w:r>
      <w:r w:rsidRPr="009E35EC">
        <w:rPr>
          <w:rFonts w:ascii="Arial" w:hAnsi="Arial" w:cs="Arial"/>
          <w:color w:val="auto"/>
          <w:sz w:val="20"/>
          <w:szCs w:val="20"/>
        </w:rPr>
        <w:t>ilu uczniów uzyska wyniki testu pisemnego powyżej 50%</w:t>
      </w:r>
      <w:r w:rsidR="00BD6824" w:rsidRPr="009E35EC">
        <w:rPr>
          <w:rFonts w:ascii="Arial" w:hAnsi="Arial" w:cs="Arial"/>
          <w:color w:val="auto"/>
          <w:sz w:val="20"/>
          <w:szCs w:val="20"/>
        </w:rPr>
        <w:t>,</w:t>
      </w:r>
    </w:p>
    <w:p w:rsidR="00D235E6" w:rsidRPr="009E35EC" w:rsidRDefault="00D235E6" w:rsidP="007034D1">
      <w:pPr>
        <w:pStyle w:val="Akapitzlist"/>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rPr>
          <w:rFonts w:ascii="Arial" w:hAnsi="Arial" w:cs="Arial"/>
          <w:bCs/>
          <w:color w:val="auto"/>
          <w:sz w:val="20"/>
          <w:szCs w:val="20"/>
        </w:rPr>
      </w:pPr>
      <w:proofErr w:type="gramStart"/>
      <w:r w:rsidRPr="009E35EC">
        <w:rPr>
          <w:rFonts w:ascii="Arial" w:hAnsi="Arial" w:cs="Arial"/>
          <w:color w:val="auto"/>
          <w:sz w:val="20"/>
          <w:szCs w:val="20"/>
        </w:rPr>
        <w:t>test</w:t>
      </w:r>
      <w:proofErr w:type="gramEnd"/>
      <w:r w:rsidRPr="009E35EC">
        <w:rPr>
          <w:rFonts w:ascii="Arial" w:hAnsi="Arial" w:cs="Arial"/>
          <w:color w:val="auto"/>
          <w:sz w:val="20"/>
          <w:szCs w:val="20"/>
        </w:rPr>
        <w:t xml:space="preserve"> praktyczny dla uczniów </w:t>
      </w:r>
      <w:r w:rsidR="00BD6824" w:rsidRPr="009E35EC">
        <w:rPr>
          <w:rFonts w:ascii="Arial" w:hAnsi="Arial" w:cs="Arial"/>
          <w:color w:val="auto"/>
          <w:sz w:val="20"/>
          <w:szCs w:val="20"/>
        </w:rPr>
        <w:t xml:space="preserve">– </w:t>
      </w:r>
      <w:r w:rsidRPr="009E35EC">
        <w:rPr>
          <w:rFonts w:ascii="Arial" w:hAnsi="Arial" w:cs="Arial"/>
          <w:color w:val="auto"/>
          <w:sz w:val="20"/>
          <w:szCs w:val="20"/>
        </w:rPr>
        <w:t>ilu uczniów uzyska wynik testu praktycznego powyżej 75%</w:t>
      </w:r>
      <w:r w:rsidR="00BD6824" w:rsidRPr="009E35EC">
        <w:rPr>
          <w:rFonts w:ascii="Arial" w:hAnsi="Arial" w:cs="Arial"/>
          <w:color w:val="auto"/>
          <w:sz w:val="20"/>
          <w:szCs w:val="20"/>
        </w:rPr>
        <w:t>.</w:t>
      </w:r>
    </w:p>
    <w:p w:rsidR="00D235E6" w:rsidRPr="00315F82" w:rsidRDefault="00D235E6"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color w:val="auto"/>
          <w:sz w:val="20"/>
          <w:szCs w:val="20"/>
        </w:rPr>
      </w:pPr>
      <w:r w:rsidRPr="00315F82">
        <w:rPr>
          <w:rFonts w:ascii="Arial" w:eastAsia="Calibri" w:hAnsi="Arial" w:cs="Arial"/>
          <w:color w:val="auto"/>
          <w:sz w:val="20"/>
          <w:szCs w:val="20"/>
        </w:rPr>
        <w:t>Wyniki testów osiągnięć uczniów pokazują, które cele kształcenia w pełni zostały zrealizowane, a które tylko częściowo lub w ogóle nie zostały zrealizowane. W wypadku osiągnięcia niesatysfakcjonujących wyników trzeba na bieżąco podjąć decyzję o wprowadzeniu zmian, np. dodan</w:t>
      </w:r>
      <w:r w:rsidR="00DD2483" w:rsidRPr="00315F82">
        <w:rPr>
          <w:rFonts w:ascii="Arial" w:eastAsia="Calibri" w:hAnsi="Arial" w:cs="Arial"/>
          <w:color w:val="auto"/>
          <w:sz w:val="20"/>
          <w:szCs w:val="20"/>
        </w:rPr>
        <w:t>iu lub usunięciu pewnych metod/</w:t>
      </w:r>
      <w:r w:rsidRPr="00315F82">
        <w:rPr>
          <w:rFonts w:ascii="Arial" w:eastAsia="Calibri" w:hAnsi="Arial" w:cs="Arial"/>
          <w:color w:val="auto"/>
          <w:sz w:val="20"/>
          <w:szCs w:val="20"/>
        </w:rPr>
        <w:t xml:space="preserve">technik pracy, zwiększeniu liczby godzin, zrezygnowaniu z treści wykraczających poza podstawę, jeżeli takie zostały dodane. Nauczyciel za każdym razem, gdy bada osiągnięcia swoich uczniów, dokonuje pośrednio ewaluacji programu przedmiotu. Wyniki testów osiągnięć szkolnych pokazują, które cele programowe zostały zrealizowane w pełni, które częściowo, a które w ogóle nie zostały zrealizowane. </w:t>
      </w:r>
    </w:p>
    <w:p w:rsidR="00196443" w:rsidRDefault="00196443">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Pr>
          <w:rFonts w:ascii="Arial" w:hAnsi="Arial" w:cs="Arial"/>
          <w:color w:val="auto"/>
          <w:sz w:val="20"/>
          <w:szCs w:val="20"/>
        </w:rPr>
        <w:br w:type="page"/>
      </w:r>
    </w:p>
    <w:p w:rsidR="004B02F4" w:rsidRPr="009E35EC" w:rsidRDefault="00707BB0" w:rsidP="00315F82">
      <w:pPr>
        <w:spacing w:line="360" w:lineRule="auto"/>
        <w:rPr>
          <w:rFonts w:ascii="Arial" w:hAnsi="Arial" w:cs="Arial"/>
          <w:b/>
          <w:color w:val="auto"/>
          <w:sz w:val="20"/>
          <w:szCs w:val="20"/>
        </w:rPr>
      </w:pPr>
      <w:r w:rsidRPr="009E35EC">
        <w:rPr>
          <w:rFonts w:ascii="Arial" w:hAnsi="Arial" w:cs="Arial"/>
          <w:b/>
          <w:color w:val="auto"/>
          <w:sz w:val="20"/>
          <w:szCs w:val="20"/>
        </w:rPr>
        <w:t xml:space="preserve">RYSUNEK TECHNICZNY </w:t>
      </w:r>
      <w:r w:rsidR="00E24277" w:rsidRPr="00EE3B57">
        <w:rPr>
          <w:rFonts w:ascii="Arial" w:hAnsi="Arial" w:cs="Arial"/>
          <w:b/>
          <w:color w:val="auto"/>
          <w:sz w:val="20"/>
          <w:szCs w:val="20"/>
        </w:rPr>
        <w:t>W BRANŻY DRZEWNO-ME</w:t>
      </w:r>
      <w:r w:rsidR="00FD6772">
        <w:rPr>
          <w:rFonts w:ascii="Arial" w:hAnsi="Arial" w:cs="Arial"/>
          <w:b/>
          <w:color w:val="auto"/>
          <w:sz w:val="20"/>
          <w:szCs w:val="20"/>
        </w:rPr>
        <w:t>B</w:t>
      </w:r>
      <w:r w:rsidR="00E24277" w:rsidRPr="00EE3B57">
        <w:rPr>
          <w:rFonts w:ascii="Arial" w:hAnsi="Arial" w:cs="Arial"/>
          <w:b/>
          <w:color w:val="auto"/>
          <w:sz w:val="20"/>
          <w:szCs w:val="20"/>
        </w:rPr>
        <w:t>LARSKIEJ</w:t>
      </w:r>
    </w:p>
    <w:p w:rsidR="004B02F4" w:rsidRPr="009E35EC" w:rsidRDefault="004B02F4" w:rsidP="00B17321">
      <w:pPr>
        <w:pBdr>
          <w:top w:val="none" w:sz="0" w:space="0" w:color="auto"/>
          <w:left w:val="none" w:sz="0" w:space="0" w:color="auto"/>
          <w:bottom w:val="none" w:sz="0" w:space="0" w:color="auto"/>
          <w:right w:val="none" w:sz="0" w:space="0" w:color="auto"/>
          <w:between w:val="none" w:sz="0" w:space="0" w:color="auto"/>
        </w:pBdr>
        <w:tabs>
          <w:tab w:val="left" w:pos="5560"/>
        </w:tabs>
        <w:spacing w:line="360" w:lineRule="auto"/>
        <w:jc w:val="both"/>
        <w:rPr>
          <w:rFonts w:ascii="Arial" w:hAnsi="Arial" w:cs="Arial"/>
          <w:color w:val="auto"/>
          <w:sz w:val="20"/>
          <w:szCs w:val="20"/>
        </w:rPr>
      </w:pPr>
    </w:p>
    <w:p w:rsidR="004B02F4" w:rsidRPr="009E35EC" w:rsidRDefault="005E0435" w:rsidP="005E0435">
      <w:pPr>
        <w:pBdr>
          <w:top w:val="none" w:sz="0" w:space="0" w:color="auto"/>
          <w:left w:val="none" w:sz="0" w:space="0" w:color="auto"/>
          <w:bottom w:val="none" w:sz="0" w:space="0" w:color="auto"/>
          <w:right w:val="none" w:sz="0" w:space="0" w:color="auto"/>
          <w:between w:val="none" w:sz="0" w:space="0" w:color="auto"/>
        </w:pBdr>
        <w:tabs>
          <w:tab w:val="left" w:pos="1665"/>
        </w:tabs>
        <w:spacing w:line="360" w:lineRule="auto"/>
        <w:jc w:val="both"/>
        <w:rPr>
          <w:rFonts w:ascii="Arial" w:hAnsi="Arial" w:cs="Arial"/>
          <w:b/>
          <w:color w:val="auto"/>
          <w:sz w:val="20"/>
          <w:szCs w:val="20"/>
        </w:rPr>
      </w:pPr>
      <w:r>
        <w:rPr>
          <w:rFonts w:ascii="Arial" w:hAnsi="Arial" w:cs="Arial"/>
          <w:b/>
          <w:color w:val="auto"/>
          <w:sz w:val="20"/>
          <w:szCs w:val="20"/>
        </w:rPr>
        <w:t>Cele ogólne</w:t>
      </w:r>
    </w:p>
    <w:p w:rsidR="004B02F4" w:rsidRPr="009E35EC" w:rsidRDefault="00707BB0" w:rsidP="007034D1">
      <w:pPr>
        <w:pStyle w:val="NormalnyWeb"/>
        <w:numPr>
          <w:ilvl w:val="0"/>
          <w:numId w:val="3"/>
        </w:numPr>
        <w:spacing w:before="0" w:beforeAutospacing="0" w:after="0" w:afterAutospacing="0" w:line="360" w:lineRule="auto"/>
        <w:ind w:left="426"/>
        <w:rPr>
          <w:rFonts w:ascii="Arial" w:hAnsi="Arial" w:cs="Arial"/>
          <w:sz w:val="20"/>
          <w:szCs w:val="20"/>
        </w:rPr>
      </w:pPr>
      <w:r w:rsidRPr="009E35EC">
        <w:rPr>
          <w:rFonts w:ascii="Arial" w:hAnsi="Arial" w:cs="Arial"/>
          <w:sz w:val="20"/>
          <w:szCs w:val="20"/>
        </w:rPr>
        <w:t>Poznanie z</w:t>
      </w:r>
      <w:r w:rsidR="00FC08FB" w:rsidRPr="009E35EC">
        <w:rPr>
          <w:rFonts w:ascii="Arial" w:hAnsi="Arial" w:cs="Arial"/>
          <w:sz w:val="20"/>
          <w:szCs w:val="20"/>
        </w:rPr>
        <w:t>asad rysunku technicznego</w:t>
      </w:r>
      <w:r w:rsidRPr="009E35EC">
        <w:rPr>
          <w:rFonts w:ascii="Arial" w:hAnsi="Arial" w:cs="Arial"/>
          <w:sz w:val="20"/>
          <w:szCs w:val="20"/>
        </w:rPr>
        <w:t xml:space="preserve"> oraz s</w:t>
      </w:r>
      <w:r w:rsidR="004B02F4" w:rsidRPr="009E35EC">
        <w:rPr>
          <w:rFonts w:ascii="Arial" w:hAnsi="Arial" w:cs="Arial"/>
          <w:sz w:val="20"/>
          <w:szCs w:val="20"/>
        </w:rPr>
        <w:t>porzą</w:t>
      </w:r>
      <w:r w:rsidRPr="009E35EC">
        <w:rPr>
          <w:rFonts w:ascii="Arial" w:hAnsi="Arial" w:cs="Arial"/>
          <w:sz w:val="20"/>
          <w:szCs w:val="20"/>
        </w:rPr>
        <w:t>dzania</w:t>
      </w:r>
      <w:r w:rsidR="002F3D27">
        <w:rPr>
          <w:rFonts w:ascii="Arial" w:hAnsi="Arial" w:cs="Arial"/>
          <w:sz w:val="20"/>
          <w:szCs w:val="20"/>
        </w:rPr>
        <w:t xml:space="preserve"> </w:t>
      </w:r>
      <w:r w:rsidR="004B02F4" w:rsidRPr="009E35EC">
        <w:rPr>
          <w:rFonts w:ascii="Arial" w:hAnsi="Arial" w:cs="Arial"/>
          <w:sz w:val="20"/>
          <w:szCs w:val="20"/>
        </w:rPr>
        <w:t>szki</w:t>
      </w:r>
      <w:r w:rsidR="00B56614" w:rsidRPr="009E35EC">
        <w:rPr>
          <w:rFonts w:ascii="Arial" w:hAnsi="Arial" w:cs="Arial"/>
          <w:sz w:val="20"/>
          <w:szCs w:val="20"/>
        </w:rPr>
        <w:t>ców i rysunków</w:t>
      </w:r>
      <w:r w:rsidR="002F3D27">
        <w:rPr>
          <w:rFonts w:ascii="Arial" w:hAnsi="Arial" w:cs="Arial"/>
          <w:sz w:val="20"/>
          <w:szCs w:val="20"/>
        </w:rPr>
        <w:t xml:space="preserve"> </w:t>
      </w:r>
      <w:r w:rsidR="00B56614" w:rsidRPr="009E35EC">
        <w:rPr>
          <w:rFonts w:ascii="Arial" w:hAnsi="Arial" w:cs="Arial"/>
          <w:sz w:val="20"/>
          <w:szCs w:val="20"/>
        </w:rPr>
        <w:t>technicznych.</w:t>
      </w:r>
    </w:p>
    <w:p w:rsidR="004B02F4" w:rsidRPr="009E35EC" w:rsidRDefault="00FC08FB" w:rsidP="007034D1">
      <w:pPr>
        <w:pStyle w:val="NormalnyWeb"/>
        <w:numPr>
          <w:ilvl w:val="0"/>
          <w:numId w:val="3"/>
        </w:numPr>
        <w:spacing w:before="0" w:beforeAutospacing="0" w:after="0" w:afterAutospacing="0" w:line="360" w:lineRule="auto"/>
        <w:ind w:left="426"/>
        <w:rPr>
          <w:rFonts w:ascii="Arial" w:hAnsi="Arial" w:cs="Arial"/>
          <w:sz w:val="20"/>
          <w:szCs w:val="20"/>
        </w:rPr>
      </w:pPr>
      <w:r w:rsidRPr="009E35EC">
        <w:rPr>
          <w:rFonts w:ascii="Arial" w:hAnsi="Arial" w:cs="Arial"/>
          <w:sz w:val="20"/>
          <w:szCs w:val="20"/>
        </w:rPr>
        <w:t>D</w:t>
      </w:r>
      <w:r w:rsidR="004B02F4" w:rsidRPr="009E35EC">
        <w:rPr>
          <w:rFonts w:ascii="Arial" w:hAnsi="Arial" w:cs="Arial"/>
          <w:sz w:val="20"/>
          <w:szCs w:val="20"/>
        </w:rPr>
        <w:t>ok</w:t>
      </w:r>
      <w:r w:rsidR="00707BB0" w:rsidRPr="009E35EC">
        <w:rPr>
          <w:rFonts w:ascii="Arial" w:hAnsi="Arial" w:cs="Arial"/>
          <w:sz w:val="20"/>
          <w:szCs w:val="20"/>
        </w:rPr>
        <w:t>umentowanie</w:t>
      </w:r>
      <w:r w:rsidR="004B02F4" w:rsidRPr="009E35EC">
        <w:rPr>
          <w:rFonts w:ascii="Arial" w:hAnsi="Arial" w:cs="Arial"/>
          <w:sz w:val="20"/>
          <w:szCs w:val="20"/>
        </w:rPr>
        <w:t xml:space="preserve"> konstrukcyjn</w:t>
      </w:r>
      <w:r w:rsidRPr="009E35EC">
        <w:rPr>
          <w:rFonts w:ascii="Arial" w:hAnsi="Arial" w:cs="Arial"/>
          <w:sz w:val="20"/>
          <w:szCs w:val="20"/>
        </w:rPr>
        <w:t>a</w:t>
      </w:r>
      <w:r w:rsidR="004B02F4" w:rsidRPr="009E35EC">
        <w:rPr>
          <w:rFonts w:ascii="Arial" w:hAnsi="Arial" w:cs="Arial"/>
          <w:sz w:val="20"/>
          <w:szCs w:val="20"/>
        </w:rPr>
        <w:t xml:space="preserve"> i technologiczn</w:t>
      </w:r>
      <w:r w:rsidRPr="009E35EC">
        <w:rPr>
          <w:rFonts w:ascii="Arial" w:hAnsi="Arial" w:cs="Arial"/>
          <w:sz w:val="20"/>
          <w:szCs w:val="20"/>
        </w:rPr>
        <w:t>a</w:t>
      </w:r>
      <w:r w:rsidR="00B56614" w:rsidRPr="009E35EC">
        <w:rPr>
          <w:rFonts w:ascii="Arial" w:hAnsi="Arial" w:cs="Arial"/>
          <w:sz w:val="20"/>
          <w:szCs w:val="20"/>
        </w:rPr>
        <w:t>.</w:t>
      </w:r>
    </w:p>
    <w:p w:rsidR="00FC08FB" w:rsidRPr="009E35EC" w:rsidRDefault="00232185" w:rsidP="007034D1">
      <w:pPr>
        <w:pStyle w:val="Akapitzlist"/>
        <w:numPr>
          <w:ilvl w:val="0"/>
          <w:numId w:val="3"/>
        </w:numPr>
        <w:spacing w:line="360" w:lineRule="auto"/>
        <w:ind w:left="426"/>
        <w:rPr>
          <w:rFonts w:ascii="Arial" w:hAnsi="Arial" w:cs="Arial"/>
          <w:color w:val="auto"/>
          <w:sz w:val="20"/>
          <w:szCs w:val="20"/>
        </w:rPr>
      </w:pPr>
      <w:r w:rsidRPr="009E35EC">
        <w:rPr>
          <w:rFonts w:ascii="Arial" w:hAnsi="Arial" w:cs="Arial"/>
          <w:color w:val="auto"/>
          <w:sz w:val="20"/>
          <w:szCs w:val="20"/>
        </w:rPr>
        <w:t>Poznanie p</w:t>
      </w:r>
      <w:r w:rsidR="00FC08FB" w:rsidRPr="009E35EC">
        <w:rPr>
          <w:rFonts w:ascii="Arial" w:hAnsi="Arial" w:cs="Arial"/>
          <w:color w:val="auto"/>
          <w:sz w:val="20"/>
          <w:szCs w:val="20"/>
        </w:rPr>
        <w:t>rogram</w:t>
      </w:r>
      <w:r w:rsidRPr="009E35EC">
        <w:rPr>
          <w:rFonts w:ascii="Arial" w:hAnsi="Arial" w:cs="Arial"/>
          <w:color w:val="auto"/>
          <w:sz w:val="20"/>
          <w:szCs w:val="20"/>
        </w:rPr>
        <w:t>ów</w:t>
      </w:r>
      <w:r w:rsidR="00FC08FB" w:rsidRPr="009E35EC">
        <w:rPr>
          <w:rFonts w:ascii="Arial" w:hAnsi="Arial" w:cs="Arial"/>
          <w:color w:val="auto"/>
          <w:sz w:val="20"/>
          <w:szCs w:val="20"/>
        </w:rPr>
        <w:t xml:space="preserve"> komputerow</w:t>
      </w:r>
      <w:r w:rsidRPr="009E35EC">
        <w:rPr>
          <w:rFonts w:ascii="Arial" w:hAnsi="Arial" w:cs="Arial"/>
          <w:color w:val="auto"/>
          <w:sz w:val="20"/>
          <w:szCs w:val="20"/>
        </w:rPr>
        <w:t>ych</w:t>
      </w:r>
      <w:r w:rsidR="00FC08FB" w:rsidRPr="009E35EC">
        <w:rPr>
          <w:rFonts w:ascii="Arial" w:hAnsi="Arial" w:cs="Arial"/>
          <w:color w:val="auto"/>
          <w:sz w:val="20"/>
          <w:szCs w:val="20"/>
        </w:rPr>
        <w:t xml:space="preserve"> wspomagając</w:t>
      </w:r>
      <w:r w:rsidRPr="009E35EC">
        <w:rPr>
          <w:rFonts w:ascii="Arial" w:hAnsi="Arial" w:cs="Arial"/>
          <w:color w:val="auto"/>
          <w:sz w:val="20"/>
          <w:szCs w:val="20"/>
        </w:rPr>
        <w:t>ych</w:t>
      </w:r>
      <w:r w:rsidR="00FC08FB" w:rsidRPr="009E35EC">
        <w:rPr>
          <w:rFonts w:ascii="Arial" w:hAnsi="Arial" w:cs="Arial"/>
          <w:color w:val="auto"/>
          <w:sz w:val="20"/>
          <w:szCs w:val="20"/>
        </w:rPr>
        <w:t xml:space="preserve"> wykonywanie wyrobu stolarskiego.</w:t>
      </w:r>
    </w:p>
    <w:p w:rsidR="00196443" w:rsidRDefault="0019644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4B02F4" w:rsidRPr="009E35EC" w:rsidRDefault="00232185"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Cele operacyjne</w:t>
      </w:r>
    </w:p>
    <w:p w:rsidR="00F749D3" w:rsidRPr="009E35EC" w:rsidRDefault="00F749D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sz w:val="20"/>
          <w:szCs w:val="20"/>
        </w:rPr>
        <w:t>Uczeń potrafi:</w:t>
      </w:r>
    </w:p>
    <w:p w:rsidR="004B02F4" w:rsidRPr="009E35EC" w:rsidRDefault="00FC08FB" w:rsidP="007034D1">
      <w:pPr>
        <w:pStyle w:val="Akapitzlist"/>
        <w:numPr>
          <w:ilvl w:val="0"/>
          <w:numId w:val="4"/>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wykonywać</w:t>
      </w:r>
      <w:proofErr w:type="gramEnd"/>
      <w:r w:rsidRPr="009E35EC">
        <w:rPr>
          <w:rFonts w:ascii="Arial" w:hAnsi="Arial" w:cs="Arial"/>
          <w:color w:val="auto"/>
          <w:sz w:val="20"/>
          <w:szCs w:val="20"/>
        </w:rPr>
        <w:t xml:space="preserve"> </w:t>
      </w:r>
      <w:r w:rsidR="00B0703F" w:rsidRPr="009E35EC">
        <w:rPr>
          <w:rFonts w:ascii="Arial" w:hAnsi="Arial" w:cs="Arial"/>
          <w:color w:val="auto"/>
          <w:sz w:val="20"/>
          <w:szCs w:val="20"/>
        </w:rPr>
        <w:t>szkice i rysunki techniczne</w:t>
      </w:r>
      <w:r w:rsidR="00232185" w:rsidRPr="009E35EC">
        <w:rPr>
          <w:rFonts w:ascii="Arial" w:hAnsi="Arial" w:cs="Arial"/>
          <w:color w:val="auto"/>
          <w:sz w:val="20"/>
          <w:szCs w:val="20"/>
        </w:rPr>
        <w:t>,</w:t>
      </w:r>
    </w:p>
    <w:p w:rsidR="00B0703F" w:rsidRPr="009E35EC" w:rsidRDefault="00707BB0" w:rsidP="007034D1">
      <w:pPr>
        <w:pStyle w:val="Akapitzlist"/>
        <w:numPr>
          <w:ilvl w:val="0"/>
          <w:numId w:val="4"/>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odczytywać</w:t>
      </w:r>
      <w:proofErr w:type="gramEnd"/>
      <w:r w:rsidRPr="009E35EC">
        <w:rPr>
          <w:rFonts w:ascii="Arial" w:hAnsi="Arial" w:cs="Arial"/>
          <w:color w:val="auto"/>
          <w:sz w:val="20"/>
          <w:szCs w:val="20"/>
        </w:rPr>
        <w:t xml:space="preserve"> </w:t>
      </w:r>
      <w:r w:rsidR="00B0703F" w:rsidRPr="009E35EC">
        <w:rPr>
          <w:rFonts w:ascii="Arial" w:hAnsi="Arial" w:cs="Arial"/>
          <w:color w:val="auto"/>
          <w:sz w:val="20"/>
          <w:szCs w:val="20"/>
        </w:rPr>
        <w:t>rysunki</w:t>
      </w:r>
      <w:r w:rsidR="009B2EA1" w:rsidRPr="009E35EC">
        <w:rPr>
          <w:rFonts w:ascii="Arial" w:hAnsi="Arial" w:cs="Arial"/>
          <w:color w:val="auto"/>
          <w:sz w:val="20"/>
          <w:szCs w:val="20"/>
        </w:rPr>
        <w:t xml:space="preserve"> techniczne i informacje z rysunku </w:t>
      </w:r>
      <w:r w:rsidR="00B0703F" w:rsidRPr="009E35EC">
        <w:rPr>
          <w:rFonts w:ascii="Arial" w:hAnsi="Arial" w:cs="Arial"/>
          <w:color w:val="auto"/>
          <w:sz w:val="20"/>
          <w:szCs w:val="20"/>
        </w:rPr>
        <w:t>techniczne</w:t>
      </w:r>
      <w:r w:rsidR="009B2EA1" w:rsidRPr="009E35EC">
        <w:rPr>
          <w:rFonts w:ascii="Arial" w:hAnsi="Arial" w:cs="Arial"/>
          <w:color w:val="auto"/>
          <w:sz w:val="20"/>
          <w:szCs w:val="20"/>
        </w:rPr>
        <w:t>go</w:t>
      </w:r>
      <w:r w:rsidR="00232185" w:rsidRPr="009E35EC">
        <w:rPr>
          <w:rFonts w:ascii="Arial" w:hAnsi="Arial" w:cs="Arial"/>
          <w:color w:val="auto"/>
          <w:sz w:val="20"/>
          <w:szCs w:val="20"/>
        </w:rPr>
        <w:t>,</w:t>
      </w:r>
    </w:p>
    <w:p w:rsidR="00B0703F" w:rsidRPr="009E35EC" w:rsidRDefault="00B0703F" w:rsidP="007034D1">
      <w:pPr>
        <w:pStyle w:val="Akapitzlist"/>
        <w:numPr>
          <w:ilvl w:val="0"/>
          <w:numId w:val="4"/>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wykonywać</w:t>
      </w:r>
      <w:proofErr w:type="gramEnd"/>
      <w:r w:rsidRPr="009E35EC">
        <w:rPr>
          <w:rFonts w:ascii="Arial" w:hAnsi="Arial" w:cs="Arial"/>
          <w:color w:val="auto"/>
          <w:sz w:val="20"/>
          <w:szCs w:val="20"/>
        </w:rPr>
        <w:t xml:space="preserve"> rzutowanie prostokątne i aksonometryczne</w:t>
      </w:r>
      <w:r w:rsidR="00232185" w:rsidRPr="009E35EC">
        <w:rPr>
          <w:rFonts w:ascii="Arial" w:hAnsi="Arial" w:cs="Arial"/>
          <w:color w:val="auto"/>
          <w:sz w:val="20"/>
          <w:szCs w:val="20"/>
        </w:rPr>
        <w:t>,</w:t>
      </w:r>
    </w:p>
    <w:p w:rsidR="009B2EA1" w:rsidRPr="009E35EC" w:rsidRDefault="009B2EA1" w:rsidP="007034D1">
      <w:pPr>
        <w:pStyle w:val="Akapitzlist"/>
        <w:numPr>
          <w:ilvl w:val="0"/>
          <w:numId w:val="4"/>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wyjaśniać</w:t>
      </w:r>
      <w:proofErr w:type="gramEnd"/>
      <w:r w:rsidRPr="009E35EC">
        <w:rPr>
          <w:rFonts w:ascii="Arial" w:hAnsi="Arial" w:cs="Arial"/>
          <w:color w:val="auto"/>
          <w:sz w:val="20"/>
          <w:szCs w:val="20"/>
        </w:rPr>
        <w:t xml:space="preserve"> zasady rysunku technicznego</w:t>
      </w:r>
      <w:r w:rsidR="00F749D3" w:rsidRPr="009E35EC">
        <w:rPr>
          <w:rFonts w:ascii="Arial" w:hAnsi="Arial" w:cs="Arial"/>
          <w:color w:val="auto"/>
          <w:sz w:val="20"/>
          <w:szCs w:val="20"/>
        </w:rPr>
        <w:t>,</w:t>
      </w:r>
    </w:p>
    <w:p w:rsidR="009B2EA1" w:rsidRPr="009E35EC" w:rsidRDefault="009B2EA1" w:rsidP="007034D1">
      <w:pPr>
        <w:pStyle w:val="Akapitzlist"/>
        <w:numPr>
          <w:ilvl w:val="0"/>
          <w:numId w:val="4"/>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stosować</w:t>
      </w:r>
      <w:proofErr w:type="gramEnd"/>
      <w:r w:rsidRPr="009E35EC">
        <w:rPr>
          <w:rFonts w:ascii="Arial" w:hAnsi="Arial" w:cs="Arial"/>
          <w:color w:val="auto"/>
          <w:sz w:val="20"/>
          <w:szCs w:val="20"/>
        </w:rPr>
        <w:t xml:space="preserve"> uproszczenia rysunkowe</w:t>
      </w:r>
      <w:r w:rsidR="00F749D3" w:rsidRPr="009E35EC">
        <w:rPr>
          <w:rFonts w:ascii="Arial" w:hAnsi="Arial" w:cs="Arial"/>
          <w:color w:val="auto"/>
          <w:sz w:val="20"/>
          <w:szCs w:val="20"/>
        </w:rPr>
        <w:t>,</w:t>
      </w:r>
      <w:r w:rsidR="002F3D27">
        <w:rPr>
          <w:rFonts w:ascii="Arial" w:hAnsi="Arial" w:cs="Arial"/>
          <w:color w:val="auto"/>
          <w:sz w:val="20"/>
          <w:szCs w:val="20"/>
        </w:rPr>
        <w:t xml:space="preserve"> </w:t>
      </w:r>
    </w:p>
    <w:p w:rsidR="00B0703F" w:rsidRPr="009E35EC" w:rsidRDefault="009B2EA1" w:rsidP="007034D1">
      <w:pPr>
        <w:pStyle w:val="Akapitzlist"/>
        <w:numPr>
          <w:ilvl w:val="0"/>
          <w:numId w:val="4"/>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wymiarować</w:t>
      </w:r>
      <w:proofErr w:type="gramEnd"/>
      <w:r w:rsidRPr="009E35EC">
        <w:rPr>
          <w:rFonts w:ascii="Arial" w:hAnsi="Arial" w:cs="Arial"/>
          <w:color w:val="auto"/>
          <w:sz w:val="20"/>
          <w:szCs w:val="20"/>
        </w:rPr>
        <w:t xml:space="preserve"> element rysowany, szkicowany zgodnie z zasadami rysunku technicznego</w:t>
      </w:r>
      <w:r w:rsidR="00F749D3" w:rsidRPr="009E35EC">
        <w:rPr>
          <w:rFonts w:ascii="Arial" w:hAnsi="Arial" w:cs="Arial"/>
          <w:color w:val="auto"/>
          <w:sz w:val="20"/>
          <w:szCs w:val="20"/>
        </w:rPr>
        <w:t>,</w:t>
      </w:r>
    </w:p>
    <w:p w:rsidR="009B2EA1" w:rsidRPr="009E35EC" w:rsidRDefault="009B2EA1" w:rsidP="007034D1">
      <w:pPr>
        <w:pStyle w:val="Akapitzlist"/>
        <w:numPr>
          <w:ilvl w:val="0"/>
          <w:numId w:val="4"/>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odczytywać</w:t>
      </w:r>
      <w:proofErr w:type="gramEnd"/>
      <w:r w:rsidRPr="009E35EC">
        <w:rPr>
          <w:rFonts w:ascii="Arial" w:hAnsi="Arial" w:cs="Arial"/>
          <w:color w:val="auto"/>
          <w:sz w:val="20"/>
          <w:szCs w:val="20"/>
        </w:rPr>
        <w:t xml:space="preserve"> informacje z rysunku technicznego</w:t>
      </w:r>
      <w:r w:rsidR="00F749D3" w:rsidRPr="009E35EC">
        <w:rPr>
          <w:rFonts w:ascii="Arial" w:hAnsi="Arial" w:cs="Arial"/>
          <w:color w:val="auto"/>
          <w:sz w:val="20"/>
          <w:szCs w:val="20"/>
        </w:rPr>
        <w:t>,</w:t>
      </w:r>
      <w:r w:rsidR="002F3D27">
        <w:rPr>
          <w:rFonts w:ascii="Arial" w:hAnsi="Arial" w:cs="Arial"/>
          <w:color w:val="auto"/>
          <w:sz w:val="20"/>
          <w:szCs w:val="20"/>
        </w:rPr>
        <w:t xml:space="preserve"> </w:t>
      </w:r>
    </w:p>
    <w:p w:rsidR="004B02F4" w:rsidRPr="009E35EC" w:rsidRDefault="004B02F4" w:rsidP="007034D1">
      <w:pPr>
        <w:pStyle w:val="Akapitzlist"/>
        <w:numPr>
          <w:ilvl w:val="0"/>
          <w:numId w:val="4"/>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stosować</w:t>
      </w:r>
      <w:proofErr w:type="gramEnd"/>
      <w:r w:rsidRPr="009E35EC">
        <w:rPr>
          <w:rFonts w:ascii="Arial" w:hAnsi="Arial" w:cs="Arial"/>
          <w:color w:val="auto"/>
          <w:sz w:val="20"/>
          <w:szCs w:val="20"/>
        </w:rPr>
        <w:t xml:space="preserve"> programy komputerowe wspomagające wykonywanie wyrobu stolarskiego</w:t>
      </w:r>
      <w:r w:rsidR="00F749D3" w:rsidRPr="009E35EC">
        <w:rPr>
          <w:rFonts w:ascii="Arial" w:hAnsi="Arial" w:cs="Arial"/>
          <w:color w:val="auto"/>
          <w:sz w:val="20"/>
          <w:szCs w:val="20"/>
        </w:rPr>
        <w:t>,</w:t>
      </w:r>
    </w:p>
    <w:p w:rsidR="009B2EA1" w:rsidRPr="009E35EC" w:rsidRDefault="009B2EA1" w:rsidP="007034D1">
      <w:pPr>
        <w:pStyle w:val="Akapitzlist"/>
        <w:numPr>
          <w:ilvl w:val="0"/>
          <w:numId w:val="4"/>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dobiera</w:t>
      </w:r>
      <w:r w:rsidR="00FC08FB" w:rsidRPr="009E35EC">
        <w:rPr>
          <w:rFonts w:ascii="Arial" w:hAnsi="Arial" w:cs="Arial"/>
          <w:color w:val="auto"/>
          <w:sz w:val="20"/>
          <w:szCs w:val="20"/>
        </w:rPr>
        <w:t>ć</w:t>
      </w:r>
      <w:proofErr w:type="gramEnd"/>
      <w:r w:rsidRPr="009E35EC">
        <w:rPr>
          <w:rFonts w:ascii="Arial" w:hAnsi="Arial" w:cs="Arial"/>
          <w:color w:val="auto"/>
          <w:sz w:val="20"/>
          <w:szCs w:val="20"/>
        </w:rPr>
        <w:t xml:space="preserve"> program komputerowy do projektowania wyrobu stolarskiego</w:t>
      </w:r>
      <w:r w:rsidR="00F749D3" w:rsidRPr="009E35EC">
        <w:rPr>
          <w:rFonts w:ascii="Arial" w:hAnsi="Arial" w:cs="Arial"/>
          <w:color w:val="auto"/>
          <w:sz w:val="20"/>
          <w:szCs w:val="20"/>
        </w:rPr>
        <w:t>,</w:t>
      </w:r>
    </w:p>
    <w:p w:rsidR="00FC08FB" w:rsidRPr="009E35EC" w:rsidRDefault="009B2EA1" w:rsidP="007034D1">
      <w:pPr>
        <w:pStyle w:val="Akapitzlist"/>
        <w:numPr>
          <w:ilvl w:val="0"/>
          <w:numId w:val="4"/>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s</w:t>
      </w:r>
      <w:r w:rsidR="00FC08FB" w:rsidRPr="009E35EC">
        <w:rPr>
          <w:rFonts w:ascii="Arial" w:hAnsi="Arial" w:cs="Arial"/>
          <w:color w:val="auto"/>
          <w:sz w:val="20"/>
          <w:szCs w:val="20"/>
        </w:rPr>
        <w:t>tosować</w:t>
      </w:r>
      <w:proofErr w:type="gramEnd"/>
      <w:r w:rsidRPr="009E35EC">
        <w:rPr>
          <w:rFonts w:ascii="Arial" w:hAnsi="Arial" w:cs="Arial"/>
          <w:color w:val="auto"/>
          <w:sz w:val="20"/>
          <w:szCs w:val="20"/>
        </w:rPr>
        <w:t xml:space="preserve"> program komputerowy do wykonania wyrobu stolarskiego</w:t>
      </w:r>
      <w:r w:rsidR="00F749D3" w:rsidRPr="009E35EC">
        <w:rPr>
          <w:rFonts w:ascii="Arial" w:hAnsi="Arial" w:cs="Arial"/>
          <w:color w:val="auto"/>
          <w:sz w:val="20"/>
          <w:szCs w:val="20"/>
        </w:rPr>
        <w:t>,</w:t>
      </w:r>
    </w:p>
    <w:p w:rsidR="00B0703F" w:rsidRPr="009E35EC" w:rsidRDefault="009B2EA1" w:rsidP="007034D1">
      <w:pPr>
        <w:pStyle w:val="Akapitzlist"/>
        <w:numPr>
          <w:ilvl w:val="0"/>
          <w:numId w:val="4"/>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w</w:t>
      </w:r>
      <w:r w:rsidR="00195259" w:rsidRPr="009E35EC">
        <w:rPr>
          <w:rFonts w:ascii="Arial" w:hAnsi="Arial" w:cs="Arial"/>
          <w:color w:val="auto"/>
          <w:sz w:val="20"/>
          <w:szCs w:val="20"/>
        </w:rPr>
        <w:t>ykonywać</w:t>
      </w:r>
      <w:proofErr w:type="gramEnd"/>
      <w:r w:rsidR="00195259" w:rsidRPr="009E35EC">
        <w:rPr>
          <w:rFonts w:ascii="Arial" w:hAnsi="Arial" w:cs="Arial"/>
          <w:color w:val="auto"/>
          <w:sz w:val="20"/>
          <w:szCs w:val="20"/>
        </w:rPr>
        <w:t xml:space="preserve"> </w:t>
      </w:r>
      <w:r w:rsidRPr="009E35EC">
        <w:rPr>
          <w:rFonts w:ascii="Arial" w:hAnsi="Arial" w:cs="Arial"/>
          <w:color w:val="auto"/>
          <w:sz w:val="20"/>
          <w:szCs w:val="20"/>
        </w:rPr>
        <w:t>w programie komputerowym</w:t>
      </w:r>
      <w:r w:rsidR="002F3D27">
        <w:rPr>
          <w:rFonts w:ascii="Arial" w:hAnsi="Arial" w:cs="Arial"/>
          <w:color w:val="auto"/>
          <w:sz w:val="20"/>
          <w:szCs w:val="20"/>
        </w:rPr>
        <w:t xml:space="preserve"> </w:t>
      </w:r>
      <w:r w:rsidRPr="009E35EC">
        <w:rPr>
          <w:rFonts w:ascii="Arial" w:hAnsi="Arial" w:cs="Arial"/>
          <w:color w:val="auto"/>
          <w:sz w:val="20"/>
          <w:szCs w:val="20"/>
        </w:rPr>
        <w:t>rysunki części zgodnie z zasadami rysunku technicznego</w:t>
      </w:r>
      <w:r w:rsidR="000B69AA" w:rsidRPr="009E35EC">
        <w:rPr>
          <w:rFonts w:ascii="Arial" w:hAnsi="Arial" w:cs="Arial"/>
          <w:color w:val="auto"/>
          <w:sz w:val="20"/>
          <w:szCs w:val="20"/>
        </w:rPr>
        <w:t>,</w:t>
      </w:r>
    </w:p>
    <w:p w:rsidR="00DA275D" w:rsidRPr="009E35EC" w:rsidRDefault="00FC08FB" w:rsidP="007034D1">
      <w:pPr>
        <w:pStyle w:val="Akapitzlist"/>
        <w:numPr>
          <w:ilvl w:val="0"/>
          <w:numId w:val="4"/>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rozpoznawać</w:t>
      </w:r>
      <w:proofErr w:type="gramEnd"/>
      <w:r w:rsidRPr="009E35EC">
        <w:rPr>
          <w:rFonts w:ascii="Arial" w:hAnsi="Arial" w:cs="Arial"/>
          <w:color w:val="auto"/>
          <w:sz w:val="20"/>
          <w:szCs w:val="20"/>
        </w:rPr>
        <w:t xml:space="preserve"> właściwe normy i procedury oceny zgodności podczas re</w:t>
      </w:r>
      <w:r w:rsidR="00DA275D" w:rsidRPr="009E35EC">
        <w:rPr>
          <w:rFonts w:ascii="Arial" w:hAnsi="Arial" w:cs="Arial"/>
          <w:color w:val="auto"/>
          <w:sz w:val="20"/>
          <w:szCs w:val="20"/>
        </w:rPr>
        <w:t>alizacji zadań zawodowych</w:t>
      </w:r>
      <w:r w:rsidR="000B69AA" w:rsidRPr="009E35EC">
        <w:rPr>
          <w:rFonts w:ascii="Arial" w:hAnsi="Arial" w:cs="Arial"/>
          <w:color w:val="auto"/>
          <w:sz w:val="20"/>
          <w:szCs w:val="20"/>
        </w:rPr>
        <w:t>,</w:t>
      </w:r>
    </w:p>
    <w:p w:rsidR="00FC08FB" w:rsidRPr="009E35EC" w:rsidRDefault="00DA275D" w:rsidP="007034D1">
      <w:pPr>
        <w:pStyle w:val="Akapitzlist"/>
        <w:numPr>
          <w:ilvl w:val="0"/>
          <w:numId w:val="4"/>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komunikować</w:t>
      </w:r>
      <w:proofErr w:type="gramEnd"/>
      <w:r w:rsidRPr="009E35EC">
        <w:rPr>
          <w:rFonts w:ascii="Arial" w:hAnsi="Arial" w:cs="Arial"/>
          <w:color w:val="auto"/>
          <w:sz w:val="20"/>
          <w:szCs w:val="20"/>
        </w:rPr>
        <w:t xml:space="preserve"> się w zespole.</w:t>
      </w:r>
    </w:p>
    <w:p w:rsidR="00FC08FB" w:rsidRPr="009E35EC" w:rsidRDefault="00FC08FB" w:rsidP="00315F82">
      <w:pPr>
        <w:pStyle w:val="Akapitzlist"/>
        <w:spacing w:line="360" w:lineRule="auto"/>
        <w:ind w:left="1140"/>
        <w:rPr>
          <w:rFonts w:ascii="Arial" w:hAnsi="Arial" w:cs="Arial"/>
          <w:color w:val="auto"/>
          <w:sz w:val="20"/>
          <w:szCs w:val="20"/>
        </w:rPr>
      </w:pPr>
    </w:p>
    <w:p w:rsidR="00B0703F" w:rsidRDefault="00B0703F" w:rsidP="00315F82">
      <w:pPr>
        <w:pStyle w:val="Akapitzlist"/>
        <w:spacing w:line="360" w:lineRule="auto"/>
        <w:ind w:left="60"/>
        <w:rPr>
          <w:rFonts w:ascii="Arial" w:hAnsi="Arial" w:cs="Arial"/>
          <w:color w:val="auto"/>
          <w:sz w:val="20"/>
          <w:szCs w:val="20"/>
        </w:rPr>
      </w:pPr>
    </w:p>
    <w:p w:rsidR="00196443" w:rsidRDefault="00196443" w:rsidP="00315F82">
      <w:pPr>
        <w:pStyle w:val="Akapitzlist"/>
        <w:spacing w:line="360" w:lineRule="auto"/>
        <w:ind w:left="60"/>
        <w:rPr>
          <w:rFonts w:ascii="Arial" w:hAnsi="Arial" w:cs="Arial"/>
          <w:color w:val="auto"/>
          <w:sz w:val="20"/>
          <w:szCs w:val="20"/>
        </w:rPr>
      </w:pPr>
    </w:p>
    <w:p w:rsidR="00196443" w:rsidRPr="009E35EC" w:rsidRDefault="00196443" w:rsidP="00315F82">
      <w:pPr>
        <w:pStyle w:val="Akapitzlist"/>
        <w:spacing w:line="360" w:lineRule="auto"/>
        <w:ind w:left="60"/>
        <w:rPr>
          <w:rFonts w:ascii="Arial" w:hAnsi="Arial" w:cs="Arial"/>
          <w:color w:val="auto"/>
          <w:sz w:val="20"/>
          <w:szCs w:val="20"/>
        </w:rPr>
      </w:pPr>
    </w:p>
    <w:p w:rsidR="00372F82" w:rsidRPr="009E35EC" w:rsidRDefault="00072698" w:rsidP="00315F82">
      <w:pPr>
        <w:pStyle w:val="Akapitzlist"/>
        <w:spacing w:line="360" w:lineRule="auto"/>
        <w:ind w:left="0"/>
        <w:rPr>
          <w:rFonts w:ascii="Arial" w:hAnsi="Arial" w:cs="Arial"/>
          <w:b/>
          <w:color w:val="auto"/>
          <w:sz w:val="20"/>
          <w:szCs w:val="20"/>
        </w:rPr>
      </w:pPr>
      <w:r w:rsidRPr="009E35EC">
        <w:rPr>
          <w:rFonts w:ascii="Arial" w:hAnsi="Arial" w:cs="Arial"/>
          <w:b/>
          <w:color w:val="auto"/>
          <w:sz w:val="20"/>
          <w:szCs w:val="20"/>
        </w:rPr>
        <w:t>MATERIAŁ NAUCZANIA:</w:t>
      </w:r>
      <w:r w:rsidR="002F3D27">
        <w:rPr>
          <w:rFonts w:ascii="Arial" w:hAnsi="Arial" w:cs="Arial"/>
          <w:b/>
          <w:color w:val="auto"/>
          <w:sz w:val="20"/>
          <w:szCs w:val="20"/>
        </w:rPr>
        <w:t xml:space="preserve"> </w:t>
      </w:r>
      <w:r w:rsidRPr="009E35EC">
        <w:rPr>
          <w:rFonts w:ascii="Arial" w:hAnsi="Arial" w:cs="Arial"/>
          <w:b/>
          <w:color w:val="auto"/>
          <w:sz w:val="20"/>
          <w:szCs w:val="20"/>
        </w:rPr>
        <w:t xml:space="preserve">RYSUNEK TECHNICZNY </w:t>
      </w:r>
      <w:r w:rsidR="00621731">
        <w:rPr>
          <w:rFonts w:ascii="Arial" w:hAnsi="Arial" w:cs="Arial"/>
          <w:b/>
          <w:color w:val="auto"/>
          <w:sz w:val="20"/>
          <w:szCs w:val="20"/>
        </w:rPr>
        <w:t>W BRANŻY DRZEWNO-MEBLARSKIEJ</w:t>
      </w:r>
      <w:r w:rsidR="001923BE" w:rsidRPr="009E35EC">
        <w:rPr>
          <w:rFonts w:ascii="Arial" w:hAnsi="Arial" w:cs="Arial"/>
          <w:b/>
          <w:color w:val="auto"/>
          <w:sz w:val="20"/>
          <w:szCs w:val="20"/>
        </w:rPr>
        <w:t xml:space="preserve"> </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2699"/>
        <w:gridCol w:w="850"/>
        <w:gridCol w:w="3969"/>
        <w:gridCol w:w="3683"/>
        <w:gridCol w:w="995"/>
      </w:tblGrid>
      <w:tr w:rsidR="004B02F4" w:rsidRPr="003B6AD0" w:rsidTr="0051042D">
        <w:tc>
          <w:tcPr>
            <w:tcW w:w="1662" w:type="dxa"/>
            <w:vMerge w:val="restart"/>
          </w:tcPr>
          <w:p w:rsidR="004B02F4" w:rsidRPr="003B6AD0" w:rsidRDefault="004B02F4" w:rsidP="00072698">
            <w:pPr>
              <w:jc w:val="center"/>
              <w:rPr>
                <w:rFonts w:ascii="Arial" w:hAnsi="Arial" w:cs="Arial"/>
                <w:color w:val="auto"/>
                <w:sz w:val="20"/>
                <w:szCs w:val="20"/>
              </w:rPr>
            </w:pPr>
            <w:r w:rsidRPr="003B6AD0">
              <w:rPr>
                <w:rFonts w:ascii="Arial" w:hAnsi="Arial" w:cs="Arial"/>
                <w:color w:val="auto"/>
                <w:sz w:val="20"/>
                <w:szCs w:val="20"/>
              </w:rPr>
              <w:t>Dział programowy</w:t>
            </w:r>
          </w:p>
        </w:tc>
        <w:tc>
          <w:tcPr>
            <w:tcW w:w="2699" w:type="dxa"/>
            <w:vMerge w:val="restart"/>
          </w:tcPr>
          <w:p w:rsidR="004B02F4" w:rsidRPr="003B6AD0" w:rsidRDefault="004B02F4" w:rsidP="00072698">
            <w:pPr>
              <w:jc w:val="center"/>
              <w:rPr>
                <w:rFonts w:ascii="Arial" w:hAnsi="Arial" w:cs="Arial"/>
                <w:color w:val="auto"/>
                <w:sz w:val="20"/>
                <w:szCs w:val="20"/>
              </w:rPr>
            </w:pPr>
            <w:r w:rsidRPr="003B6AD0">
              <w:rPr>
                <w:rFonts w:ascii="Arial" w:hAnsi="Arial" w:cs="Arial"/>
                <w:color w:val="auto"/>
                <w:sz w:val="20"/>
                <w:szCs w:val="20"/>
              </w:rPr>
              <w:t>Tematy jednostek metodycznych</w:t>
            </w:r>
          </w:p>
        </w:tc>
        <w:tc>
          <w:tcPr>
            <w:tcW w:w="850" w:type="dxa"/>
            <w:vMerge w:val="restart"/>
          </w:tcPr>
          <w:p w:rsidR="004B02F4" w:rsidRPr="003B6AD0" w:rsidRDefault="004B02F4" w:rsidP="00072698">
            <w:pPr>
              <w:jc w:val="center"/>
              <w:rPr>
                <w:rFonts w:ascii="Arial" w:hAnsi="Arial" w:cs="Arial"/>
                <w:color w:val="auto"/>
                <w:sz w:val="20"/>
                <w:szCs w:val="20"/>
              </w:rPr>
            </w:pPr>
            <w:r w:rsidRPr="003B6AD0">
              <w:rPr>
                <w:rFonts w:ascii="Arial" w:hAnsi="Arial" w:cs="Arial"/>
                <w:color w:val="auto"/>
                <w:sz w:val="20"/>
                <w:szCs w:val="20"/>
              </w:rPr>
              <w:t>Liczba godz.</w:t>
            </w:r>
          </w:p>
        </w:tc>
        <w:tc>
          <w:tcPr>
            <w:tcW w:w="7652" w:type="dxa"/>
            <w:gridSpan w:val="2"/>
          </w:tcPr>
          <w:p w:rsidR="004B02F4" w:rsidRPr="003B6AD0" w:rsidRDefault="004B02F4" w:rsidP="00072698">
            <w:pPr>
              <w:jc w:val="center"/>
              <w:rPr>
                <w:rFonts w:ascii="Arial" w:hAnsi="Arial" w:cs="Arial"/>
                <w:color w:val="auto"/>
                <w:sz w:val="20"/>
                <w:szCs w:val="20"/>
              </w:rPr>
            </w:pPr>
            <w:r w:rsidRPr="003B6AD0">
              <w:rPr>
                <w:rFonts w:ascii="Arial" w:hAnsi="Arial" w:cs="Arial"/>
                <w:color w:val="auto"/>
                <w:sz w:val="20"/>
                <w:szCs w:val="20"/>
              </w:rPr>
              <w:t>Wymagania programowe</w:t>
            </w:r>
          </w:p>
        </w:tc>
        <w:tc>
          <w:tcPr>
            <w:tcW w:w="995" w:type="dxa"/>
          </w:tcPr>
          <w:p w:rsidR="004B02F4" w:rsidRPr="003B6AD0" w:rsidRDefault="004B02F4" w:rsidP="00072698">
            <w:pPr>
              <w:jc w:val="center"/>
              <w:rPr>
                <w:rFonts w:ascii="Arial" w:hAnsi="Arial" w:cs="Arial"/>
                <w:color w:val="auto"/>
                <w:sz w:val="20"/>
                <w:szCs w:val="20"/>
              </w:rPr>
            </w:pPr>
            <w:r w:rsidRPr="003B6AD0">
              <w:rPr>
                <w:rFonts w:ascii="Arial" w:hAnsi="Arial" w:cs="Arial"/>
                <w:color w:val="auto"/>
                <w:sz w:val="20"/>
                <w:szCs w:val="20"/>
              </w:rPr>
              <w:t>Uwagi o realizacji</w:t>
            </w:r>
          </w:p>
        </w:tc>
      </w:tr>
      <w:tr w:rsidR="004B02F4" w:rsidRPr="003B6AD0" w:rsidTr="0051042D">
        <w:tc>
          <w:tcPr>
            <w:tcW w:w="1662" w:type="dxa"/>
            <w:vMerge/>
          </w:tcPr>
          <w:p w:rsidR="004B02F4" w:rsidRPr="003B6AD0" w:rsidRDefault="004B02F4" w:rsidP="00813A85">
            <w:pPr>
              <w:rPr>
                <w:rFonts w:ascii="Arial" w:hAnsi="Arial" w:cs="Arial"/>
                <w:color w:val="auto"/>
                <w:sz w:val="20"/>
                <w:szCs w:val="20"/>
              </w:rPr>
            </w:pPr>
          </w:p>
        </w:tc>
        <w:tc>
          <w:tcPr>
            <w:tcW w:w="2699" w:type="dxa"/>
            <w:vMerge/>
          </w:tcPr>
          <w:p w:rsidR="004B02F4" w:rsidRPr="003B6AD0" w:rsidRDefault="004B02F4" w:rsidP="00072698">
            <w:pPr>
              <w:rPr>
                <w:rFonts w:ascii="Arial" w:hAnsi="Arial" w:cs="Arial"/>
                <w:color w:val="auto"/>
                <w:sz w:val="20"/>
                <w:szCs w:val="20"/>
              </w:rPr>
            </w:pPr>
          </w:p>
        </w:tc>
        <w:tc>
          <w:tcPr>
            <w:tcW w:w="850" w:type="dxa"/>
            <w:vMerge/>
          </w:tcPr>
          <w:p w:rsidR="004B02F4" w:rsidRPr="003B6AD0" w:rsidRDefault="004B02F4" w:rsidP="00A571FA">
            <w:pPr>
              <w:jc w:val="center"/>
              <w:rPr>
                <w:rFonts w:ascii="Arial" w:hAnsi="Arial" w:cs="Arial"/>
                <w:color w:val="auto"/>
                <w:sz w:val="20"/>
                <w:szCs w:val="20"/>
              </w:rPr>
            </w:pPr>
          </w:p>
        </w:tc>
        <w:tc>
          <w:tcPr>
            <w:tcW w:w="3969" w:type="dxa"/>
          </w:tcPr>
          <w:p w:rsidR="004B02F4" w:rsidRPr="003B6AD0" w:rsidRDefault="004B02F4" w:rsidP="00813A85">
            <w:pPr>
              <w:rPr>
                <w:rFonts w:ascii="Arial" w:hAnsi="Arial" w:cs="Arial"/>
                <w:color w:val="auto"/>
                <w:sz w:val="20"/>
                <w:szCs w:val="20"/>
              </w:rPr>
            </w:pPr>
            <w:r w:rsidRPr="003B6AD0">
              <w:rPr>
                <w:rFonts w:ascii="Arial" w:hAnsi="Arial" w:cs="Arial"/>
                <w:color w:val="auto"/>
                <w:sz w:val="20"/>
                <w:szCs w:val="20"/>
              </w:rPr>
              <w:t>Podstawowe</w:t>
            </w:r>
          </w:p>
          <w:p w:rsidR="004B02F4" w:rsidRPr="003B6AD0" w:rsidRDefault="004B02F4" w:rsidP="00813A85">
            <w:pPr>
              <w:rPr>
                <w:rFonts w:ascii="Arial" w:hAnsi="Arial" w:cs="Arial"/>
                <w:b/>
                <w:color w:val="auto"/>
                <w:sz w:val="20"/>
                <w:szCs w:val="20"/>
              </w:rPr>
            </w:pPr>
            <w:r w:rsidRPr="003B6AD0">
              <w:rPr>
                <w:rFonts w:ascii="Arial" w:hAnsi="Arial" w:cs="Arial"/>
                <w:b/>
                <w:color w:val="auto"/>
                <w:sz w:val="20"/>
                <w:szCs w:val="20"/>
              </w:rPr>
              <w:t>Uczeń potrafi:</w:t>
            </w:r>
          </w:p>
        </w:tc>
        <w:tc>
          <w:tcPr>
            <w:tcW w:w="3683" w:type="dxa"/>
          </w:tcPr>
          <w:p w:rsidR="004B02F4" w:rsidRPr="003B6AD0" w:rsidRDefault="004B02F4" w:rsidP="00813A85">
            <w:pPr>
              <w:rPr>
                <w:rFonts w:ascii="Arial" w:hAnsi="Arial" w:cs="Arial"/>
                <w:color w:val="auto"/>
                <w:sz w:val="20"/>
                <w:szCs w:val="20"/>
              </w:rPr>
            </w:pPr>
            <w:r w:rsidRPr="003B6AD0">
              <w:rPr>
                <w:rFonts w:ascii="Arial" w:hAnsi="Arial" w:cs="Arial"/>
                <w:color w:val="auto"/>
                <w:sz w:val="20"/>
                <w:szCs w:val="20"/>
              </w:rPr>
              <w:t>Ponadpodstawowe</w:t>
            </w:r>
          </w:p>
          <w:p w:rsidR="004B02F4" w:rsidRPr="003B6AD0" w:rsidRDefault="004B02F4" w:rsidP="00813A85">
            <w:pPr>
              <w:rPr>
                <w:rFonts w:ascii="Arial" w:hAnsi="Arial" w:cs="Arial"/>
                <w:b/>
                <w:color w:val="auto"/>
                <w:sz w:val="20"/>
                <w:szCs w:val="20"/>
              </w:rPr>
            </w:pPr>
            <w:r w:rsidRPr="003B6AD0">
              <w:rPr>
                <w:rFonts w:ascii="Arial" w:hAnsi="Arial" w:cs="Arial"/>
                <w:b/>
                <w:color w:val="auto"/>
                <w:sz w:val="20"/>
                <w:szCs w:val="20"/>
              </w:rPr>
              <w:t>Uczeń potrafi:</w:t>
            </w:r>
          </w:p>
        </w:tc>
        <w:tc>
          <w:tcPr>
            <w:tcW w:w="995" w:type="dxa"/>
          </w:tcPr>
          <w:p w:rsidR="004B02F4" w:rsidRPr="003B6AD0" w:rsidRDefault="004B02F4" w:rsidP="00813A85">
            <w:pPr>
              <w:rPr>
                <w:rFonts w:ascii="Arial" w:hAnsi="Arial" w:cs="Arial"/>
                <w:color w:val="auto"/>
                <w:sz w:val="20"/>
                <w:szCs w:val="20"/>
              </w:rPr>
            </w:pPr>
            <w:r w:rsidRPr="003B6AD0">
              <w:rPr>
                <w:rFonts w:ascii="Arial" w:hAnsi="Arial" w:cs="Arial"/>
                <w:color w:val="auto"/>
                <w:sz w:val="20"/>
                <w:szCs w:val="20"/>
              </w:rPr>
              <w:t>Etap realizacji</w:t>
            </w:r>
          </w:p>
        </w:tc>
      </w:tr>
      <w:tr w:rsidR="003E3C6C" w:rsidRPr="003B6AD0" w:rsidTr="0051042D">
        <w:tc>
          <w:tcPr>
            <w:tcW w:w="1662" w:type="dxa"/>
            <w:vMerge w:val="restart"/>
          </w:tcPr>
          <w:p w:rsidR="003E3C6C" w:rsidRPr="003B6AD0" w:rsidRDefault="003E3C6C" w:rsidP="00813A85">
            <w:pPr>
              <w:rPr>
                <w:rFonts w:ascii="Arial" w:hAnsi="Arial" w:cs="Arial"/>
                <w:color w:val="auto"/>
                <w:sz w:val="20"/>
                <w:szCs w:val="20"/>
              </w:rPr>
            </w:pPr>
            <w:r w:rsidRPr="003B6AD0">
              <w:rPr>
                <w:rFonts w:ascii="Arial" w:hAnsi="Arial" w:cs="Arial"/>
                <w:color w:val="auto"/>
                <w:sz w:val="20"/>
                <w:szCs w:val="20"/>
              </w:rPr>
              <w:t>I. Podstawy rysunku technicznego.</w:t>
            </w:r>
          </w:p>
          <w:p w:rsidR="00BB3A6A" w:rsidRPr="003B6AD0" w:rsidRDefault="00BB3A6A" w:rsidP="00813A85">
            <w:pPr>
              <w:rPr>
                <w:rFonts w:ascii="Arial" w:hAnsi="Arial" w:cs="Arial"/>
                <w:color w:val="auto"/>
                <w:sz w:val="20"/>
                <w:szCs w:val="20"/>
              </w:rPr>
            </w:pPr>
            <w:r w:rsidRPr="003B6AD0">
              <w:rPr>
                <w:rFonts w:ascii="Arial" w:hAnsi="Arial" w:cs="Arial"/>
                <w:color w:val="auto"/>
                <w:sz w:val="20"/>
                <w:szCs w:val="20"/>
              </w:rPr>
              <w:t>Sporządzanie szkiców i rysunków technicznych</w:t>
            </w:r>
          </w:p>
          <w:p w:rsidR="00303520" w:rsidRPr="003B6AD0" w:rsidRDefault="00303520" w:rsidP="00813A85">
            <w:pPr>
              <w:rPr>
                <w:rFonts w:ascii="Arial" w:hAnsi="Arial" w:cs="Arial"/>
                <w:color w:val="auto"/>
                <w:sz w:val="20"/>
                <w:szCs w:val="20"/>
              </w:rPr>
            </w:pPr>
          </w:p>
        </w:tc>
        <w:tc>
          <w:tcPr>
            <w:tcW w:w="2699" w:type="dxa"/>
          </w:tcPr>
          <w:p w:rsidR="003E3C6C" w:rsidRPr="003B6AD0" w:rsidRDefault="003E3C6C" w:rsidP="00072698">
            <w:pPr>
              <w:rPr>
                <w:rFonts w:ascii="Arial" w:hAnsi="Arial" w:cs="Arial"/>
                <w:color w:val="auto"/>
                <w:sz w:val="20"/>
                <w:szCs w:val="20"/>
              </w:rPr>
            </w:pPr>
            <w:r w:rsidRPr="003B6AD0">
              <w:rPr>
                <w:rFonts w:ascii="Arial" w:hAnsi="Arial" w:cs="Arial"/>
                <w:color w:val="auto"/>
                <w:sz w:val="20"/>
                <w:szCs w:val="20"/>
              </w:rPr>
              <w:t xml:space="preserve">1. Zagadnienia wstępne </w:t>
            </w:r>
          </w:p>
        </w:tc>
        <w:tc>
          <w:tcPr>
            <w:tcW w:w="850" w:type="dxa"/>
          </w:tcPr>
          <w:p w:rsidR="003E3C6C" w:rsidRPr="003B6AD0" w:rsidRDefault="003E3C6C" w:rsidP="00A21236">
            <w:pPr>
              <w:jc w:val="center"/>
              <w:rPr>
                <w:rFonts w:ascii="Arial" w:hAnsi="Arial" w:cs="Arial"/>
                <w:color w:val="auto"/>
                <w:sz w:val="20"/>
                <w:szCs w:val="20"/>
              </w:rPr>
            </w:pPr>
          </w:p>
        </w:tc>
        <w:tc>
          <w:tcPr>
            <w:tcW w:w="3969" w:type="dxa"/>
          </w:tcPr>
          <w:p w:rsidR="00907658" w:rsidRPr="003B6AD0" w:rsidRDefault="003E3C6C" w:rsidP="00F07219">
            <w:pPr>
              <w:pStyle w:val="Akapitzlist"/>
              <w:ind w:left="0"/>
              <w:rPr>
                <w:rFonts w:ascii="Arial" w:hAnsi="Arial" w:cs="Arial"/>
                <w:color w:val="auto"/>
                <w:sz w:val="20"/>
                <w:szCs w:val="20"/>
              </w:rPr>
            </w:pPr>
            <w:proofErr w:type="gramStart"/>
            <w:r w:rsidRPr="003B6AD0">
              <w:rPr>
                <w:rFonts w:ascii="Arial" w:hAnsi="Arial" w:cs="Arial"/>
                <w:color w:val="auto"/>
                <w:sz w:val="20"/>
                <w:szCs w:val="20"/>
              </w:rPr>
              <w:t>wyjaśni</w:t>
            </w:r>
            <w:r w:rsidR="005E7E20" w:rsidRPr="003B6AD0">
              <w:rPr>
                <w:rFonts w:ascii="Arial" w:hAnsi="Arial" w:cs="Arial"/>
                <w:color w:val="auto"/>
                <w:sz w:val="20"/>
                <w:szCs w:val="20"/>
              </w:rPr>
              <w:t>ć</w:t>
            </w:r>
            <w:proofErr w:type="gramEnd"/>
            <w:r w:rsidR="00B56614" w:rsidRPr="003B6AD0">
              <w:rPr>
                <w:rFonts w:ascii="Arial" w:hAnsi="Arial" w:cs="Arial"/>
                <w:color w:val="auto"/>
                <w:sz w:val="20"/>
                <w:szCs w:val="20"/>
              </w:rPr>
              <w:t xml:space="preserve"> zasady rysunku technicznego</w:t>
            </w:r>
          </w:p>
          <w:p w:rsidR="00907658" w:rsidRPr="003B6AD0" w:rsidRDefault="00F07219" w:rsidP="00113E04">
            <w:pPr>
              <w:rPr>
                <w:rFonts w:ascii="Arial" w:hAnsi="Arial" w:cs="Arial"/>
                <w:color w:val="auto"/>
                <w:sz w:val="20"/>
                <w:szCs w:val="20"/>
              </w:rPr>
            </w:pPr>
            <w:r w:rsidRPr="003B6AD0">
              <w:rPr>
                <w:rFonts w:ascii="Arial" w:hAnsi="Arial" w:cs="Arial"/>
                <w:color w:val="auto"/>
                <w:sz w:val="20"/>
                <w:szCs w:val="20"/>
              </w:rPr>
              <w:t xml:space="preserve">- </w:t>
            </w:r>
            <w:r w:rsidR="00113E04" w:rsidRPr="003B6AD0">
              <w:rPr>
                <w:rFonts w:ascii="Arial" w:hAnsi="Arial" w:cs="Arial"/>
                <w:color w:val="auto"/>
                <w:sz w:val="20"/>
                <w:szCs w:val="20"/>
              </w:rPr>
              <w:t>zastosować w rysunku technicznym: linie rysunkowe, pismo techniczne</w:t>
            </w:r>
          </w:p>
          <w:p w:rsidR="00907658" w:rsidRPr="003B6AD0" w:rsidRDefault="00113E04" w:rsidP="00113E04">
            <w:pPr>
              <w:pStyle w:val="Akapitzlist"/>
              <w:ind w:left="0"/>
              <w:rPr>
                <w:rFonts w:ascii="Arial" w:hAnsi="Arial" w:cs="Arial"/>
                <w:color w:val="auto"/>
                <w:sz w:val="20"/>
                <w:szCs w:val="20"/>
              </w:rPr>
            </w:pPr>
            <w:r w:rsidRPr="003B6AD0">
              <w:rPr>
                <w:rFonts w:ascii="Arial" w:hAnsi="Arial" w:cs="Arial"/>
                <w:color w:val="auto"/>
                <w:sz w:val="20"/>
                <w:szCs w:val="20"/>
              </w:rPr>
              <w:t>- rozróżnić skale rysunkowe</w:t>
            </w:r>
          </w:p>
          <w:p w:rsidR="00907658" w:rsidRPr="003B6AD0" w:rsidRDefault="00113E04" w:rsidP="00113E04">
            <w:pPr>
              <w:pStyle w:val="Akapitzlist"/>
              <w:ind w:left="0"/>
              <w:rPr>
                <w:rFonts w:ascii="Arial" w:hAnsi="Arial" w:cs="Arial"/>
                <w:color w:val="auto"/>
                <w:sz w:val="20"/>
                <w:szCs w:val="20"/>
              </w:rPr>
            </w:pPr>
            <w:r w:rsidRPr="003B6AD0">
              <w:rPr>
                <w:rFonts w:ascii="Arial" w:hAnsi="Arial" w:cs="Arial"/>
                <w:color w:val="auto"/>
                <w:sz w:val="20"/>
                <w:szCs w:val="20"/>
              </w:rPr>
              <w:t>- wykreślić podział odcinka</w:t>
            </w:r>
          </w:p>
          <w:p w:rsidR="00113E04" w:rsidRPr="003B6AD0" w:rsidRDefault="00113E04" w:rsidP="00113E04">
            <w:pPr>
              <w:pStyle w:val="Akapitzlist"/>
              <w:ind w:left="0"/>
              <w:rPr>
                <w:rFonts w:ascii="Arial" w:hAnsi="Arial" w:cs="Arial"/>
                <w:color w:val="auto"/>
                <w:sz w:val="20"/>
                <w:szCs w:val="20"/>
              </w:rPr>
            </w:pPr>
            <w:r w:rsidRPr="003B6AD0">
              <w:rPr>
                <w:rFonts w:ascii="Arial" w:hAnsi="Arial" w:cs="Arial"/>
                <w:color w:val="auto"/>
                <w:sz w:val="20"/>
                <w:szCs w:val="20"/>
              </w:rPr>
              <w:t>- wykreślić figury płaskie</w:t>
            </w:r>
          </w:p>
        </w:tc>
        <w:tc>
          <w:tcPr>
            <w:tcW w:w="3683" w:type="dxa"/>
          </w:tcPr>
          <w:p w:rsidR="00907658" w:rsidRPr="003B6AD0" w:rsidRDefault="00F07219" w:rsidP="00F07219">
            <w:pPr>
              <w:rPr>
                <w:rFonts w:ascii="Arial" w:hAnsi="Arial" w:cs="Arial"/>
                <w:color w:val="auto"/>
                <w:sz w:val="20"/>
                <w:szCs w:val="20"/>
              </w:rPr>
            </w:pPr>
            <w:r w:rsidRPr="003B6AD0">
              <w:rPr>
                <w:rFonts w:ascii="Arial" w:hAnsi="Arial" w:cs="Arial"/>
                <w:color w:val="auto"/>
                <w:sz w:val="20"/>
                <w:szCs w:val="20"/>
              </w:rPr>
              <w:t>- wyjaśnić rodzaje rysunków technicznych</w:t>
            </w:r>
          </w:p>
          <w:p w:rsidR="00907658" w:rsidRPr="003B6AD0" w:rsidRDefault="00F07219" w:rsidP="00F07219">
            <w:pPr>
              <w:rPr>
                <w:rFonts w:ascii="Arial" w:hAnsi="Arial" w:cs="Arial"/>
                <w:color w:val="auto"/>
                <w:sz w:val="20"/>
                <w:szCs w:val="20"/>
              </w:rPr>
            </w:pPr>
            <w:r w:rsidRPr="003B6AD0">
              <w:rPr>
                <w:rFonts w:ascii="Arial" w:hAnsi="Arial" w:cs="Arial"/>
                <w:color w:val="auto"/>
                <w:sz w:val="20"/>
                <w:szCs w:val="20"/>
              </w:rPr>
              <w:t>- określić wymiary i formę graficzną arkuszy rysunkowych</w:t>
            </w:r>
          </w:p>
          <w:p w:rsidR="00907658" w:rsidRPr="003B6AD0" w:rsidRDefault="00F07219" w:rsidP="00F07219">
            <w:pPr>
              <w:rPr>
                <w:rFonts w:ascii="Arial" w:hAnsi="Arial" w:cs="Arial"/>
                <w:color w:val="auto"/>
                <w:sz w:val="20"/>
                <w:szCs w:val="20"/>
              </w:rPr>
            </w:pPr>
            <w:r w:rsidRPr="003B6AD0">
              <w:rPr>
                <w:rFonts w:ascii="Arial" w:hAnsi="Arial" w:cs="Arial"/>
                <w:color w:val="auto"/>
                <w:sz w:val="20"/>
                <w:szCs w:val="20"/>
              </w:rPr>
              <w:t>-</w:t>
            </w:r>
            <w:r w:rsidR="002F3D27" w:rsidRPr="003B6AD0">
              <w:rPr>
                <w:rFonts w:ascii="Arial" w:hAnsi="Arial" w:cs="Arial"/>
                <w:color w:val="auto"/>
                <w:sz w:val="20"/>
                <w:szCs w:val="20"/>
              </w:rPr>
              <w:t xml:space="preserve"> </w:t>
            </w:r>
            <w:r w:rsidRPr="003B6AD0">
              <w:rPr>
                <w:rFonts w:ascii="Arial" w:hAnsi="Arial" w:cs="Arial"/>
                <w:color w:val="auto"/>
                <w:sz w:val="20"/>
                <w:szCs w:val="20"/>
              </w:rPr>
              <w:t>odczytać tabliczki rysunkowe</w:t>
            </w:r>
          </w:p>
          <w:p w:rsidR="00907658" w:rsidRPr="003B6AD0" w:rsidRDefault="00F07219" w:rsidP="00F07219">
            <w:pPr>
              <w:rPr>
                <w:rFonts w:ascii="Arial" w:eastAsia="Arial" w:hAnsi="Arial" w:cs="Arial"/>
                <w:color w:val="auto"/>
                <w:sz w:val="20"/>
                <w:szCs w:val="20"/>
              </w:rPr>
            </w:pPr>
            <w:r w:rsidRPr="003B6AD0">
              <w:rPr>
                <w:rFonts w:ascii="Arial" w:hAnsi="Arial" w:cs="Arial"/>
                <w:color w:val="auto"/>
                <w:sz w:val="20"/>
                <w:szCs w:val="20"/>
              </w:rPr>
              <w:t xml:space="preserve">- </w:t>
            </w:r>
            <w:r w:rsidRPr="003B6AD0">
              <w:rPr>
                <w:rFonts w:ascii="Arial" w:eastAsia="Arial" w:hAnsi="Arial" w:cs="Arial"/>
                <w:color w:val="auto"/>
                <w:sz w:val="20"/>
                <w:szCs w:val="20"/>
              </w:rPr>
              <w:t>wykonać rysunki techniczne</w:t>
            </w:r>
            <w:r w:rsidR="00CF1AE1" w:rsidRPr="003B6AD0">
              <w:rPr>
                <w:rFonts w:ascii="Arial" w:eastAsia="Arial" w:hAnsi="Arial" w:cs="Arial"/>
                <w:color w:val="auto"/>
                <w:sz w:val="20"/>
                <w:szCs w:val="20"/>
              </w:rPr>
              <w:t>,</w:t>
            </w:r>
            <w:r w:rsidRPr="003B6AD0">
              <w:rPr>
                <w:rFonts w:ascii="Arial" w:eastAsia="Arial" w:hAnsi="Arial" w:cs="Arial"/>
                <w:color w:val="auto"/>
                <w:sz w:val="20"/>
                <w:szCs w:val="20"/>
              </w:rPr>
              <w:t xml:space="preserve"> stosując skale rysunkowe</w:t>
            </w:r>
          </w:p>
          <w:p w:rsidR="00907658" w:rsidRPr="003B6AD0" w:rsidRDefault="00113E04" w:rsidP="00F07219">
            <w:pPr>
              <w:rPr>
                <w:rFonts w:ascii="Arial" w:hAnsi="Arial" w:cs="Arial"/>
                <w:color w:val="auto"/>
                <w:sz w:val="20"/>
                <w:szCs w:val="20"/>
              </w:rPr>
            </w:pPr>
            <w:r w:rsidRPr="003B6AD0">
              <w:rPr>
                <w:rFonts w:ascii="Arial" w:eastAsia="Arial" w:hAnsi="Arial" w:cs="Arial"/>
                <w:color w:val="auto"/>
                <w:sz w:val="20"/>
                <w:szCs w:val="20"/>
              </w:rPr>
              <w:t xml:space="preserve">- </w:t>
            </w:r>
            <w:r w:rsidRPr="003B6AD0">
              <w:rPr>
                <w:rFonts w:ascii="Arial" w:hAnsi="Arial" w:cs="Arial"/>
                <w:color w:val="auto"/>
                <w:sz w:val="20"/>
                <w:szCs w:val="20"/>
              </w:rPr>
              <w:t>wykreślić podział katów i okręgu</w:t>
            </w:r>
          </w:p>
          <w:p w:rsidR="00113E04" w:rsidRPr="003B6AD0" w:rsidRDefault="00113E04" w:rsidP="000B6E9D">
            <w:pPr>
              <w:rPr>
                <w:rFonts w:ascii="Arial" w:hAnsi="Arial" w:cs="Arial"/>
                <w:color w:val="auto"/>
                <w:sz w:val="20"/>
                <w:szCs w:val="20"/>
              </w:rPr>
            </w:pPr>
            <w:r w:rsidRPr="003B6AD0">
              <w:rPr>
                <w:rFonts w:ascii="Arial" w:hAnsi="Arial" w:cs="Arial"/>
                <w:color w:val="auto"/>
                <w:sz w:val="20"/>
                <w:szCs w:val="20"/>
              </w:rPr>
              <w:t>- wykreślić konstrukcje łuków i stycznych do okręgu</w:t>
            </w:r>
          </w:p>
        </w:tc>
        <w:tc>
          <w:tcPr>
            <w:tcW w:w="995" w:type="dxa"/>
          </w:tcPr>
          <w:p w:rsidR="003E3C6C" w:rsidRPr="003B6AD0" w:rsidRDefault="003E3C6C" w:rsidP="00813A85">
            <w:pPr>
              <w:rPr>
                <w:rFonts w:ascii="Arial" w:hAnsi="Arial" w:cs="Arial"/>
                <w:color w:val="auto"/>
                <w:sz w:val="20"/>
                <w:szCs w:val="20"/>
              </w:rPr>
            </w:pPr>
            <w:r w:rsidRPr="003B6AD0">
              <w:rPr>
                <w:rFonts w:ascii="Arial" w:hAnsi="Arial" w:cs="Arial"/>
                <w:color w:val="auto"/>
                <w:sz w:val="20"/>
                <w:szCs w:val="20"/>
              </w:rPr>
              <w:t>Klasa I</w:t>
            </w:r>
          </w:p>
          <w:p w:rsidR="003E3C6C" w:rsidRPr="003B6AD0" w:rsidRDefault="003E3C6C" w:rsidP="00813A85">
            <w:pPr>
              <w:rPr>
                <w:rFonts w:ascii="Arial" w:hAnsi="Arial" w:cs="Arial"/>
                <w:color w:val="auto"/>
                <w:sz w:val="20"/>
                <w:szCs w:val="20"/>
              </w:rPr>
            </w:pPr>
          </w:p>
        </w:tc>
      </w:tr>
      <w:tr w:rsidR="00113E04" w:rsidRPr="003B6AD0" w:rsidTr="0051042D">
        <w:tc>
          <w:tcPr>
            <w:tcW w:w="1662" w:type="dxa"/>
            <w:vMerge/>
          </w:tcPr>
          <w:p w:rsidR="00113E04" w:rsidRPr="003B6AD0" w:rsidRDefault="00113E04" w:rsidP="00813A85">
            <w:pPr>
              <w:rPr>
                <w:rFonts w:ascii="Arial" w:hAnsi="Arial" w:cs="Arial"/>
                <w:color w:val="auto"/>
                <w:sz w:val="20"/>
                <w:szCs w:val="20"/>
              </w:rPr>
            </w:pPr>
          </w:p>
        </w:tc>
        <w:tc>
          <w:tcPr>
            <w:tcW w:w="2699" w:type="dxa"/>
          </w:tcPr>
          <w:p w:rsidR="00113E04" w:rsidRPr="003B6AD0" w:rsidRDefault="00113E04" w:rsidP="00072698">
            <w:pPr>
              <w:rPr>
                <w:rFonts w:ascii="Arial" w:hAnsi="Arial" w:cs="Arial"/>
                <w:color w:val="auto"/>
                <w:sz w:val="20"/>
                <w:szCs w:val="20"/>
              </w:rPr>
            </w:pPr>
            <w:r w:rsidRPr="003B6AD0">
              <w:rPr>
                <w:rFonts w:ascii="Arial" w:hAnsi="Arial" w:cs="Arial"/>
                <w:color w:val="auto"/>
                <w:sz w:val="20"/>
                <w:szCs w:val="20"/>
              </w:rPr>
              <w:t>2. Rysunek geometryczny, zasady rzutowania prostokątnego</w:t>
            </w:r>
          </w:p>
        </w:tc>
        <w:tc>
          <w:tcPr>
            <w:tcW w:w="850" w:type="dxa"/>
          </w:tcPr>
          <w:p w:rsidR="00113E04" w:rsidRPr="003B6AD0" w:rsidRDefault="00113E04" w:rsidP="00A571FA">
            <w:pPr>
              <w:jc w:val="center"/>
              <w:rPr>
                <w:rFonts w:ascii="Arial" w:hAnsi="Arial" w:cs="Arial"/>
                <w:color w:val="auto"/>
                <w:sz w:val="20"/>
                <w:szCs w:val="20"/>
              </w:rPr>
            </w:pPr>
          </w:p>
        </w:tc>
        <w:tc>
          <w:tcPr>
            <w:tcW w:w="3969" w:type="dxa"/>
          </w:tcPr>
          <w:p w:rsidR="00907658" w:rsidRPr="003B6AD0" w:rsidRDefault="00113E04" w:rsidP="007034D1">
            <w:pPr>
              <w:pStyle w:val="Akapitzlist"/>
              <w:numPr>
                <w:ilvl w:val="0"/>
                <w:numId w:val="23"/>
              </w:numPr>
              <w:rPr>
                <w:rFonts w:ascii="Arial" w:hAnsi="Arial" w:cs="Arial"/>
                <w:color w:val="auto"/>
                <w:sz w:val="20"/>
                <w:szCs w:val="20"/>
              </w:rPr>
            </w:pPr>
            <w:proofErr w:type="gramStart"/>
            <w:r w:rsidRPr="003B6AD0">
              <w:rPr>
                <w:rFonts w:ascii="Arial" w:hAnsi="Arial" w:cs="Arial"/>
                <w:color w:val="auto"/>
                <w:sz w:val="20"/>
                <w:szCs w:val="20"/>
              </w:rPr>
              <w:t>sporządzić</w:t>
            </w:r>
            <w:proofErr w:type="gramEnd"/>
            <w:r w:rsidRPr="003B6AD0">
              <w:rPr>
                <w:rFonts w:ascii="Arial" w:hAnsi="Arial" w:cs="Arial"/>
                <w:color w:val="auto"/>
                <w:sz w:val="20"/>
                <w:szCs w:val="20"/>
              </w:rPr>
              <w:t xml:space="preserve"> rzutowanie pr</w:t>
            </w:r>
            <w:r w:rsidR="00B56614" w:rsidRPr="003B6AD0">
              <w:rPr>
                <w:rFonts w:ascii="Arial" w:hAnsi="Arial" w:cs="Arial"/>
                <w:color w:val="auto"/>
                <w:sz w:val="20"/>
                <w:szCs w:val="20"/>
              </w:rPr>
              <w:t>ostokątne i aksonometryczne</w:t>
            </w:r>
          </w:p>
          <w:p w:rsidR="00907658" w:rsidRPr="003B6AD0" w:rsidRDefault="00113E04" w:rsidP="007034D1">
            <w:pPr>
              <w:pStyle w:val="Akapitzlist"/>
              <w:numPr>
                <w:ilvl w:val="0"/>
                <w:numId w:val="23"/>
              </w:numPr>
              <w:rPr>
                <w:rFonts w:ascii="Arial" w:hAnsi="Arial" w:cs="Arial"/>
                <w:color w:val="auto"/>
                <w:sz w:val="20"/>
                <w:szCs w:val="20"/>
              </w:rPr>
            </w:pPr>
            <w:proofErr w:type="gramStart"/>
            <w:r w:rsidRPr="003B6AD0">
              <w:rPr>
                <w:rFonts w:ascii="Arial" w:hAnsi="Arial" w:cs="Arial"/>
                <w:color w:val="auto"/>
                <w:sz w:val="20"/>
                <w:szCs w:val="20"/>
              </w:rPr>
              <w:t>odczytać</w:t>
            </w:r>
            <w:proofErr w:type="gramEnd"/>
            <w:r w:rsidRPr="003B6AD0">
              <w:rPr>
                <w:rFonts w:ascii="Arial" w:hAnsi="Arial" w:cs="Arial"/>
                <w:color w:val="auto"/>
                <w:sz w:val="20"/>
                <w:szCs w:val="20"/>
              </w:rPr>
              <w:t xml:space="preserve"> informacje z rysunku</w:t>
            </w:r>
            <w:r w:rsidR="002F3D27" w:rsidRPr="003B6AD0">
              <w:rPr>
                <w:rFonts w:ascii="Arial" w:hAnsi="Arial" w:cs="Arial"/>
                <w:color w:val="auto"/>
                <w:sz w:val="20"/>
                <w:szCs w:val="20"/>
              </w:rPr>
              <w:t xml:space="preserve"> </w:t>
            </w:r>
            <w:r w:rsidRPr="003B6AD0">
              <w:rPr>
                <w:rFonts w:ascii="Arial" w:hAnsi="Arial" w:cs="Arial"/>
                <w:color w:val="auto"/>
                <w:sz w:val="20"/>
                <w:szCs w:val="20"/>
              </w:rPr>
              <w:t>technicznego</w:t>
            </w:r>
          </w:p>
          <w:p w:rsidR="00113E04" w:rsidRPr="003B6AD0" w:rsidRDefault="00113E04" w:rsidP="007034D1">
            <w:pPr>
              <w:pStyle w:val="Akapitzlist"/>
              <w:numPr>
                <w:ilvl w:val="0"/>
                <w:numId w:val="23"/>
              </w:numPr>
              <w:rPr>
                <w:rFonts w:ascii="Arial" w:hAnsi="Arial" w:cs="Arial"/>
                <w:color w:val="auto"/>
                <w:sz w:val="20"/>
                <w:szCs w:val="20"/>
              </w:rPr>
            </w:pPr>
            <w:proofErr w:type="gramStart"/>
            <w:r w:rsidRPr="003B6AD0">
              <w:rPr>
                <w:rFonts w:ascii="Arial" w:hAnsi="Arial" w:cs="Arial"/>
                <w:color w:val="auto"/>
                <w:sz w:val="20"/>
                <w:szCs w:val="20"/>
              </w:rPr>
              <w:t>wykonać</w:t>
            </w:r>
            <w:proofErr w:type="gramEnd"/>
            <w:r w:rsidRPr="003B6AD0">
              <w:rPr>
                <w:rFonts w:ascii="Arial" w:hAnsi="Arial" w:cs="Arial"/>
                <w:color w:val="auto"/>
                <w:sz w:val="20"/>
                <w:szCs w:val="20"/>
              </w:rPr>
              <w:t xml:space="preserve"> rzuty prostokątne figur na trzy płaszczyzny</w:t>
            </w:r>
          </w:p>
        </w:tc>
        <w:tc>
          <w:tcPr>
            <w:tcW w:w="3683" w:type="dxa"/>
          </w:tcPr>
          <w:p w:rsidR="00907658" w:rsidRPr="003B6AD0" w:rsidRDefault="00113E04" w:rsidP="007950A3">
            <w:pPr>
              <w:rPr>
                <w:rFonts w:ascii="Arial" w:hAnsi="Arial" w:cs="Arial"/>
                <w:color w:val="auto"/>
                <w:sz w:val="20"/>
                <w:szCs w:val="20"/>
              </w:rPr>
            </w:pPr>
            <w:r w:rsidRPr="003B6AD0">
              <w:rPr>
                <w:rFonts w:ascii="Arial" w:hAnsi="Arial" w:cs="Arial"/>
                <w:color w:val="auto"/>
                <w:sz w:val="20"/>
                <w:szCs w:val="20"/>
              </w:rPr>
              <w:t>- wykonać rzuty prostokątne figur i brył geometrycznych na trzy płaszczyzny</w:t>
            </w:r>
          </w:p>
          <w:p w:rsidR="00113E04" w:rsidRPr="003B6AD0" w:rsidRDefault="00113E04" w:rsidP="007950A3">
            <w:pPr>
              <w:rPr>
                <w:rFonts w:ascii="Arial" w:hAnsi="Arial" w:cs="Arial"/>
                <w:color w:val="auto"/>
                <w:sz w:val="20"/>
                <w:szCs w:val="20"/>
              </w:rPr>
            </w:pPr>
            <w:r w:rsidRPr="003B6AD0">
              <w:rPr>
                <w:rFonts w:ascii="Arial" w:hAnsi="Arial" w:cs="Arial"/>
                <w:color w:val="auto"/>
                <w:sz w:val="20"/>
                <w:szCs w:val="20"/>
              </w:rPr>
              <w:t>- wykreślić rzut prostokątny elementów wyrobów stolarskich</w:t>
            </w:r>
          </w:p>
        </w:tc>
        <w:tc>
          <w:tcPr>
            <w:tcW w:w="995" w:type="dxa"/>
          </w:tcPr>
          <w:p w:rsidR="00113E04" w:rsidRPr="003B6AD0" w:rsidRDefault="00113E04" w:rsidP="00A571FA">
            <w:pPr>
              <w:rPr>
                <w:rFonts w:ascii="Arial" w:hAnsi="Arial" w:cs="Arial"/>
                <w:color w:val="auto"/>
                <w:sz w:val="20"/>
                <w:szCs w:val="20"/>
              </w:rPr>
            </w:pPr>
            <w:r w:rsidRPr="003B6AD0">
              <w:rPr>
                <w:rFonts w:ascii="Arial" w:hAnsi="Arial" w:cs="Arial"/>
                <w:color w:val="auto"/>
                <w:sz w:val="20"/>
                <w:szCs w:val="20"/>
              </w:rPr>
              <w:t>Klasa I</w:t>
            </w:r>
          </w:p>
          <w:p w:rsidR="00113E04" w:rsidRPr="003B6AD0" w:rsidRDefault="00113E04" w:rsidP="00813A85">
            <w:pPr>
              <w:rPr>
                <w:rFonts w:ascii="Arial" w:hAnsi="Arial" w:cs="Arial"/>
                <w:color w:val="auto"/>
                <w:sz w:val="20"/>
                <w:szCs w:val="20"/>
              </w:rPr>
            </w:pPr>
          </w:p>
        </w:tc>
      </w:tr>
      <w:tr w:rsidR="00113E04" w:rsidRPr="003B6AD0" w:rsidTr="0051042D">
        <w:tc>
          <w:tcPr>
            <w:tcW w:w="1662" w:type="dxa"/>
            <w:vMerge/>
          </w:tcPr>
          <w:p w:rsidR="00113E04" w:rsidRPr="003B6AD0" w:rsidRDefault="00113E04" w:rsidP="00813A85">
            <w:pPr>
              <w:rPr>
                <w:rFonts w:ascii="Arial" w:hAnsi="Arial" w:cs="Arial"/>
                <w:color w:val="auto"/>
                <w:sz w:val="20"/>
                <w:szCs w:val="20"/>
              </w:rPr>
            </w:pPr>
          </w:p>
        </w:tc>
        <w:tc>
          <w:tcPr>
            <w:tcW w:w="2699" w:type="dxa"/>
          </w:tcPr>
          <w:p w:rsidR="00113E04" w:rsidRPr="003B6AD0" w:rsidRDefault="00E541BF" w:rsidP="00072698">
            <w:pPr>
              <w:rPr>
                <w:rFonts w:ascii="Arial" w:hAnsi="Arial" w:cs="Arial"/>
                <w:color w:val="auto"/>
                <w:sz w:val="20"/>
                <w:szCs w:val="20"/>
              </w:rPr>
            </w:pPr>
            <w:r w:rsidRPr="003B6AD0">
              <w:rPr>
                <w:rFonts w:ascii="Arial" w:hAnsi="Arial" w:cs="Arial"/>
                <w:color w:val="auto"/>
                <w:sz w:val="20"/>
                <w:szCs w:val="20"/>
              </w:rPr>
              <w:t>3. Rzuty aksonometryczne i </w:t>
            </w:r>
            <w:r w:rsidR="00113E04" w:rsidRPr="003B6AD0">
              <w:rPr>
                <w:rFonts w:ascii="Arial" w:hAnsi="Arial" w:cs="Arial"/>
                <w:color w:val="auto"/>
                <w:sz w:val="20"/>
                <w:szCs w:val="20"/>
              </w:rPr>
              <w:t>perspektywiczne</w:t>
            </w:r>
          </w:p>
        </w:tc>
        <w:tc>
          <w:tcPr>
            <w:tcW w:w="850" w:type="dxa"/>
          </w:tcPr>
          <w:p w:rsidR="00113E04" w:rsidRPr="003B6AD0" w:rsidRDefault="00113E04" w:rsidP="00DA275D">
            <w:pPr>
              <w:jc w:val="center"/>
              <w:rPr>
                <w:rFonts w:ascii="Arial" w:hAnsi="Arial" w:cs="Arial"/>
                <w:color w:val="auto"/>
                <w:sz w:val="20"/>
                <w:szCs w:val="20"/>
              </w:rPr>
            </w:pPr>
          </w:p>
        </w:tc>
        <w:tc>
          <w:tcPr>
            <w:tcW w:w="3969" w:type="dxa"/>
          </w:tcPr>
          <w:p w:rsidR="00907658" w:rsidRPr="003B6AD0" w:rsidRDefault="00121EDA" w:rsidP="007034D1">
            <w:pPr>
              <w:pStyle w:val="Akapitzlist"/>
              <w:numPr>
                <w:ilvl w:val="0"/>
                <w:numId w:val="22"/>
              </w:numPr>
              <w:rPr>
                <w:rFonts w:ascii="Arial" w:hAnsi="Arial" w:cs="Arial"/>
                <w:color w:val="auto"/>
                <w:sz w:val="20"/>
                <w:szCs w:val="20"/>
              </w:rPr>
            </w:pPr>
            <w:proofErr w:type="gramStart"/>
            <w:r w:rsidRPr="003B6AD0">
              <w:rPr>
                <w:rFonts w:ascii="Arial" w:hAnsi="Arial" w:cs="Arial"/>
                <w:color w:val="auto"/>
                <w:sz w:val="20"/>
                <w:szCs w:val="20"/>
              </w:rPr>
              <w:t>sporządzić</w:t>
            </w:r>
            <w:proofErr w:type="gramEnd"/>
            <w:r w:rsidR="00113E04" w:rsidRPr="003B6AD0">
              <w:rPr>
                <w:rFonts w:ascii="Arial" w:hAnsi="Arial" w:cs="Arial"/>
                <w:color w:val="auto"/>
                <w:sz w:val="20"/>
                <w:szCs w:val="20"/>
              </w:rPr>
              <w:t xml:space="preserve"> rzuty a</w:t>
            </w:r>
            <w:r w:rsidRPr="003B6AD0">
              <w:rPr>
                <w:rFonts w:ascii="Arial" w:hAnsi="Arial" w:cs="Arial"/>
                <w:color w:val="auto"/>
                <w:sz w:val="20"/>
                <w:szCs w:val="20"/>
              </w:rPr>
              <w:t>ksonometryczne i perspektywiczne</w:t>
            </w:r>
          </w:p>
          <w:p w:rsidR="00907658" w:rsidRPr="003B6AD0" w:rsidRDefault="00113E04" w:rsidP="007034D1">
            <w:pPr>
              <w:numPr>
                <w:ilvl w:val="0"/>
                <w:numId w:val="22"/>
              </w:numPr>
              <w:rPr>
                <w:rFonts w:ascii="Arial" w:hAnsi="Arial" w:cs="Arial"/>
                <w:color w:val="auto"/>
                <w:sz w:val="20"/>
                <w:szCs w:val="20"/>
              </w:rPr>
            </w:pPr>
            <w:proofErr w:type="gramStart"/>
            <w:r w:rsidRPr="003B6AD0">
              <w:rPr>
                <w:rFonts w:ascii="Arial" w:hAnsi="Arial" w:cs="Arial"/>
                <w:color w:val="auto"/>
                <w:sz w:val="20"/>
                <w:szCs w:val="20"/>
              </w:rPr>
              <w:t>o</w:t>
            </w:r>
            <w:r w:rsidR="00121EDA" w:rsidRPr="003B6AD0">
              <w:rPr>
                <w:rFonts w:ascii="Arial" w:hAnsi="Arial" w:cs="Arial"/>
                <w:color w:val="auto"/>
                <w:sz w:val="20"/>
                <w:szCs w:val="20"/>
              </w:rPr>
              <w:t>dczytać</w:t>
            </w:r>
            <w:proofErr w:type="gramEnd"/>
            <w:r w:rsidR="00121EDA" w:rsidRPr="003B6AD0">
              <w:rPr>
                <w:rFonts w:ascii="Arial" w:hAnsi="Arial" w:cs="Arial"/>
                <w:color w:val="auto"/>
                <w:sz w:val="20"/>
                <w:szCs w:val="20"/>
              </w:rPr>
              <w:t xml:space="preserve"> </w:t>
            </w:r>
            <w:r w:rsidRPr="003B6AD0">
              <w:rPr>
                <w:rFonts w:ascii="Arial" w:hAnsi="Arial" w:cs="Arial"/>
                <w:color w:val="auto"/>
                <w:sz w:val="20"/>
                <w:szCs w:val="20"/>
              </w:rPr>
              <w:t>informacje z rysunku</w:t>
            </w:r>
            <w:r w:rsidR="002F3D27" w:rsidRPr="003B6AD0">
              <w:rPr>
                <w:rFonts w:ascii="Arial" w:hAnsi="Arial" w:cs="Arial"/>
                <w:color w:val="auto"/>
                <w:sz w:val="20"/>
                <w:szCs w:val="20"/>
              </w:rPr>
              <w:t xml:space="preserve"> </w:t>
            </w:r>
            <w:r w:rsidRPr="003B6AD0">
              <w:rPr>
                <w:rFonts w:ascii="Arial" w:hAnsi="Arial" w:cs="Arial"/>
                <w:color w:val="auto"/>
                <w:sz w:val="20"/>
                <w:szCs w:val="20"/>
              </w:rPr>
              <w:t>technicznego</w:t>
            </w:r>
          </w:p>
          <w:p w:rsidR="00113E04" w:rsidRPr="003B6AD0" w:rsidRDefault="00113E04" w:rsidP="007A58D6">
            <w:pPr>
              <w:ind w:left="360" w:firstLine="225"/>
              <w:rPr>
                <w:rFonts w:ascii="Arial" w:hAnsi="Arial" w:cs="Arial"/>
                <w:color w:val="auto"/>
                <w:sz w:val="20"/>
                <w:szCs w:val="20"/>
              </w:rPr>
            </w:pPr>
          </w:p>
        </w:tc>
        <w:tc>
          <w:tcPr>
            <w:tcW w:w="3683" w:type="dxa"/>
          </w:tcPr>
          <w:p w:rsidR="00907658" w:rsidRPr="003B6AD0" w:rsidRDefault="00121EDA" w:rsidP="00121EDA">
            <w:pPr>
              <w:rPr>
                <w:rFonts w:ascii="Arial" w:hAnsi="Arial" w:cs="Arial"/>
                <w:color w:val="auto"/>
                <w:sz w:val="20"/>
                <w:szCs w:val="20"/>
              </w:rPr>
            </w:pPr>
            <w:r w:rsidRPr="003B6AD0">
              <w:rPr>
                <w:rFonts w:ascii="Arial" w:hAnsi="Arial" w:cs="Arial"/>
                <w:color w:val="auto"/>
                <w:sz w:val="20"/>
                <w:szCs w:val="20"/>
              </w:rPr>
              <w:t xml:space="preserve">- wykonać rysunek figur </w:t>
            </w:r>
            <w:r w:rsidR="00E541BF" w:rsidRPr="003B6AD0">
              <w:rPr>
                <w:rFonts w:ascii="Arial" w:hAnsi="Arial" w:cs="Arial"/>
                <w:color w:val="auto"/>
                <w:sz w:val="20"/>
                <w:szCs w:val="20"/>
              </w:rPr>
              <w:t>geometrycznych w aksonometrii i </w:t>
            </w:r>
            <w:r w:rsidRPr="003B6AD0">
              <w:rPr>
                <w:rFonts w:ascii="Arial" w:hAnsi="Arial" w:cs="Arial"/>
                <w:color w:val="auto"/>
                <w:sz w:val="20"/>
                <w:szCs w:val="20"/>
              </w:rPr>
              <w:t>perspektywie</w:t>
            </w:r>
          </w:p>
          <w:p w:rsidR="00113E04" w:rsidRPr="003B6AD0" w:rsidRDefault="00121EDA" w:rsidP="007950A3">
            <w:pPr>
              <w:rPr>
                <w:rFonts w:ascii="Arial" w:hAnsi="Arial" w:cs="Arial"/>
                <w:color w:val="auto"/>
                <w:sz w:val="20"/>
                <w:szCs w:val="20"/>
              </w:rPr>
            </w:pPr>
            <w:r w:rsidRPr="003B6AD0">
              <w:rPr>
                <w:rFonts w:ascii="Arial" w:hAnsi="Arial" w:cs="Arial"/>
                <w:color w:val="auto"/>
                <w:sz w:val="20"/>
                <w:szCs w:val="20"/>
              </w:rPr>
              <w:t xml:space="preserve"> - wykon</w:t>
            </w:r>
            <w:r w:rsidR="00B57246" w:rsidRPr="003B6AD0">
              <w:rPr>
                <w:rFonts w:ascii="Arial" w:hAnsi="Arial" w:cs="Arial"/>
                <w:color w:val="auto"/>
                <w:sz w:val="20"/>
                <w:szCs w:val="20"/>
              </w:rPr>
              <w:t>a</w:t>
            </w:r>
            <w:r w:rsidRPr="003B6AD0">
              <w:rPr>
                <w:rFonts w:ascii="Arial" w:hAnsi="Arial" w:cs="Arial"/>
                <w:color w:val="auto"/>
                <w:sz w:val="20"/>
                <w:szCs w:val="20"/>
              </w:rPr>
              <w:t>ć rysunek dowolnych wyrob</w:t>
            </w:r>
            <w:r w:rsidR="00E541BF" w:rsidRPr="003B6AD0">
              <w:rPr>
                <w:rFonts w:ascii="Arial" w:hAnsi="Arial" w:cs="Arial"/>
                <w:color w:val="auto"/>
                <w:sz w:val="20"/>
                <w:szCs w:val="20"/>
              </w:rPr>
              <w:t>ów stolarskich w aksonometrii i </w:t>
            </w:r>
            <w:r w:rsidRPr="003B6AD0">
              <w:rPr>
                <w:rFonts w:ascii="Arial" w:hAnsi="Arial" w:cs="Arial"/>
                <w:color w:val="auto"/>
                <w:sz w:val="20"/>
                <w:szCs w:val="20"/>
              </w:rPr>
              <w:t>perspektywie</w:t>
            </w:r>
          </w:p>
        </w:tc>
        <w:tc>
          <w:tcPr>
            <w:tcW w:w="995" w:type="dxa"/>
          </w:tcPr>
          <w:p w:rsidR="00113E04" w:rsidRPr="003B6AD0" w:rsidRDefault="00113E04" w:rsidP="00A571FA">
            <w:pPr>
              <w:rPr>
                <w:rFonts w:ascii="Arial" w:hAnsi="Arial" w:cs="Arial"/>
                <w:color w:val="auto"/>
                <w:sz w:val="20"/>
                <w:szCs w:val="20"/>
              </w:rPr>
            </w:pPr>
            <w:r w:rsidRPr="003B6AD0">
              <w:rPr>
                <w:rFonts w:ascii="Arial" w:hAnsi="Arial" w:cs="Arial"/>
                <w:color w:val="auto"/>
                <w:sz w:val="20"/>
                <w:szCs w:val="20"/>
              </w:rPr>
              <w:t>Klasa I</w:t>
            </w:r>
          </w:p>
          <w:p w:rsidR="00113E04" w:rsidRPr="003B6AD0" w:rsidRDefault="00113E04" w:rsidP="00813A85">
            <w:pPr>
              <w:rPr>
                <w:rFonts w:ascii="Arial" w:hAnsi="Arial" w:cs="Arial"/>
                <w:color w:val="auto"/>
                <w:sz w:val="20"/>
                <w:szCs w:val="20"/>
              </w:rPr>
            </w:pPr>
          </w:p>
        </w:tc>
      </w:tr>
      <w:tr w:rsidR="00113E04" w:rsidRPr="003B6AD0" w:rsidTr="0051042D">
        <w:tc>
          <w:tcPr>
            <w:tcW w:w="1662" w:type="dxa"/>
            <w:vMerge/>
          </w:tcPr>
          <w:p w:rsidR="00113E04" w:rsidRPr="003B6AD0" w:rsidRDefault="00113E04" w:rsidP="00813A85">
            <w:pPr>
              <w:rPr>
                <w:rFonts w:ascii="Arial" w:hAnsi="Arial" w:cs="Arial"/>
                <w:color w:val="auto"/>
                <w:sz w:val="20"/>
                <w:szCs w:val="20"/>
              </w:rPr>
            </w:pPr>
          </w:p>
        </w:tc>
        <w:tc>
          <w:tcPr>
            <w:tcW w:w="2699" w:type="dxa"/>
          </w:tcPr>
          <w:p w:rsidR="00113E04" w:rsidRPr="003B6AD0" w:rsidRDefault="00113E04" w:rsidP="00072698">
            <w:pPr>
              <w:rPr>
                <w:rFonts w:ascii="Arial" w:hAnsi="Arial" w:cs="Arial"/>
                <w:color w:val="auto"/>
                <w:sz w:val="20"/>
                <w:szCs w:val="20"/>
              </w:rPr>
            </w:pPr>
            <w:r w:rsidRPr="003B6AD0">
              <w:rPr>
                <w:rFonts w:ascii="Arial" w:hAnsi="Arial" w:cs="Arial"/>
                <w:color w:val="auto"/>
                <w:sz w:val="20"/>
                <w:szCs w:val="20"/>
              </w:rPr>
              <w:t>4. Widoki i przekroje</w:t>
            </w:r>
          </w:p>
        </w:tc>
        <w:tc>
          <w:tcPr>
            <w:tcW w:w="850" w:type="dxa"/>
          </w:tcPr>
          <w:p w:rsidR="00113E04" w:rsidRPr="003B6AD0" w:rsidRDefault="00113E04" w:rsidP="00A571FA">
            <w:pPr>
              <w:jc w:val="center"/>
              <w:rPr>
                <w:rFonts w:ascii="Arial" w:hAnsi="Arial" w:cs="Arial"/>
                <w:color w:val="auto"/>
                <w:sz w:val="20"/>
                <w:szCs w:val="20"/>
              </w:rPr>
            </w:pPr>
          </w:p>
        </w:tc>
        <w:tc>
          <w:tcPr>
            <w:tcW w:w="3969" w:type="dxa"/>
          </w:tcPr>
          <w:p w:rsidR="00907658" w:rsidRPr="003B6AD0" w:rsidRDefault="00113E04" w:rsidP="007034D1">
            <w:pPr>
              <w:pStyle w:val="Akapitzlist"/>
              <w:numPr>
                <w:ilvl w:val="0"/>
                <w:numId w:val="5"/>
              </w:numPr>
              <w:rPr>
                <w:rFonts w:ascii="Arial" w:hAnsi="Arial" w:cs="Arial"/>
                <w:color w:val="auto"/>
                <w:sz w:val="20"/>
                <w:szCs w:val="20"/>
              </w:rPr>
            </w:pPr>
            <w:proofErr w:type="gramStart"/>
            <w:r w:rsidRPr="003B6AD0">
              <w:rPr>
                <w:rFonts w:ascii="Arial" w:hAnsi="Arial" w:cs="Arial"/>
                <w:color w:val="auto"/>
                <w:sz w:val="20"/>
                <w:szCs w:val="20"/>
              </w:rPr>
              <w:t>sporządz</w:t>
            </w:r>
            <w:r w:rsidR="00707BB0" w:rsidRPr="003B6AD0">
              <w:rPr>
                <w:rFonts w:ascii="Arial" w:hAnsi="Arial" w:cs="Arial"/>
                <w:color w:val="auto"/>
                <w:sz w:val="20"/>
                <w:szCs w:val="20"/>
              </w:rPr>
              <w:t>i</w:t>
            </w:r>
            <w:r w:rsidR="00121EDA" w:rsidRPr="003B6AD0">
              <w:rPr>
                <w:rFonts w:ascii="Arial" w:hAnsi="Arial" w:cs="Arial"/>
                <w:color w:val="auto"/>
                <w:sz w:val="20"/>
                <w:szCs w:val="20"/>
              </w:rPr>
              <w:t>ć</w:t>
            </w:r>
            <w:proofErr w:type="gramEnd"/>
            <w:r w:rsidRPr="003B6AD0">
              <w:rPr>
                <w:rFonts w:ascii="Arial" w:hAnsi="Arial" w:cs="Arial"/>
                <w:color w:val="auto"/>
                <w:sz w:val="20"/>
                <w:szCs w:val="20"/>
              </w:rPr>
              <w:t xml:space="preserve"> rysunki </w:t>
            </w:r>
            <w:r w:rsidR="00E541BF" w:rsidRPr="003B6AD0">
              <w:rPr>
                <w:rFonts w:ascii="Arial" w:hAnsi="Arial" w:cs="Arial"/>
                <w:color w:val="auto"/>
                <w:sz w:val="20"/>
                <w:szCs w:val="20"/>
              </w:rPr>
              <w:t>widoków i </w:t>
            </w:r>
            <w:r w:rsidR="007A58D6" w:rsidRPr="003B6AD0">
              <w:rPr>
                <w:rFonts w:ascii="Arial" w:hAnsi="Arial" w:cs="Arial"/>
                <w:color w:val="auto"/>
                <w:sz w:val="20"/>
                <w:szCs w:val="20"/>
              </w:rPr>
              <w:t>przekrojów</w:t>
            </w:r>
          </w:p>
          <w:p w:rsidR="00907658" w:rsidRPr="003B6AD0" w:rsidRDefault="00707BB0" w:rsidP="007034D1">
            <w:pPr>
              <w:pStyle w:val="Akapitzlist"/>
              <w:numPr>
                <w:ilvl w:val="0"/>
                <w:numId w:val="5"/>
              </w:numPr>
              <w:rPr>
                <w:rFonts w:ascii="Arial" w:hAnsi="Arial" w:cs="Arial"/>
                <w:color w:val="auto"/>
                <w:sz w:val="20"/>
                <w:szCs w:val="20"/>
              </w:rPr>
            </w:pPr>
            <w:proofErr w:type="gramStart"/>
            <w:r w:rsidRPr="003B6AD0">
              <w:rPr>
                <w:rFonts w:ascii="Arial" w:hAnsi="Arial" w:cs="Arial"/>
                <w:color w:val="auto"/>
                <w:sz w:val="20"/>
                <w:szCs w:val="20"/>
              </w:rPr>
              <w:t>wyjaśni</w:t>
            </w:r>
            <w:r w:rsidR="00121EDA" w:rsidRPr="003B6AD0">
              <w:rPr>
                <w:rFonts w:ascii="Arial" w:hAnsi="Arial" w:cs="Arial"/>
                <w:color w:val="auto"/>
                <w:sz w:val="20"/>
                <w:szCs w:val="20"/>
              </w:rPr>
              <w:t>ć</w:t>
            </w:r>
            <w:proofErr w:type="gramEnd"/>
            <w:r w:rsidR="00121EDA" w:rsidRPr="003B6AD0">
              <w:rPr>
                <w:rFonts w:ascii="Arial" w:hAnsi="Arial" w:cs="Arial"/>
                <w:color w:val="auto"/>
                <w:sz w:val="20"/>
                <w:szCs w:val="20"/>
              </w:rPr>
              <w:t xml:space="preserve"> </w:t>
            </w:r>
            <w:r w:rsidR="00113E04" w:rsidRPr="003B6AD0">
              <w:rPr>
                <w:rFonts w:ascii="Arial" w:hAnsi="Arial" w:cs="Arial"/>
                <w:color w:val="auto"/>
                <w:sz w:val="20"/>
                <w:szCs w:val="20"/>
              </w:rPr>
              <w:t>zasady rysunk</w:t>
            </w:r>
            <w:r w:rsidR="00121EDA" w:rsidRPr="003B6AD0">
              <w:rPr>
                <w:rFonts w:ascii="Arial" w:hAnsi="Arial" w:cs="Arial"/>
                <w:color w:val="auto"/>
                <w:sz w:val="20"/>
                <w:szCs w:val="20"/>
              </w:rPr>
              <w:t>ó</w:t>
            </w:r>
            <w:r w:rsidR="00113E04" w:rsidRPr="003B6AD0">
              <w:rPr>
                <w:rFonts w:ascii="Arial" w:hAnsi="Arial" w:cs="Arial"/>
                <w:color w:val="auto"/>
                <w:sz w:val="20"/>
                <w:szCs w:val="20"/>
              </w:rPr>
              <w:t>w</w:t>
            </w:r>
            <w:r w:rsidR="00121EDA" w:rsidRPr="003B6AD0">
              <w:rPr>
                <w:rFonts w:ascii="Arial" w:hAnsi="Arial" w:cs="Arial"/>
                <w:color w:val="auto"/>
                <w:sz w:val="20"/>
                <w:szCs w:val="20"/>
              </w:rPr>
              <w:t xml:space="preserve"> w</w:t>
            </w:r>
            <w:r w:rsidR="00113E04" w:rsidRPr="003B6AD0">
              <w:rPr>
                <w:rFonts w:ascii="Arial" w:hAnsi="Arial" w:cs="Arial"/>
                <w:color w:val="auto"/>
                <w:sz w:val="20"/>
                <w:szCs w:val="20"/>
              </w:rPr>
              <w:t>idoków i przekro</w:t>
            </w:r>
            <w:r w:rsidR="00B56614" w:rsidRPr="003B6AD0">
              <w:rPr>
                <w:rFonts w:ascii="Arial" w:hAnsi="Arial" w:cs="Arial"/>
                <w:color w:val="auto"/>
                <w:sz w:val="20"/>
                <w:szCs w:val="20"/>
              </w:rPr>
              <w:t>jów</w:t>
            </w:r>
          </w:p>
          <w:p w:rsidR="00907658" w:rsidRPr="003B6AD0" w:rsidRDefault="00707BB0" w:rsidP="007034D1">
            <w:pPr>
              <w:pStyle w:val="Akapitzlist"/>
              <w:numPr>
                <w:ilvl w:val="0"/>
                <w:numId w:val="5"/>
              </w:numPr>
              <w:rPr>
                <w:rFonts w:ascii="Arial" w:hAnsi="Arial" w:cs="Arial"/>
                <w:color w:val="auto"/>
                <w:sz w:val="20"/>
                <w:szCs w:val="20"/>
              </w:rPr>
            </w:pPr>
            <w:proofErr w:type="gramStart"/>
            <w:r w:rsidRPr="003B6AD0">
              <w:rPr>
                <w:rFonts w:ascii="Arial" w:hAnsi="Arial" w:cs="Arial"/>
                <w:color w:val="auto"/>
                <w:sz w:val="20"/>
                <w:szCs w:val="20"/>
              </w:rPr>
              <w:t>za</w:t>
            </w:r>
            <w:r w:rsidR="00121EDA" w:rsidRPr="003B6AD0">
              <w:rPr>
                <w:rFonts w:ascii="Arial" w:hAnsi="Arial" w:cs="Arial"/>
                <w:color w:val="auto"/>
                <w:sz w:val="20"/>
                <w:szCs w:val="20"/>
              </w:rPr>
              <w:t>stosować</w:t>
            </w:r>
            <w:proofErr w:type="gramEnd"/>
            <w:r w:rsidR="00113E04" w:rsidRPr="003B6AD0">
              <w:rPr>
                <w:rFonts w:ascii="Arial" w:hAnsi="Arial" w:cs="Arial"/>
                <w:color w:val="auto"/>
                <w:sz w:val="20"/>
                <w:szCs w:val="20"/>
              </w:rPr>
              <w:t xml:space="preserve"> uproszczenia rysunkowe </w:t>
            </w:r>
          </w:p>
          <w:p w:rsidR="00113E04" w:rsidRPr="003B6AD0" w:rsidRDefault="00121EDA" w:rsidP="007034D1">
            <w:pPr>
              <w:numPr>
                <w:ilvl w:val="0"/>
                <w:numId w:val="5"/>
              </w:numPr>
              <w:rPr>
                <w:rFonts w:ascii="Arial" w:hAnsi="Arial" w:cs="Arial"/>
                <w:color w:val="auto"/>
                <w:sz w:val="20"/>
                <w:szCs w:val="20"/>
              </w:rPr>
            </w:pPr>
            <w:proofErr w:type="gramStart"/>
            <w:r w:rsidRPr="003B6AD0">
              <w:rPr>
                <w:rFonts w:ascii="Arial" w:hAnsi="Arial" w:cs="Arial"/>
                <w:color w:val="auto"/>
                <w:sz w:val="20"/>
                <w:szCs w:val="20"/>
              </w:rPr>
              <w:t>odczytać</w:t>
            </w:r>
            <w:proofErr w:type="gramEnd"/>
            <w:r w:rsidR="00113E04" w:rsidRPr="003B6AD0">
              <w:rPr>
                <w:rFonts w:ascii="Arial" w:hAnsi="Arial" w:cs="Arial"/>
                <w:color w:val="auto"/>
                <w:sz w:val="20"/>
                <w:szCs w:val="20"/>
              </w:rPr>
              <w:t xml:space="preserve"> informacje z rysunku</w:t>
            </w:r>
            <w:r w:rsidR="002F3D27" w:rsidRPr="003B6AD0">
              <w:rPr>
                <w:rFonts w:ascii="Arial" w:hAnsi="Arial" w:cs="Arial"/>
                <w:color w:val="auto"/>
                <w:sz w:val="20"/>
                <w:szCs w:val="20"/>
              </w:rPr>
              <w:t xml:space="preserve"> </w:t>
            </w:r>
            <w:r w:rsidR="00113E04" w:rsidRPr="003B6AD0">
              <w:rPr>
                <w:rFonts w:ascii="Arial" w:hAnsi="Arial" w:cs="Arial"/>
                <w:color w:val="auto"/>
                <w:sz w:val="20"/>
                <w:szCs w:val="20"/>
              </w:rPr>
              <w:t>technicznego</w:t>
            </w:r>
          </w:p>
        </w:tc>
        <w:tc>
          <w:tcPr>
            <w:tcW w:w="3683" w:type="dxa"/>
          </w:tcPr>
          <w:p w:rsidR="00113E04" w:rsidRPr="003B6AD0" w:rsidRDefault="00121EDA" w:rsidP="00121EDA">
            <w:pPr>
              <w:rPr>
                <w:rFonts w:ascii="Arial" w:hAnsi="Arial" w:cs="Arial"/>
                <w:color w:val="auto"/>
                <w:sz w:val="20"/>
                <w:szCs w:val="20"/>
              </w:rPr>
            </w:pPr>
            <w:r w:rsidRPr="003B6AD0">
              <w:rPr>
                <w:rFonts w:ascii="Arial" w:hAnsi="Arial" w:cs="Arial"/>
                <w:color w:val="auto"/>
                <w:sz w:val="20"/>
                <w:szCs w:val="20"/>
              </w:rPr>
              <w:t>- wykonać rysunki widoków, przekrojów i kładów prostych brył geometrycznych: sześcian, prostopadłościan, walec</w:t>
            </w:r>
          </w:p>
        </w:tc>
        <w:tc>
          <w:tcPr>
            <w:tcW w:w="995" w:type="dxa"/>
          </w:tcPr>
          <w:p w:rsidR="00113E04" w:rsidRPr="003B6AD0" w:rsidRDefault="00113E04" w:rsidP="00813A85">
            <w:pPr>
              <w:rPr>
                <w:rFonts w:ascii="Arial" w:hAnsi="Arial" w:cs="Arial"/>
                <w:color w:val="auto"/>
                <w:sz w:val="20"/>
                <w:szCs w:val="20"/>
              </w:rPr>
            </w:pPr>
            <w:r w:rsidRPr="003B6AD0">
              <w:rPr>
                <w:rFonts w:ascii="Arial" w:hAnsi="Arial" w:cs="Arial"/>
                <w:color w:val="auto"/>
                <w:sz w:val="20"/>
                <w:szCs w:val="20"/>
              </w:rPr>
              <w:t>Klasa I</w:t>
            </w:r>
          </w:p>
        </w:tc>
      </w:tr>
      <w:tr w:rsidR="00113E04" w:rsidRPr="003B6AD0" w:rsidTr="0051042D">
        <w:tc>
          <w:tcPr>
            <w:tcW w:w="1662" w:type="dxa"/>
            <w:vMerge/>
          </w:tcPr>
          <w:p w:rsidR="00113E04" w:rsidRPr="003B6AD0" w:rsidRDefault="00113E04" w:rsidP="00813A85">
            <w:pPr>
              <w:rPr>
                <w:rFonts w:ascii="Arial" w:hAnsi="Arial" w:cs="Arial"/>
                <w:color w:val="auto"/>
                <w:sz w:val="20"/>
                <w:szCs w:val="20"/>
              </w:rPr>
            </w:pPr>
          </w:p>
        </w:tc>
        <w:tc>
          <w:tcPr>
            <w:tcW w:w="2699" w:type="dxa"/>
          </w:tcPr>
          <w:p w:rsidR="00113E04" w:rsidRPr="003B6AD0" w:rsidRDefault="00113E04" w:rsidP="00072698">
            <w:pPr>
              <w:rPr>
                <w:rFonts w:ascii="Arial" w:hAnsi="Arial" w:cs="Arial"/>
                <w:color w:val="auto"/>
                <w:sz w:val="20"/>
                <w:szCs w:val="20"/>
              </w:rPr>
            </w:pPr>
            <w:r w:rsidRPr="003B6AD0">
              <w:rPr>
                <w:rFonts w:ascii="Arial" w:hAnsi="Arial" w:cs="Arial"/>
                <w:color w:val="auto"/>
                <w:sz w:val="20"/>
                <w:szCs w:val="20"/>
              </w:rPr>
              <w:t>5. Rysunek odręczny</w:t>
            </w:r>
          </w:p>
        </w:tc>
        <w:tc>
          <w:tcPr>
            <w:tcW w:w="850" w:type="dxa"/>
          </w:tcPr>
          <w:p w:rsidR="00113E04" w:rsidRPr="003B6AD0" w:rsidRDefault="00113E04" w:rsidP="00A571FA">
            <w:pPr>
              <w:jc w:val="center"/>
              <w:rPr>
                <w:rFonts w:ascii="Arial" w:hAnsi="Arial" w:cs="Arial"/>
                <w:color w:val="auto"/>
                <w:sz w:val="20"/>
                <w:szCs w:val="20"/>
              </w:rPr>
            </w:pPr>
          </w:p>
        </w:tc>
        <w:tc>
          <w:tcPr>
            <w:tcW w:w="3969" w:type="dxa"/>
          </w:tcPr>
          <w:p w:rsidR="00907658" w:rsidRPr="003B6AD0" w:rsidRDefault="007A58D6" w:rsidP="007034D1">
            <w:pPr>
              <w:pStyle w:val="Akapitzlist"/>
              <w:numPr>
                <w:ilvl w:val="0"/>
                <w:numId w:val="6"/>
              </w:numPr>
              <w:rPr>
                <w:rFonts w:ascii="Arial" w:hAnsi="Arial" w:cs="Arial"/>
                <w:color w:val="auto"/>
                <w:sz w:val="20"/>
                <w:szCs w:val="20"/>
              </w:rPr>
            </w:pPr>
            <w:proofErr w:type="gramStart"/>
            <w:r w:rsidRPr="003B6AD0">
              <w:rPr>
                <w:rFonts w:ascii="Arial" w:hAnsi="Arial" w:cs="Arial"/>
                <w:color w:val="auto"/>
                <w:sz w:val="20"/>
                <w:szCs w:val="20"/>
              </w:rPr>
              <w:t>s</w:t>
            </w:r>
            <w:r w:rsidR="00113E04" w:rsidRPr="003B6AD0">
              <w:rPr>
                <w:rFonts w:ascii="Arial" w:hAnsi="Arial" w:cs="Arial"/>
                <w:color w:val="auto"/>
                <w:sz w:val="20"/>
                <w:szCs w:val="20"/>
              </w:rPr>
              <w:t>porządz</w:t>
            </w:r>
            <w:r w:rsidR="00707BB0" w:rsidRPr="003B6AD0">
              <w:rPr>
                <w:rFonts w:ascii="Arial" w:hAnsi="Arial" w:cs="Arial"/>
                <w:color w:val="auto"/>
                <w:sz w:val="20"/>
                <w:szCs w:val="20"/>
              </w:rPr>
              <w:t>i</w:t>
            </w:r>
            <w:r w:rsidRPr="003B6AD0">
              <w:rPr>
                <w:rFonts w:ascii="Arial" w:hAnsi="Arial" w:cs="Arial"/>
                <w:color w:val="auto"/>
                <w:sz w:val="20"/>
                <w:szCs w:val="20"/>
              </w:rPr>
              <w:t>ć</w:t>
            </w:r>
            <w:proofErr w:type="gramEnd"/>
            <w:r w:rsidR="00113E04" w:rsidRPr="003B6AD0">
              <w:rPr>
                <w:rFonts w:ascii="Arial" w:hAnsi="Arial" w:cs="Arial"/>
                <w:color w:val="auto"/>
                <w:sz w:val="20"/>
                <w:szCs w:val="20"/>
              </w:rPr>
              <w:t xml:space="preserve"> rysunek odręczny</w:t>
            </w:r>
          </w:p>
          <w:p w:rsidR="00907658" w:rsidRPr="003B6AD0" w:rsidRDefault="00707BB0" w:rsidP="007034D1">
            <w:pPr>
              <w:pStyle w:val="Akapitzlist"/>
              <w:numPr>
                <w:ilvl w:val="0"/>
                <w:numId w:val="6"/>
              </w:numPr>
              <w:rPr>
                <w:rFonts w:ascii="Arial" w:hAnsi="Arial" w:cs="Arial"/>
                <w:color w:val="auto"/>
                <w:sz w:val="20"/>
                <w:szCs w:val="20"/>
              </w:rPr>
            </w:pPr>
            <w:proofErr w:type="gramStart"/>
            <w:r w:rsidRPr="003B6AD0">
              <w:rPr>
                <w:rFonts w:ascii="Arial" w:hAnsi="Arial" w:cs="Arial"/>
                <w:color w:val="auto"/>
                <w:sz w:val="20"/>
                <w:szCs w:val="20"/>
              </w:rPr>
              <w:t>wyjaśni</w:t>
            </w:r>
            <w:r w:rsidR="007A58D6" w:rsidRPr="003B6AD0">
              <w:rPr>
                <w:rFonts w:ascii="Arial" w:hAnsi="Arial" w:cs="Arial"/>
                <w:color w:val="auto"/>
                <w:sz w:val="20"/>
                <w:szCs w:val="20"/>
              </w:rPr>
              <w:t>ć</w:t>
            </w:r>
            <w:proofErr w:type="gramEnd"/>
            <w:r w:rsidR="00113E04" w:rsidRPr="003B6AD0">
              <w:rPr>
                <w:rFonts w:ascii="Arial" w:hAnsi="Arial" w:cs="Arial"/>
                <w:color w:val="auto"/>
                <w:sz w:val="20"/>
                <w:szCs w:val="20"/>
              </w:rPr>
              <w:t xml:space="preserve"> zasady rysunku </w:t>
            </w:r>
            <w:r w:rsidR="007A58D6" w:rsidRPr="003B6AD0">
              <w:rPr>
                <w:rFonts w:ascii="Arial" w:hAnsi="Arial" w:cs="Arial"/>
                <w:color w:val="auto"/>
                <w:sz w:val="20"/>
                <w:szCs w:val="20"/>
              </w:rPr>
              <w:t>odręcznego</w:t>
            </w:r>
          </w:p>
          <w:p w:rsidR="00907658" w:rsidRPr="003B6AD0" w:rsidRDefault="00707BB0" w:rsidP="007034D1">
            <w:pPr>
              <w:pStyle w:val="Akapitzlist"/>
              <w:numPr>
                <w:ilvl w:val="0"/>
                <w:numId w:val="6"/>
              </w:numPr>
              <w:rPr>
                <w:rFonts w:ascii="Arial" w:hAnsi="Arial" w:cs="Arial"/>
                <w:color w:val="auto"/>
                <w:sz w:val="20"/>
                <w:szCs w:val="20"/>
              </w:rPr>
            </w:pPr>
            <w:proofErr w:type="gramStart"/>
            <w:r w:rsidRPr="003B6AD0">
              <w:rPr>
                <w:rFonts w:ascii="Arial" w:hAnsi="Arial" w:cs="Arial"/>
                <w:color w:val="auto"/>
                <w:sz w:val="20"/>
                <w:szCs w:val="20"/>
              </w:rPr>
              <w:t>za</w:t>
            </w:r>
            <w:r w:rsidR="007A58D6" w:rsidRPr="003B6AD0">
              <w:rPr>
                <w:rFonts w:ascii="Arial" w:hAnsi="Arial" w:cs="Arial"/>
                <w:color w:val="auto"/>
                <w:sz w:val="20"/>
                <w:szCs w:val="20"/>
              </w:rPr>
              <w:t>stosować</w:t>
            </w:r>
            <w:proofErr w:type="gramEnd"/>
            <w:r w:rsidR="00B56614" w:rsidRPr="003B6AD0">
              <w:rPr>
                <w:rFonts w:ascii="Arial" w:hAnsi="Arial" w:cs="Arial"/>
                <w:color w:val="auto"/>
                <w:sz w:val="20"/>
                <w:szCs w:val="20"/>
              </w:rPr>
              <w:t xml:space="preserve"> uproszczenia rysunkowe</w:t>
            </w:r>
          </w:p>
          <w:p w:rsidR="00113E04" w:rsidRPr="003B6AD0" w:rsidRDefault="007A58D6" w:rsidP="007034D1">
            <w:pPr>
              <w:numPr>
                <w:ilvl w:val="0"/>
                <w:numId w:val="6"/>
              </w:numPr>
              <w:rPr>
                <w:rFonts w:ascii="Arial" w:hAnsi="Arial" w:cs="Arial"/>
                <w:color w:val="auto"/>
                <w:sz w:val="20"/>
                <w:szCs w:val="20"/>
              </w:rPr>
            </w:pPr>
            <w:proofErr w:type="gramStart"/>
            <w:r w:rsidRPr="003B6AD0">
              <w:rPr>
                <w:rFonts w:ascii="Arial" w:hAnsi="Arial" w:cs="Arial"/>
                <w:color w:val="auto"/>
                <w:sz w:val="20"/>
                <w:szCs w:val="20"/>
              </w:rPr>
              <w:t>odczytać</w:t>
            </w:r>
            <w:proofErr w:type="gramEnd"/>
            <w:r w:rsidR="00113E04" w:rsidRPr="003B6AD0">
              <w:rPr>
                <w:rFonts w:ascii="Arial" w:hAnsi="Arial" w:cs="Arial"/>
                <w:color w:val="auto"/>
                <w:sz w:val="20"/>
                <w:szCs w:val="20"/>
              </w:rPr>
              <w:t xml:space="preserve"> informacje z rysunku</w:t>
            </w:r>
            <w:r w:rsidR="002F3D27" w:rsidRPr="003B6AD0">
              <w:rPr>
                <w:rFonts w:ascii="Arial" w:hAnsi="Arial" w:cs="Arial"/>
                <w:color w:val="auto"/>
                <w:sz w:val="20"/>
                <w:szCs w:val="20"/>
              </w:rPr>
              <w:t xml:space="preserve"> </w:t>
            </w:r>
            <w:r w:rsidRPr="003B6AD0">
              <w:rPr>
                <w:rFonts w:ascii="Arial" w:hAnsi="Arial" w:cs="Arial"/>
                <w:color w:val="auto"/>
                <w:sz w:val="20"/>
                <w:szCs w:val="20"/>
              </w:rPr>
              <w:t>odręcznego</w:t>
            </w:r>
          </w:p>
        </w:tc>
        <w:tc>
          <w:tcPr>
            <w:tcW w:w="3683" w:type="dxa"/>
          </w:tcPr>
          <w:p w:rsidR="00113E04" w:rsidRPr="003B6AD0" w:rsidRDefault="007A58D6" w:rsidP="00707BB0">
            <w:pPr>
              <w:rPr>
                <w:rFonts w:ascii="Arial" w:hAnsi="Arial" w:cs="Arial"/>
                <w:color w:val="auto"/>
                <w:sz w:val="20"/>
                <w:szCs w:val="20"/>
              </w:rPr>
            </w:pPr>
            <w:r w:rsidRPr="003B6AD0">
              <w:rPr>
                <w:rFonts w:ascii="Arial" w:hAnsi="Arial" w:cs="Arial"/>
                <w:color w:val="auto"/>
                <w:sz w:val="20"/>
                <w:szCs w:val="20"/>
              </w:rPr>
              <w:t>- wykonać rysunki odręczne dowolnych wyrobów stolarskich, np. galanterii drzewnej</w:t>
            </w:r>
          </w:p>
        </w:tc>
        <w:tc>
          <w:tcPr>
            <w:tcW w:w="995" w:type="dxa"/>
          </w:tcPr>
          <w:p w:rsidR="00113E04" w:rsidRPr="003B6AD0" w:rsidRDefault="00113E04" w:rsidP="00A571FA">
            <w:pPr>
              <w:rPr>
                <w:rFonts w:ascii="Arial" w:hAnsi="Arial" w:cs="Arial"/>
                <w:color w:val="auto"/>
                <w:sz w:val="20"/>
                <w:szCs w:val="20"/>
              </w:rPr>
            </w:pPr>
            <w:r w:rsidRPr="003B6AD0">
              <w:rPr>
                <w:rFonts w:ascii="Arial" w:hAnsi="Arial" w:cs="Arial"/>
                <w:color w:val="auto"/>
                <w:sz w:val="20"/>
                <w:szCs w:val="20"/>
              </w:rPr>
              <w:t>Klasa I</w:t>
            </w:r>
          </w:p>
          <w:p w:rsidR="00113E04" w:rsidRPr="003B6AD0" w:rsidRDefault="00113E04" w:rsidP="00813A85">
            <w:pPr>
              <w:rPr>
                <w:rFonts w:ascii="Arial" w:hAnsi="Arial" w:cs="Arial"/>
                <w:color w:val="auto"/>
                <w:sz w:val="20"/>
                <w:szCs w:val="20"/>
              </w:rPr>
            </w:pPr>
          </w:p>
        </w:tc>
      </w:tr>
      <w:tr w:rsidR="00113E04" w:rsidRPr="003B6AD0" w:rsidTr="0051042D">
        <w:tc>
          <w:tcPr>
            <w:tcW w:w="1662" w:type="dxa"/>
            <w:vMerge w:val="restart"/>
          </w:tcPr>
          <w:p w:rsidR="00113E04" w:rsidRPr="003B6AD0" w:rsidRDefault="00113E04" w:rsidP="00BB3A6A">
            <w:pPr>
              <w:rPr>
                <w:rFonts w:ascii="Arial" w:hAnsi="Arial" w:cs="Arial"/>
                <w:color w:val="auto"/>
                <w:sz w:val="20"/>
                <w:szCs w:val="20"/>
              </w:rPr>
            </w:pPr>
            <w:r w:rsidRPr="003B6AD0">
              <w:rPr>
                <w:rFonts w:ascii="Arial" w:hAnsi="Arial" w:cs="Arial"/>
                <w:color w:val="auto"/>
                <w:sz w:val="20"/>
                <w:szCs w:val="20"/>
              </w:rPr>
              <w:t>II.</w:t>
            </w:r>
            <w:r w:rsidR="00072698" w:rsidRPr="003B6AD0">
              <w:rPr>
                <w:rFonts w:ascii="Arial" w:hAnsi="Arial" w:cs="Arial"/>
                <w:color w:val="auto"/>
                <w:sz w:val="20"/>
                <w:szCs w:val="20"/>
              </w:rPr>
              <w:t xml:space="preserve"> Dokumentacja</w:t>
            </w:r>
            <w:r w:rsidR="00FC08FB" w:rsidRPr="003B6AD0">
              <w:rPr>
                <w:rFonts w:ascii="Arial" w:hAnsi="Arial" w:cs="Arial"/>
                <w:color w:val="auto"/>
                <w:sz w:val="20"/>
                <w:szCs w:val="20"/>
              </w:rPr>
              <w:t xml:space="preserve"> k</w:t>
            </w:r>
            <w:r w:rsidR="00BB3A6A" w:rsidRPr="003B6AD0">
              <w:rPr>
                <w:rFonts w:ascii="Arial" w:hAnsi="Arial" w:cs="Arial"/>
                <w:color w:val="auto"/>
                <w:sz w:val="20"/>
                <w:szCs w:val="20"/>
              </w:rPr>
              <w:t>onstrukcyjna</w:t>
            </w:r>
          </w:p>
          <w:p w:rsidR="0050593E" w:rsidRPr="003B6AD0" w:rsidRDefault="0050593E" w:rsidP="00BB3A6A">
            <w:pPr>
              <w:rPr>
                <w:rFonts w:ascii="Arial" w:hAnsi="Arial" w:cs="Arial"/>
                <w:color w:val="auto"/>
                <w:sz w:val="20"/>
                <w:szCs w:val="20"/>
              </w:rPr>
            </w:pPr>
            <w:r w:rsidRPr="003B6AD0">
              <w:rPr>
                <w:rFonts w:ascii="Arial" w:hAnsi="Arial" w:cs="Arial"/>
                <w:color w:val="auto"/>
                <w:sz w:val="20"/>
                <w:szCs w:val="20"/>
              </w:rPr>
              <w:t>I technologiczna</w:t>
            </w:r>
            <w:r w:rsidR="00D865A2" w:rsidRPr="003B6AD0">
              <w:rPr>
                <w:rFonts w:ascii="Arial" w:hAnsi="Arial" w:cs="Arial"/>
                <w:color w:val="auto"/>
                <w:sz w:val="20"/>
                <w:szCs w:val="20"/>
              </w:rPr>
              <w:t xml:space="preserve"> wykonania wyrobów stolarskich</w:t>
            </w:r>
          </w:p>
        </w:tc>
        <w:tc>
          <w:tcPr>
            <w:tcW w:w="2699" w:type="dxa"/>
          </w:tcPr>
          <w:p w:rsidR="00113E04" w:rsidRPr="003B6AD0" w:rsidRDefault="00AA38CA" w:rsidP="00072698">
            <w:pPr>
              <w:rPr>
                <w:rFonts w:ascii="Arial" w:hAnsi="Arial" w:cs="Arial"/>
                <w:color w:val="auto"/>
                <w:sz w:val="20"/>
                <w:szCs w:val="20"/>
              </w:rPr>
            </w:pPr>
            <w:r w:rsidRPr="003B6AD0">
              <w:rPr>
                <w:rFonts w:ascii="Arial" w:hAnsi="Arial" w:cs="Arial"/>
                <w:color w:val="auto"/>
                <w:sz w:val="20"/>
                <w:szCs w:val="20"/>
              </w:rPr>
              <w:t>1</w:t>
            </w:r>
            <w:r w:rsidR="00113E04" w:rsidRPr="003B6AD0">
              <w:rPr>
                <w:rFonts w:ascii="Arial" w:hAnsi="Arial" w:cs="Arial"/>
                <w:color w:val="auto"/>
                <w:sz w:val="20"/>
                <w:szCs w:val="20"/>
              </w:rPr>
              <w:t>. Wymiarowanie</w:t>
            </w:r>
          </w:p>
          <w:p w:rsidR="00113E04" w:rsidRPr="003B6AD0" w:rsidRDefault="00113E04" w:rsidP="00072698">
            <w:pPr>
              <w:rPr>
                <w:rFonts w:ascii="Arial" w:hAnsi="Arial" w:cs="Arial"/>
                <w:color w:val="auto"/>
                <w:sz w:val="20"/>
                <w:szCs w:val="20"/>
              </w:rPr>
            </w:pPr>
          </w:p>
        </w:tc>
        <w:tc>
          <w:tcPr>
            <w:tcW w:w="850" w:type="dxa"/>
          </w:tcPr>
          <w:p w:rsidR="00113E04" w:rsidRPr="003B6AD0" w:rsidRDefault="00113E04" w:rsidP="00A571FA">
            <w:pPr>
              <w:jc w:val="center"/>
              <w:rPr>
                <w:rFonts w:ascii="Arial" w:hAnsi="Arial" w:cs="Arial"/>
                <w:color w:val="auto"/>
                <w:sz w:val="20"/>
                <w:szCs w:val="20"/>
              </w:rPr>
            </w:pPr>
          </w:p>
        </w:tc>
        <w:tc>
          <w:tcPr>
            <w:tcW w:w="3969" w:type="dxa"/>
          </w:tcPr>
          <w:p w:rsidR="00113E04" w:rsidRPr="003B6AD0" w:rsidRDefault="007A58D6" w:rsidP="007034D1">
            <w:pPr>
              <w:pStyle w:val="Akapitzlist"/>
              <w:numPr>
                <w:ilvl w:val="0"/>
                <w:numId w:val="7"/>
              </w:numPr>
              <w:rPr>
                <w:rFonts w:ascii="Arial" w:hAnsi="Arial" w:cs="Arial"/>
                <w:color w:val="auto"/>
                <w:sz w:val="20"/>
                <w:szCs w:val="20"/>
              </w:rPr>
            </w:pPr>
            <w:proofErr w:type="gramStart"/>
            <w:r w:rsidRPr="003B6AD0">
              <w:rPr>
                <w:rFonts w:ascii="Arial" w:hAnsi="Arial" w:cs="Arial"/>
                <w:color w:val="auto"/>
                <w:sz w:val="20"/>
                <w:szCs w:val="20"/>
              </w:rPr>
              <w:t>zwymiarować</w:t>
            </w:r>
            <w:proofErr w:type="gramEnd"/>
            <w:r w:rsidRPr="003B6AD0">
              <w:rPr>
                <w:rFonts w:ascii="Arial" w:hAnsi="Arial" w:cs="Arial"/>
                <w:color w:val="auto"/>
                <w:sz w:val="20"/>
                <w:szCs w:val="20"/>
              </w:rPr>
              <w:t xml:space="preserve"> </w:t>
            </w:r>
            <w:r w:rsidR="00113E04" w:rsidRPr="003B6AD0">
              <w:rPr>
                <w:rFonts w:ascii="Arial" w:hAnsi="Arial" w:cs="Arial"/>
                <w:color w:val="auto"/>
                <w:sz w:val="20"/>
                <w:szCs w:val="20"/>
              </w:rPr>
              <w:t xml:space="preserve">element rysowany, szkicowany zgodnie z </w:t>
            </w:r>
            <w:r w:rsidR="00B56614" w:rsidRPr="003B6AD0">
              <w:rPr>
                <w:rFonts w:ascii="Arial" w:hAnsi="Arial" w:cs="Arial"/>
                <w:color w:val="auto"/>
                <w:sz w:val="20"/>
                <w:szCs w:val="20"/>
              </w:rPr>
              <w:t>zasadami rysunku technicznego</w:t>
            </w:r>
          </w:p>
        </w:tc>
        <w:tc>
          <w:tcPr>
            <w:tcW w:w="3683" w:type="dxa"/>
            <w:shd w:val="clear" w:color="auto" w:fill="auto"/>
          </w:tcPr>
          <w:p w:rsidR="00907658" w:rsidRPr="003B6AD0" w:rsidRDefault="00707BB0" w:rsidP="007034D1">
            <w:pPr>
              <w:numPr>
                <w:ilvl w:val="0"/>
                <w:numId w:val="25"/>
              </w:numPr>
              <w:rPr>
                <w:rFonts w:ascii="Arial" w:hAnsi="Arial" w:cs="Arial"/>
                <w:color w:val="auto"/>
                <w:sz w:val="20"/>
                <w:szCs w:val="20"/>
              </w:rPr>
            </w:pPr>
            <w:proofErr w:type="gramStart"/>
            <w:r w:rsidRPr="003B6AD0">
              <w:rPr>
                <w:rFonts w:ascii="Arial" w:hAnsi="Arial" w:cs="Arial"/>
                <w:color w:val="auto"/>
                <w:sz w:val="20"/>
                <w:szCs w:val="20"/>
              </w:rPr>
              <w:t>za</w:t>
            </w:r>
            <w:r w:rsidR="00EF583B" w:rsidRPr="003B6AD0">
              <w:rPr>
                <w:rFonts w:ascii="Arial" w:hAnsi="Arial" w:cs="Arial"/>
                <w:color w:val="auto"/>
                <w:sz w:val="20"/>
                <w:szCs w:val="20"/>
              </w:rPr>
              <w:t>stosować</w:t>
            </w:r>
            <w:proofErr w:type="gramEnd"/>
            <w:r w:rsidR="00EF583B" w:rsidRPr="003B6AD0">
              <w:rPr>
                <w:rFonts w:ascii="Arial" w:hAnsi="Arial" w:cs="Arial"/>
                <w:color w:val="auto"/>
                <w:sz w:val="20"/>
                <w:szCs w:val="20"/>
              </w:rPr>
              <w:t xml:space="preserve"> zasady wymiarowania rysunków technicznych</w:t>
            </w:r>
          </w:p>
          <w:p w:rsidR="00EF583B" w:rsidRPr="003B6AD0" w:rsidRDefault="00EF583B" w:rsidP="007034D1">
            <w:pPr>
              <w:numPr>
                <w:ilvl w:val="0"/>
                <w:numId w:val="25"/>
              </w:numPr>
              <w:rPr>
                <w:rFonts w:ascii="Arial" w:hAnsi="Arial" w:cs="Arial"/>
                <w:color w:val="auto"/>
                <w:sz w:val="20"/>
                <w:szCs w:val="20"/>
              </w:rPr>
            </w:pPr>
            <w:proofErr w:type="gramStart"/>
            <w:r w:rsidRPr="003B6AD0">
              <w:rPr>
                <w:rFonts w:ascii="Arial" w:hAnsi="Arial" w:cs="Arial"/>
                <w:color w:val="auto"/>
                <w:sz w:val="20"/>
                <w:szCs w:val="20"/>
              </w:rPr>
              <w:t>odczytać</w:t>
            </w:r>
            <w:proofErr w:type="gramEnd"/>
            <w:r w:rsidRPr="003B6AD0">
              <w:rPr>
                <w:rFonts w:ascii="Arial" w:hAnsi="Arial" w:cs="Arial"/>
                <w:color w:val="auto"/>
                <w:sz w:val="20"/>
                <w:szCs w:val="20"/>
              </w:rPr>
              <w:t xml:space="preserve"> wymiary z rysunków wyrobów stolarskich</w:t>
            </w:r>
          </w:p>
          <w:p w:rsidR="00113E04" w:rsidRPr="003B6AD0" w:rsidRDefault="00EF583B" w:rsidP="007034D1">
            <w:pPr>
              <w:numPr>
                <w:ilvl w:val="0"/>
                <w:numId w:val="25"/>
              </w:numPr>
              <w:rPr>
                <w:rFonts w:ascii="Arial" w:hAnsi="Arial" w:cs="Arial"/>
                <w:color w:val="auto"/>
                <w:sz w:val="20"/>
                <w:szCs w:val="20"/>
              </w:rPr>
            </w:pPr>
            <w:proofErr w:type="gramStart"/>
            <w:r w:rsidRPr="003B6AD0">
              <w:rPr>
                <w:rFonts w:ascii="Arial" w:hAnsi="Arial" w:cs="Arial"/>
                <w:color w:val="auto"/>
                <w:sz w:val="20"/>
                <w:szCs w:val="20"/>
              </w:rPr>
              <w:t>odczytać</w:t>
            </w:r>
            <w:proofErr w:type="gramEnd"/>
            <w:r w:rsidRPr="003B6AD0">
              <w:rPr>
                <w:rFonts w:ascii="Arial" w:hAnsi="Arial" w:cs="Arial"/>
                <w:color w:val="auto"/>
                <w:sz w:val="20"/>
                <w:szCs w:val="20"/>
              </w:rPr>
              <w:t xml:space="preserve"> wymiary elementów konstrukcyjnych wyrobów stolarskich</w:t>
            </w:r>
          </w:p>
        </w:tc>
        <w:tc>
          <w:tcPr>
            <w:tcW w:w="995" w:type="dxa"/>
          </w:tcPr>
          <w:p w:rsidR="00113E04" w:rsidRPr="003B6AD0" w:rsidRDefault="00113E04" w:rsidP="00813A85">
            <w:pPr>
              <w:rPr>
                <w:rFonts w:ascii="Arial" w:hAnsi="Arial" w:cs="Arial"/>
                <w:strike/>
                <w:color w:val="auto"/>
                <w:sz w:val="20"/>
                <w:szCs w:val="20"/>
              </w:rPr>
            </w:pPr>
            <w:r w:rsidRPr="003B6AD0">
              <w:rPr>
                <w:rFonts w:ascii="Arial" w:hAnsi="Arial" w:cs="Arial"/>
                <w:color w:val="auto"/>
                <w:sz w:val="20"/>
                <w:szCs w:val="20"/>
              </w:rPr>
              <w:t>Klasa I</w:t>
            </w:r>
          </w:p>
        </w:tc>
      </w:tr>
      <w:tr w:rsidR="00113E04" w:rsidRPr="003B6AD0" w:rsidTr="0051042D">
        <w:tc>
          <w:tcPr>
            <w:tcW w:w="1662" w:type="dxa"/>
            <w:vMerge/>
          </w:tcPr>
          <w:p w:rsidR="00113E04" w:rsidRPr="003B6AD0" w:rsidRDefault="00113E04" w:rsidP="00813A85">
            <w:pPr>
              <w:rPr>
                <w:rFonts w:ascii="Arial" w:hAnsi="Arial" w:cs="Arial"/>
                <w:color w:val="auto"/>
                <w:sz w:val="20"/>
                <w:szCs w:val="20"/>
              </w:rPr>
            </w:pPr>
          </w:p>
        </w:tc>
        <w:tc>
          <w:tcPr>
            <w:tcW w:w="2699" w:type="dxa"/>
          </w:tcPr>
          <w:p w:rsidR="00113E04" w:rsidRPr="003B6AD0" w:rsidRDefault="00AA38CA" w:rsidP="00072698">
            <w:pPr>
              <w:rPr>
                <w:rFonts w:ascii="Arial" w:hAnsi="Arial" w:cs="Arial"/>
                <w:color w:val="auto"/>
                <w:sz w:val="20"/>
                <w:szCs w:val="20"/>
              </w:rPr>
            </w:pPr>
            <w:r w:rsidRPr="003B6AD0">
              <w:rPr>
                <w:rFonts w:ascii="Arial" w:hAnsi="Arial" w:cs="Arial"/>
                <w:color w:val="auto"/>
                <w:sz w:val="20"/>
                <w:szCs w:val="20"/>
              </w:rPr>
              <w:t>2</w:t>
            </w:r>
            <w:r w:rsidR="00113E04" w:rsidRPr="003B6AD0">
              <w:rPr>
                <w:rFonts w:ascii="Arial" w:hAnsi="Arial" w:cs="Arial"/>
                <w:color w:val="auto"/>
                <w:sz w:val="20"/>
                <w:szCs w:val="20"/>
              </w:rPr>
              <w:t>. Podstawy rysunku technicznego maszynowego</w:t>
            </w:r>
          </w:p>
        </w:tc>
        <w:tc>
          <w:tcPr>
            <w:tcW w:w="850" w:type="dxa"/>
          </w:tcPr>
          <w:p w:rsidR="00113E04" w:rsidRPr="003B6AD0" w:rsidRDefault="00113E04" w:rsidP="00A571FA">
            <w:pPr>
              <w:jc w:val="center"/>
              <w:rPr>
                <w:rFonts w:ascii="Arial" w:hAnsi="Arial" w:cs="Arial"/>
                <w:color w:val="auto"/>
                <w:sz w:val="20"/>
                <w:szCs w:val="20"/>
              </w:rPr>
            </w:pPr>
          </w:p>
        </w:tc>
        <w:tc>
          <w:tcPr>
            <w:tcW w:w="3969" w:type="dxa"/>
          </w:tcPr>
          <w:p w:rsidR="00907658" w:rsidRPr="003B6AD0" w:rsidRDefault="007A58D6" w:rsidP="007034D1">
            <w:pPr>
              <w:numPr>
                <w:ilvl w:val="0"/>
                <w:numId w:val="7"/>
              </w:numPr>
              <w:rPr>
                <w:rFonts w:ascii="Arial" w:hAnsi="Arial" w:cs="Arial"/>
                <w:color w:val="auto"/>
                <w:sz w:val="20"/>
                <w:szCs w:val="20"/>
              </w:rPr>
            </w:pPr>
            <w:proofErr w:type="gramStart"/>
            <w:r w:rsidRPr="003B6AD0">
              <w:rPr>
                <w:rFonts w:ascii="Arial" w:hAnsi="Arial" w:cs="Arial"/>
                <w:color w:val="auto"/>
                <w:sz w:val="20"/>
                <w:szCs w:val="20"/>
              </w:rPr>
              <w:t>c</w:t>
            </w:r>
            <w:r w:rsidR="00113E04" w:rsidRPr="003B6AD0">
              <w:rPr>
                <w:rFonts w:ascii="Arial" w:hAnsi="Arial" w:cs="Arial"/>
                <w:color w:val="auto"/>
                <w:sz w:val="20"/>
                <w:szCs w:val="20"/>
              </w:rPr>
              <w:t>zyta</w:t>
            </w:r>
            <w:r w:rsidRPr="003B6AD0">
              <w:rPr>
                <w:rFonts w:ascii="Arial" w:hAnsi="Arial" w:cs="Arial"/>
                <w:color w:val="auto"/>
                <w:sz w:val="20"/>
                <w:szCs w:val="20"/>
              </w:rPr>
              <w:t>ć</w:t>
            </w:r>
            <w:proofErr w:type="gramEnd"/>
            <w:r w:rsidRPr="003B6AD0">
              <w:rPr>
                <w:rFonts w:ascii="Arial" w:hAnsi="Arial" w:cs="Arial"/>
                <w:color w:val="auto"/>
                <w:sz w:val="20"/>
                <w:szCs w:val="20"/>
              </w:rPr>
              <w:t xml:space="preserve"> rysunek techniczny maszynowy</w:t>
            </w:r>
          </w:p>
          <w:p w:rsidR="00907658" w:rsidRPr="003B6AD0" w:rsidRDefault="007A58D6" w:rsidP="007034D1">
            <w:pPr>
              <w:numPr>
                <w:ilvl w:val="0"/>
                <w:numId w:val="7"/>
              </w:numPr>
              <w:rPr>
                <w:rFonts w:ascii="Arial" w:hAnsi="Arial" w:cs="Arial"/>
                <w:color w:val="auto"/>
                <w:sz w:val="20"/>
                <w:szCs w:val="20"/>
              </w:rPr>
            </w:pPr>
            <w:proofErr w:type="gramStart"/>
            <w:r w:rsidRPr="003B6AD0">
              <w:rPr>
                <w:rFonts w:ascii="Arial" w:hAnsi="Arial" w:cs="Arial"/>
                <w:color w:val="auto"/>
                <w:sz w:val="20"/>
                <w:szCs w:val="20"/>
              </w:rPr>
              <w:t>wykonać</w:t>
            </w:r>
            <w:proofErr w:type="gramEnd"/>
            <w:r w:rsidRPr="003B6AD0">
              <w:rPr>
                <w:rFonts w:ascii="Arial" w:hAnsi="Arial" w:cs="Arial"/>
                <w:color w:val="auto"/>
                <w:sz w:val="20"/>
                <w:szCs w:val="20"/>
              </w:rPr>
              <w:t xml:space="preserve"> </w:t>
            </w:r>
            <w:r w:rsidR="001C4EF2" w:rsidRPr="003B6AD0">
              <w:rPr>
                <w:rFonts w:ascii="Arial" w:hAnsi="Arial" w:cs="Arial"/>
                <w:color w:val="auto"/>
                <w:sz w:val="20"/>
                <w:szCs w:val="20"/>
              </w:rPr>
              <w:t>rysunek techniczny maszynowy</w:t>
            </w:r>
          </w:p>
          <w:p w:rsidR="001C4EF2" w:rsidRPr="003B6AD0" w:rsidRDefault="00707BB0" w:rsidP="007034D1">
            <w:pPr>
              <w:numPr>
                <w:ilvl w:val="0"/>
                <w:numId w:val="7"/>
              </w:numPr>
              <w:rPr>
                <w:rFonts w:ascii="Arial" w:hAnsi="Arial" w:cs="Arial"/>
                <w:color w:val="auto"/>
                <w:sz w:val="20"/>
                <w:szCs w:val="20"/>
              </w:rPr>
            </w:pPr>
            <w:proofErr w:type="gramStart"/>
            <w:r w:rsidRPr="003B6AD0">
              <w:rPr>
                <w:rFonts w:ascii="Arial" w:hAnsi="Arial" w:cs="Arial"/>
                <w:color w:val="auto"/>
                <w:sz w:val="20"/>
                <w:szCs w:val="20"/>
              </w:rPr>
              <w:t>za</w:t>
            </w:r>
            <w:r w:rsidR="001C4EF2" w:rsidRPr="003B6AD0">
              <w:rPr>
                <w:rFonts w:ascii="Arial" w:hAnsi="Arial" w:cs="Arial"/>
                <w:color w:val="auto"/>
                <w:sz w:val="20"/>
                <w:szCs w:val="20"/>
              </w:rPr>
              <w:t>stosować</w:t>
            </w:r>
            <w:proofErr w:type="gramEnd"/>
            <w:r w:rsidR="001C4EF2" w:rsidRPr="003B6AD0">
              <w:rPr>
                <w:rFonts w:ascii="Arial" w:hAnsi="Arial" w:cs="Arial"/>
                <w:color w:val="auto"/>
                <w:sz w:val="20"/>
                <w:szCs w:val="20"/>
              </w:rPr>
              <w:t xml:space="preserve"> graficzne oznaczenia w rysunkach technicznych maszynowych</w:t>
            </w:r>
          </w:p>
        </w:tc>
        <w:tc>
          <w:tcPr>
            <w:tcW w:w="3683" w:type="dxa"/>
          </w:tcPr>
          <w:p w:rsidR="00907658" w:rsidRPr="003B6AD0" w:rsidRDefault="001C4EF2" w:rsidP="007034D1">
            <w:pPr>
              <w:numPr>
                <w:ilvl w:val="0"/>
                <w:numId w:val="24"/>
              </w:numPr>
              <w:rPr>
                <w:rFonts w:ascii="Arial" w:eastAsia="Arial" w:hAnsi="Arial" w:cs="Arial"/>
                <w:color w:val="auto"/>
                <w:sz w:val="20"/>
                <w:szCs w:val="20"/>
              </w:rPr>
            </w:pPr>
            <w:proofErr w:type="gramStart"/>
            <w:r w:rsidRPr="003B6AD0">
              <w:rPr>
                <w:rFonts w:ascii="Arial" w:eastAsia="Arial" w:hAnsi="Arial" w:cs="Arial"/>
                <w:color w:val="auto"/>
                <w:sz w:val="20"/>
                <w:szCs w:val="20"/>
              </w:rPr>
              <w:t>wykonać</w:t>
            </w:r>
            <w:proofErr w:type="gramEnd"/>
            <w:r w:rsidRPr="003B6AD0">
              <w:rPr>
                <w:rFonts w:ascii="Arial" w:eastAsia="Arial" w:hAnsi="Arial" w:cs="Arial"/>
                <w:color w:val="auto"/>
                <w:sz w:val="20"/>
                <w:szCs w:val="20"/>
              </w:rPr>
              <w:t xml:space="preserve"> rysunki techniczne</w:t>
            </w:r>
            <w:r w:rsidR="00CF1AE1" w:rsidRPr="003B6AD0">
              <w:rPr>
                <w:rFonts w:ascii="Arial" w:eastAsia="Arial" w:hAnsi="Arial" w:cs="Arial"/>
                <w:color w:val="auto"/>
                <w:sz w:val="20"/>
                <w:szCs w:val="20"/>
              </w:rPr>
              <w:t>,</w:t>
            </w:r>
            <w:r w:rsidRPr="003B6AD0">
              <w:rPr>
                <w:rFonts w:ascii="Arial" w:eastAsia="Arial" w:hAnsi="Arial" w:cs="Arial"/>
                <w:color w:val="auto"/>
                <w:sz w:val="20"/>
                <w:szCs w:val="20"/>
              </w:rPr>
              <w:t xml:space="preserve"> stosując stopnie uproszczenia</w:t>
            </w:r>
          </w:p>
          <w:p w:rsidR="00907658" w:rsidRPr="003B6AD0" w:rsidRDefault="001C4EF2" w:rsidP="007034D1">
            <w:pPr>
              <w:numPr>
                <w:ilvl w:val="0"/>
                <w:numId w:val="24"/>
              </w:numPr>
              <w:rPr>
                <w:rFonts w:ascii="Arial" w:eastAsia="Arial" w:hAnsi="Arial" w:cs="Arial"/>
                <w:color w:val="auto"/>
                <w:sz w:val="20"/>
                <w:szCs w:val="20"/>
              </w:rPr>
            </w:pPr>
            <w:proofErr w:type="gramStart"/>
            <w:r w:rsidRPr="003B6AD0">
              <w:rPr>
                <w:rFonts w:ascii="Arial" w:eastAsia="Arial" w:hAnsi="Arial" w:cs="Arial"/>
                <w:color w:val="auto"/>
                <w:sz w:val="20"/>
                <w:szCs w:val="20"/>
              </w:rPr>
              <w:t>odczytać</w:t>
            </w:r>
            <w:proofErr w:type="gramEnd"/>
            <w:r w:rsidRPr="003B6AD0">
              <w:rPr>
                <w:rFonts w:ascii="Arial" w:eastAsia="Arial" w:hAnsi="Arial" w:cs="Arial"/>
                <w:color w:val="auto"/>
                <w:sz w:val="20"/>
                <w:szCs w:val="20"/>
              </w:rPr>
              <w:t xml:space="preserve"> oznaczenia stosowane na rysunkach technicznych</w:t>
            </w:r>
          </w:p>
          <w:p w:rsidR="001C4EF2" w:rsidRPr="003B6AD0" w:rsidRDefault="001C4EF2" w:rsidP="007034D1">
            <w:pPr>
              <w:numPr>
                <w:ilvl w:val="0"/>
                <w:numId w:val="24"/>
              </w:numPr>
              <w:rPr>
                <w:rFonts w:ascii="Arial" w:hAnsi="Arial" w:cs="Arial"/>
                <w:color w:val="auto"/>
                <w:sz w:val="20"/>
                <w:szCs w:val="20"/>
              </w:rPr>
            </w:pPr>
            <w:proofErr w:type="gramStart"/>
            <w:r w:rsidRPr="003B6AD0">
              <w:rPr>
                <w:rFonts w:ascii="Arial" w:hAnsi="Arial" w:cs="Arial"/>
                <w:color w:val="auto"/>
                <w:sz w:val="20"/>
                <w:szCs w:val="20"/>
              </w:rPr>
              <w:t>odczytać</w:t>
            </w:r>
            <w:proofErr w:type="gramEnd"/>
            <w:r w:rsidRPr="003B6AD0">
              <w:rPr>
                <w:rFonts w:ascii="Arial" w:hAnsi="Arial" w:cs="Arial"/>
                <w:color w:val="auto"/>
                <w:sz w:val="20"/>
                <w:szCs w:val="20"/>
              </w:rPr>
              <w:t xml:space="preserve"> rysunki techniczne z zastosowaniem stopni uproszczenia</w:t>
            </w:r>
          </w:p>
          <w:p w:rsidR="00113E04" w:rsidRPr="003B6AD0" w:rsidRDefault="001C4EF2" w:rsidP="007034D1">
            <w:pPr>
              <w:numPr>
                <w:ilvl w:val="0"/>
                <w:numId w:val="24"/>
              </w:numPr>
              <w:rPr>
                <w:rFonts w:ascii="Arial" w:hAnsi="Arial" w:cs="Arial"/>
                <w:color w:val="auto"/>
                <w:sz w:val="20"/>
                <w:szCs w:val="20"/>
              </w:rPr>
            </w:pPr>
            <w:proofErr w:type="gramStart"/>
            <w:r w:rsidRPr="003B6AD0">
              <w:rPr>
                <w:rFonts w:ascii="Arial" w:hAnsi="Arial" w:cs="Arial"/>
                <w:color w:val="auto"/>
                <w:sz w:val="20"/>
                <w:szCs w:val="20"/>
              </w:rPr>
              <w:t>odczytać</w:t>
            </w:r>
            <w:proofErr w:type="gramEnd"/>
            <w:r w:rsidRPr="003B6AD0">
              <w:rPr>
                <w:rFonts w:ascii="Arial" w:hAnsi="Arial" w:cs="Arial"/>
                <w:color w:val="auto"/>
                <w:sz w:val="20"/>
                <w:szCs w:val="20"/>
              </w:rPr>
              <w:t xml:space="preserve"> znaczenie oznaczeń graficznych na rysunkach maszynowych</w:t>
            </w:r>
          </w:p>
        </w:tc>
        <w:tc>
          <w:tcPr>
            <w:tcW w:w="995" w:type="dxa"/>
          </w:tcPr>
          <w:p w:rsidR="00113E04" w:rsidRPr="003B6AD0" w:rsidRDefault="00113E04" w:rsidP="00813A85">
            <w:pPr>
              <w:rPr>
                <w:rFonts w:ascii="Arial" w:hAnsi="Arial" w:cs="Arial"/>
                <w:color w:val="auto"/>
                <w:sz w:val="20"/>
                <w:szCs w:val="20"/>
              </w:rPr>
            </w:pPr>
            <w:r w:rsidRPr="003B6AD0">
              <w:rPr>
                <w:rFonts w:ascii="Arial" w:hAnsi="Arial" w:cs="Arial"/>
                <w:color w:val="auto"/>
                <w:sz w:val="20"/>
                <w:szCs w:val="20"/>
              </w:rPr>
              <w:t>Klasa II</w:t>
            </w:r>
          </w:p>
        </w:tc>
      </w:tr>
      <w:tr w:rsidR="00113E04" w:rsidRPr="003B6AD0" w:rsidTr="0051042D">
        <w:tc>
          <w:tcPr>
            <w:tcW w:w="1662" w:type="dxa"/>
            <w:vMerge/>
          </w:tcPr>
          <w:p w:rsidR="00113E04" w:rsidRPr="003B6AD0" w:rsidRDefault="00113E04" w:rsidP="00813A85">
            <w:pPr>
              <w:rPr>
                <w:rFonts w:ascii="Arial" w:hAnsi="Arial" w:cs="Arial"/>
                <w:color w:val="auto"/>
                <w:sz w:val="20"/>
                <w:szCs w:val="20"/>
              </w:rPr>
            </w:pPr>
          </w:p>
        </w:tc>
        <w:tc>
          <w:tcPr>
            <w:tcW w:w="2699" w:type="dxa"/>
          </w:tcPr>
          <w:p w:rsidR="00113E04" w:rsidRPr="003B6AD0" w:rsidRDefault="00AA38CA" w:rsidP="00072698">
            <w:pPr>
              <w:rPr>
                <w:rFonts w:ascii="Arial" w:hAnsi="Arial" w:cs="Arial"/>
                <w:color w:val="auto"/>
                <w:sz w:val="20"/>
                <w:szCs w:val="20"/>
              </w:rPr>
            </w:pPr>
            <w:r w:rsidRPr="003B6AD0">
              <w:rPr>
                <w:rFonts w:ascii="Arial" w:hAnsi="Arial" w:cs="Arial"/>
                <w:color w:val="auto"/>
                <w:sz w:val="20"/>
                <w:szCs w:val="20"/>
              </w:rPr>
              <w:t>3</w:t>
            </w:r>
            <w:r w:rsidR="00113E04" w:rsidRPr="003B6AD0">
              <w:rPr>
                <w:rFonts w:ascii="Arial" w:hAnsi="Arial" w:cs="Arial"/>
                <w:color w:val="auto"/>
                <w:sz w:val="20"/>
                <w:szCs w:val="20"/>
              </w:rPr>
              <w:t>. Rysunek techniczny meblowy, rysunek stolarki budowlanej</w:t>
            </w:r>
          </w:p>
          <w:p w:rsidR="00113E04" w:rsidRPr="003B6AD0" w:rsidRDefault="00113E04" w:rsidP="00072698">
            <w:pPr>
              <w:rPr>
                <w:rFonts w:ascii="Arial" w:hAnsi="Arial" w:cs="Arial"/>
                <w:color w:val="auto"/>
                <w:sz w:val="20"/>
                <w:szCs w:val="20"/>
              </w:rPr>
            </w:pPr>
          </w:p>
        </w:tc>
        <w:tc>
          <w:tcPr>
            <w:tcW w:w="850" w:type="dxa"/>
          </w:tcPr>
          <w:p w:rsidR="00113E04" w:rsidRPr="003B6AD0" w:rsidRDefault="00113E04" w:rsidP="00A571FA">
            <w:pPr>
              <w:jc w:val="center"/>
              <w:rPr>
                <w:rFonts w:ascii="Arial" w:hAnsi="Arial" w:cs="Arial"/>
                <w:color w:val="auto"/>
                <w:sz w:val="20"/>
                <w:szCs w:val="20"/>
              </w:rPr>
            </w:pPr>
          </w:p>
        </w:tc>
        <w:tc>
          <w:tcPr>
            <w:tcW w:w="3969" w:type="dxa"/>
          </w:tcPr>
          <w:p w:rsidR="00907658" w:rsidRPr="003B6AD0" w:rsidRDefault="00B26208" w:rsidP="007034D1">
            <w:pPr>
              <w:numPr>
                <w:ilvl w:val="0"/>
                <w:numId w:val="26"/>
              </w:numPr>
              <w:rPr>
                <w:rFonts w:ascii="Arial" w:hAnsi="Arial" w:cs="Arial"/>
                <w:color w:val="auto"/>
                <w:sz w:val="20"/>
                <w:szCs w:val="20"/>
              </w:rPr>
            </w:pPr>
            <w:proofErr w:type="gramStart"/>
            <w:r w:rsidRPr="003B6AD0">
              <w:rPr>
                <w:rFonts w:ascii="Arial" w:hAnsi="Arial" w:cs="Arial"/>
                <w:color w:val="auto"/>
                <w:sz w:val="20"/>
                <w:szCs w:val="20"/>
              </w:rPr>
              <w:t>rozróżnić</w:t>
            </w:r>
            <w:proofErr w:type="gramEnd"/>
            <w:r w:rsidRPr="003B6AD0">
              <w:rPr>
                <w:rFonts w:ascii="Arial" w:hAnsi="Arial" w:cs="Arial"/>
                <w:color w:val="auto"/>
                <w:sz w:val="20"/>
                <w:szCs w:val="20"/>
              </w:rPr>
              <w:t xml:space="preserve"> elementy dokumentacji technicznej meblowej</w:t>
            </w:r>
          </w:p>
          <w:p w:rsidR="00907658" w:rsidRPr="003B6AD0" w:rsidRDefault="00B26208" w:rsidP="007034D1">
            <w:pPr>
              <w:pStyle w:val="Akapitzlist"/>
              <w:numPr>
                <w:ilvl w:val="0"/>
                <w:numId w:val="7"/>
              </w:numPr>
              <w:rPr>
                <w:rFonts w:ascii="Arial" w:hAnsi="Arial" w:cs="Arial"/>
                <w:color w:val="auto"/>
                <w:sz w:val="20"/>
                <w:szCs w:val="20"/>
              </w:rPr>
            </w:pPr>
            <w:proofErr w:type="gramStart"/>
            <w:r w:rsidRPr="003B6AD0">
              <w:rPr>
                <w:rFonts w:ascii="Arial" w:hAnsi="Arial" w:cs="Arial"/>
                <w:color w:val="auto"/>
                <w:sz w:val="20"/>
                <w:szCs w:val="20"/>
              </w:rPr>
              <w:t>rozróżnić</w:t>
            </w:r>
            <w:proofErr w:type="gramEnd"/>
            <w:r w:rsidRPr="003B6AD0">
              <w:rPr>
                <w:rFonts w:ascii="Arial" w:hAnsi="Arial" w:cs="Arial"/>
                <w:color w:val="auto"/>
                <w:sz w:val="20"/>
                <w:szCs w:val="20"/>
              </w:rPr>
              <w:t xml:space="preserve"> elementy dokumentacji technicznej</w:t>
            </w:r>
            <w:r w:rsidR="002F3D27" w:rsidRPr="003B6AD0">
              <w:rPr>
                <w:rFonts w:ascii="Arial" w:hAnsi="Arial" w:cs="Arial"/>
                <w:color w:val="auto"/>
                <w:sz w:val="20"/>
                <w:szCs w:val="20"/>
              </w:rPr>
              <w:t xml:space="preserve"> </w:t>
            </w:r>
            <w:r w:rsidRPr="003B6AD0">
              <w:rPr>
                <w:rFonts w:ascii="Arial" w:hAnsi="Arial" w:cs="Arial"/>
                <w:color w:val="auto"/>
                <w:sz w:val="20"/>
                <w:szCs w:val="20"/>
              </w:rPr>
              <w:t>wyrobów stolarki budowlanej</w:t>
            </w:r>
          </w:p>
          <w:p w:rsidR="00907658" w:rsidRPr="003B6AD0" w:rsidRDefault="001C4EF2" w:rsidP="007034D1">
            <w:pPr>
              <w:pStyle w:val="Akapitzlist"/>
              <w:numPr>
                <w:ilvl w:val="0"/>
                <w:numId w:val="7"/>
              </w:numPr>
              <w:rPr>
                <w:rFonts w:ascii="Arial" w:hAnsi="Arial" w:cs="Arial"/>
                <w:color w:val="auto"/>
                <w:sz w:val="20"/>
                <w:szCs w:val="20"/>
              </w:rPr>
            </w:pPr>
            <w:proofErr w:type="gramStart"/>
            <w:r w:rsidRPr="003B6AD0">
              <w:rPr>
                <w:rFonts w:ascii="Arial" w:hAnsi="Arial" w:cs="Arial"/>
                <w:color w:val="auto"/>
                <w:sz w:val="20"/>
                <w:szCs w:val="20"/>
              </w:rPr>
              <w:t>stosować</w:t>
            </w:r>
            <w:proofErr w:type="gramEnd"/>
            <w:r w:rsidRPr="003B6AD0">
              <w:rPr>
                <w:rFonts w:ascii="Arial" w:hAnsi="Arial" w:cs="Arial"/>
                <w:color w:val="auto"/>
                <w:sz w:val="20"/>
                <w:szCs w:val="20"/>
              </w:rPr>
              <w:t xml:space="preserve"> uproszczenia rysunkowe</w:t>
            </w:r>
          </w:p>
          <w:p w:rsidR="001C4EF2" w:rsidRPr="003B6AD0" w:rsidRDefault="001C4EF2" w:rsidP="007034D1">
            <w:pPr>
              <w:numPr>
                <w:ilvl w:val="0"/>
                <w:numId w:val="7"/>
              </w:numPr>
              <w:rPr>
                <w:rFonts w:ascii="Arial" w:hAnsi="Arial" w:cs="Arial"/>
                <w:color w:val="auto"/>
                <w:sz w:val="20"/>
                <w:szCs w:val="20"/>
              </w:rPr>
            </w:pPr>
            <w:proofErr w:type="gramStart"/>
            <w:r w:rsidRPr="003B6AD0">
              <w:rPr>
                <w:rFonts w:ascii="Arial" w:hAnsi="Arial" w:cs="Arial"/>
                <w:color w:val="auto"/>
                <w:sz w:val="20"/>
                <w:szCs w:val="20"/>
              </w:rPr>
              <w:t>odczytać</w:t>
            </w:r>
            <w:proofErr w:type="gramEnd"/>
            <w:r w:rsidRPr="003B6AD0">
              <w:rPr>
                <w:rFonts w:ascii="Arial" w:hAnsi="Arial" w:cs="Arial"/>
                <w:color w:val="auto"/>
                <w:sz w:val="20"/>
                <w:szCs w:val="20"/>
              </w:rPr>
              <w:t xml:space="preserve"> informacje z rysunku</w:t>
            </w:r>
            <w:r w:rsidR="002F3D27" w:rsidRPr="003B6AD0">
              <w:rPr>
                <w:rFonts w:ascii="Arial" w:hAnsi="Arial" w:cs="Arial"/>
                <w:color w:val="auto"/>
                <w:sz w:val="20"/>
                <w:szCs w:val="20"/>
              </w:rPr>
              <w:t xml:space="preserve"> </w:t>
            </w:r>
            <w:r w:rsidRPr="003B6AD0">
              <w:rPr>
                <w:rFonts w:ascii="Arial" w:hAnsi="Arial" w:cs="Arial"/>
                <w:color w:val="auto"/>
                <w:sz w:val="20"/>
                <w:szCs w:val="20"/>
              </w:rPr>
              <w:t>technicznego</w:t>
            </w:r>
          </w:p>
        </w:tc>
        <w:tc>
          <w:tcPr>
            <w:tcW w:w="3683" w:type="dxa"/>
          </w:tcPr>
          <w:p w:rsidR="00907658" w:rsidRPr="003B6AD0" w:rsidRDefault="00B26208" w:rsidP="007034D1">
            <w:pPr>
              <w:numPr>
                <w:ilvl w:val="0"/>
                <w:numId w:val="24"/>
              </w:numPr>
              <w:rPr>
                <w:rFonts w:ascii="Arial" w:hAnsi="Arial" w:cs="Arial"/>
                <w:color w:val="auto"/>
                <w:sz w:val="20"/>
                <w:szCs w:val="20"/>
              </w:rPr>
            </w:pPr>
            <w:proofErr w:type="gramStart"/>
            <w:r w:rsidRPr="003B6AD0">
              <w:rPr>
                <w:rFonts w:ascii="Arial" w:hAnsi="Arial" w:cs="Arial"/>
                <w:color w:val="auto"/>
                <w:sz w:val="20"/>
                <w:szCs w:val="20"/>
              </w:rPr>
              <w:t>wykonać</w:t>
            </w:r>
            <w:proofErr w:type="gramEnd"/>
            <w:r w:rsidRPr="003B6AD0">
              <w:rPr>
                <w:rFonts w:ascii="Arial" w:hAnsi="Arial" w:cs="Arial"/>
                <w:color w:val="auto"/>
                <w:sz w:val="20"/>
                <w:szCs w:val="20"/>
              </w:rPr>
              <w:t xml:space="preserve"> rysunki elementów wyrobów stolarskich</w:t>
            </w:r>
          </w:p>
          <w:p w:rsidR="00907658" w:rsidRPr="003B6AD0" w:rsidRDefault="001C4EF2" w:rsidP="007034D1">
            <w:pPr>
              <w:numPr>
                <w:ilvl w:val="0"/>
                <w:numId w:val="24"/>
              </w:numPr>
              <w:rPr>
                <w:rFonts w:ascii="Arial" w:hAnsi="Arial" w:cs="Arial"/>
                <w:color w:val="auto"/>
                <w:sz w:val="20"/>
                <w:szCs w:val="20"/>
              </w:rPr>
            </w:pPr>
            <w:proofErr w:type="gramStart"/>
            <w:r w:rsidRPr="003B6AD0">
              <w:rPr>
                <w:rFonts w:ascii="Arial" w:hAnsi="Arial" w:cs="Arial"/>
                <w:color w:val="auto"/>
                <w:sz w:val="20"/>
                <w:szCs w:val="20"/>
              </w:rPr>
              <w:t>wykonać</w:t>
            </w:r>
            <w:proofErr w:type="gramEnd"/>
            <w:r w:rsidRPr="003B6AD0">
              <w:rPr>
                <w:rFonts w:ascii="Arial" w:hAnsi="Arial" w:cs="Arial"/>
                <w:color w:val="auto"/>
                <w:sz w:val="20"/>
                <w:szCs w:val="20"/>
              </w:rPr>
              <w:t xml:space="preserve"> rysunki z zastosowaniem uproszczeń rysunkowych</w:t>
            </w:r>
          </w:p>
          <w:p w:rsidR="00B26208" w:rsidRPr="003B6AD0" w:rsidRDefault="00B26208" w:rsidP="007034D1">
            <w:pPr>
              <w:numPr>
                <w:ilvl w:val="0"/>
                <w:numId w:val="24"/>
              </w:numPr>
              <w:rPr>
                <w:rFonts w:ascii="Arial" w:hAnsi="Arial" w:cs="Arial"/>
                <w:color w:val="auto"/>
                <w:sz w:val="20"/>
                <w:szCs w:val="20"/>
              </w:rPr>
            </w:pPr>
            <w:proofErr w:type="gramStart"/>
            <w:r w:rsidRPr="003B6AD0">
              <w:rPr>
                <w:rFonts w:ascii="Arial" w:hAnsi="Arial" w:cs="Arial"/>
                <w:color w:val="auto"/>
                <w:sz w:val="20"/>
                <w:szCs w:val="20"/>
              </w:rPr>
              <w:t>odczytać</w:t>
            </w:r>
            <w:proofErr w:type="gramEnd"/>
            <w:r w:rsidRPr="003B6AD0">
              <w:rPr>
                <w:rFonts w:ascii="Arial" w:hAnsi="Arial" w:cs="Arial"/>
                <w:color w:val="auto"/>
                <w:sz w:val="20"/>
                <w:szCs w:val="20"/>
              </w:rPr>
              <w:t xml:space="preserve"> informacje z dokumentacji technicznej wyrobów stolarskich</w:t>
            </w:r>
          </w:p>
        </w:tc>
        <w:tc>
          <w:tcPr>
            <w:tcW w:w="995" w:type="dxa"/>
          </w:tcPr>
          <w:p w:rsidR="00113E04" w:rsidRPr="003B6AD0" w:rsidRDefault="00113E04" w:rsidP="00813A85">
            <w:pPr>
              <w:rPr>
                <w:rFonts w:ascii="Arial" w:hAnsi="Arial" w:cs="Arial"/>
                <w:color w:val="auto"/>
                <w:sz w:val="20"/>
                <w:szCs w:val="20"/>
              </w:rPr>
            </w:pPr>
            <w:r w:rsidRPr="003B6AD0">
              <w:rPr>
                <w:rFonts w:ascii="Arial" w:hAnsi="Arial" w:cs="Arial"/>
                <w:color w:val="auto"/>
                <w:sz w:val="20"/>
                <w:szCs w:val="20"/>
              </w:rPr>
              <w:t>Klasa II</w:t>
            </w:r>
          </w:p>
        </w:tc>
      </w:tr>
      <w:tr w:rsidR="00C9185C" w:rsidRPr="003B6AD0" w:rsidTr="0051042D">
        <w:tc>
          <w:tcPr>
            <w:tcW w:w="1662" w:type="dxa"/>
          </w:tcPr>
          <w:p w:rsidR="00C9185C" w:rsidRPr="003B6AD0" w:rsidRDefault="00C9185C" w:rsidP="00BB3A6A">
            <w:pPr>
              <w:rPr>
                <w:rFonts w:ascii="Arial" w:hAnsi="Arial" w:cs="Arial"/>
                <w:color w:val="auto"/>
                <w:sz w:val="20"/>
                <w:szCs w:val="20"/>
              </w:rPr>
            </w:pPr>
            <w:r w:rsidRPr="003B6AD0">
              <w:rPr>
                <w:rFonts w:ascii="Arial" w:hAnsi="Arial" w:cs="Arial"/>
                <w:color w:val="auto"/>
                <w:sz w:val="20"/>
                <w:szCs w:val="20"/>
              </w:rPr>
              <w:t xml:space="preserve">IV. Programy komputerowe wspomagające wykonywanie </w:t>
            </w:r>
            <w:r w:rsidR="00BB3A6A" w:rsidRPr="003B6AD0">
              <w:rPr>
                <w:rFonts w:ascii="Arial" w:hAnsi="Arial" w:cs="Arial"/>
                <w:color w:val="auto"/>
                <w:sz w:val="20"/>
                <w:szCs w:val="20"/>
              </w:rPr>
              <w:t>wyrobów stolarskich</w:t>
            </w:r>
          </w:p>
        </w:tc>
        <w:tc>
          <w:tcPr>
            <w:tcW w:w="2699" w:type="dxa"/>
          </w:tcPr>
          <w:p w:rsidR="00C9185C" w:rsidRPr="003B6AD0" w:rsidRDefault="00C9185C" w:rsidP="00072698">
            <w:pPr>
              <w:rPr>
                <w:rFonts w:ascii="Arial" w:hAnsi="Arial" w:cs="Arial"/>
                <w:color w:val="auto"/>
                <w:sz w:val="20"/>
                <w:szCs w:val="20"/>
              </w:rPr>
            </w:pPr>
            <w:r w:rsidRPr="003B6AD0">
              <w:rPr>
                <w:rFonts w:ascii="Arial" w:hAnsi="Arial" w:cs="Arial"/>
                <w:color w:val="auto"/>
                <w:sz w:val="20"/>
                <w:szCs w:val="20"/>
              </w:rPr>
              <w:t>1. Dokumentacja konstrukcyjna wyrobu</w:t>
            </w:r>
          </w:p>
          <w:p w:rsidR="00195259" w:rsidRPr="003B6AD0" w:rsidRDefault="00195259" w:rsidP="00072698">
            <w:pPr>
              <w:rPr>
                <w:rFonts w:ascii="Arial" w:hAnsi="Arial" w:cs="Arial"/>
                <w:color w:val="auto"/>
                <w:sz w:val="20"/>
                <w:szCs w:val="20"/>
              </w:rPr>
            </w:pPr>
            <w:r w:rsidRPr="003B6AD0">
              <w:rPr>
                <w:rFonts w:ascii="Arial" w:hAnsi="Arial" w:cs="Arial"/>
                <w:color w:val="auto"/>
                <w:sz w:val="20"/>
                <w:szCs w:val="20"/>
              </w:rPr>
              <w:t>2. Normalizacja w rysunku technicznym</w:t>
            </w:r>
          </w:p>
          <w:p w:rsidR="00C9185C" w:rsidRPr="003B6AD0" w:rsidRDefault="00C9185C" w:rsidP="00072698">
            <w:pPr>
              <w:rPr>
                <w:rFonts w:ascii="Arial" w:hAnsi="Arial" w:cs="Arial"/>
                <w:color w:val="auto"/>
                <w:sz w:val="20"/>
                <w:szCs w:val="20"/>
              </w:rPr>
            </w:pPr>
          </w:p>
        </w:tc>
        <w:tc>
          <w:tcPr>
            <w:tcW w:w="850" w:type="dxa"/>
          </w:tcPr>
          <w:p w:rsidR="00E963BF" w:rsidRPr="003B6AD0" w:rsidRDefault="00E963BF" w:rsidP="00F56227">
            <w:pPr>
              <w:jc w:val="center"/>
              <w:rPr>
                <w:rFonts w:ascii="Arial" w:hAnsi="Arial" w:cs="Arial"/>
                <w:color w:val="auto"/>
                <w:sz w:val="20"/>
                <w:szCs w:val="20"/>
              </w:rPr>
            </w:pPr>
          </w:p>
        </w:tc>
        <w:tc>
          <w:tcPr>
            <w:tcW w:w="3969" w:type="dxa"/>
          </w:tcPr>
          <w:p w:rsidR="00907658" w:rsidRPr="003B6AD0" w:rsidRDefault="00A673EC" w:rsidP="007034D1">
            <w:pPr>
              <w:numPr>
                <w:ilvl w:val="0"/>
                <w:numId w:val="27"/>
              </w:numPr>
              <w:rPr>
                <w:rFonts w:ascii="Arial" w:hAnsi="Arial" w:cs="Arial"/>
                <w:color w:val="auto"/>
                <w:sz w:val="20"/>
                <w:szCs w:val="20"/>
              </w:rPr>
            </w:pPr>
            <w:proofErr w:type="gramStart"/>
            <w:r w:rsidRPr="003B6AD0">
              <w:rPr>
                <w:rFonts w:ascii="Arial" w:hAnsi="Arial" w:cs="Arial"/>
                <w:color w:val="auto"/>
                <w:sz w:val="20"/>
                <w:szCs w:val="20"/>
              </w:rPr>
              <w:t>posłu</w:t>
            </w:r>
            <w:r w:rsidR="00007BDB" w:rsidRPr="003B6AD0">
              <w:rPr>
                <w:rFonts w:ascii="Arial" w:hAnsi="Arial" w:cs="Arial"/>
                <w:color w:val="auto"/>
                <w:sz w:val="20"/>
                <w:szCs w:val="20"/>
              </w:rPr>
              <w:t>żyć</w:t>
            </w:r>
            <w:proofErr w:type="gramEnd"/>
            <w:r w:rsidR="00007BDB" w:rsidRPr="003B6AD0">
              <w:rPr>
                <w:rFonts w:ascii="Arial" w:hAnsi="Arial" w:cs="Arial"/>
                <w:color w:val="auto"/>
                <w:sz w:val="20"/>
                <w:szCs w:val="20"/>
              </w:rPr>
              <w:t xml:space="preserve"> </w:t>
            </w:r>
            <w:r w:rsidRPr="003B6AD0">
              <w:rPr>
                <w:rFonts w:ascii="Arial" w:hAnsi="Arial" w:cs="Arial"/>
                <w:color w:val="auto"/>
                <w:sz w:val="20"/>
                <w:szCs w:val="20"/>
              </w:rPr>
              <w:t xml:space="preserve">się </w:t>
            </w:r>
            <w:r w:rsidR="00E9543B" w:rsidRPr="003B6AD0">
              <w:rPr>
                <w:rFonts w:ascii="Arial" w:hAnsi="Arial" w:cs="Arial"/>
                <w:color w:val="auto"/>
                <w:sz w:val="20"/>
                <w:szCs w:val="20"/>
              </w:rPr>
              <w:t>dokumentacj</w:t>
            </w:r>
            <w:r w:rsidRPr="003B6AD0">
              <w:rPr>
                <w:rFonts w:ascii="Arial" w:hAnsi="Arial" w:cs="Arial"/>
                <w:color w:val="auto"/>
                <w:sz w:val="20"/>
                <w:szCs w:val="20"/>
              </w:rPr>
              <w:t>ą konstrukcyjną</w:t>
            </w:r>
          </w:p>
          <w:p w:rsidR="00907658" w:rsidRPr="003B6AD0" w:rsidRDefault="00007BDB" w:rsidP="007034D1">
            <w:pPr>
              <w:numPr>
                <w:ilvl w:val="0"/>
                <w:numId w:val="27"/>
              </w:numPr>
              <w:rPr>
                <w:rFonts w:ascii="Arial" w:hAnsi="Arial" w:cs="Arial"/>
                <w:color w:val="auto"/>
                <w:sz w:val="20"/>
                <w:szCs w:val="20"/>
              </w:rPr>
            </w:pPr>
            <w:proofErr w:type="gramStart"/>
            <w:r w:rsidRPr="003B6AD0">
              <w:rPr>
                <w:rFonts w:ascii="Arial" w:hAnsi="Arial" w:cs="Arial"/>
                <w:color w:val="auto"/>
                <w:sz w:val="20"/>
                <w:szCs w:val="20"/>
              </w:rPr>
              <w:t>za</w:t>
            </w:r>
            <w:r w:rsidR="00A673EC" w:rsidRPr="003B6AD0">
              <w:rPr>
                <w:rFonts w:ascii="Arial" w:hAnsi="Arial" w:cs="Arial"/>
                <w:color w:val="auto"/>
                <w:sz w:val="20"/>
                <w:szCs w:val="20"/>
              </w:rPr>
              <w:t>stosować</w:t>
            </w:r>
            <w:proofErr w:type="gramEnd"/>
            <w:r w:rsidR="00A673EC" w:rsidRPr="003B6AD0">
              <w:rPr>
                <w:rFonts w:ascii="Arial" w:hAnsi="Arial" w:cs="Arial"/>
                <w:color w:val="auto"/>
                <w:sz w:val="20"/>
                <w:szCs w:val="20"/>
              </w:rPr>
              <w:t xml:space="preserve"> różne formy dokumentacji rysunkowej</w:t>
            </w:r>
          </w:p>
          <w:p w:rsidR="00907658" w:rsidRPr="003B6AD0" w:rsidRDefault="00A673EC" w:rsidP="007034D1">
            <w:pPr>
              <w:numPr>
                <w:ilvl w:val="0"/>
                <w:numId w:val="27"/>
              </w:numPr>
              <w:rPr>
                <w:rFonts w:ascii="Arial" w:hAnsi="Arial" w:cs="Arial"/>
                <w:color w:val="auto"/>
                <w:sz w:val="20"/>
                <w:szCs w:val="20"/>
              </w:rPr>
            </w:pPr>
            <w:proofErr w:type="gramStart"/>
            <w:r w:rsidRPr="003B6AD0">
              <w:rPr>
                <w:rFonts w:ascii="Arial" w:hAnsi="Arial" w:cs="Arial"/>
                <w:color w:val="auto"/>
                <w:sz w:val="20"/>
                <w:szCs w:val="20"/>
              </w:rPr>
              <w:t>rozróżnić</w:t>
            </w:r>
            <w:proofErr w:type="gramEnd"/>
            <w:r w:rsidRPr="003B6AD0">
              <w:rPr>
                <w:rFonts w:ascii="Arial" w:hAnsi="Arial" w:cs="Arial"/>
                <w:color w:val="auto"/>
                <w:sz w:val="20"/>
                <w:szCs w:val="20"/>
              </w:rPr>
              <w:t xml:space="preserve"> programy komputerowe wspomagające wykonywanie zadań zawodowych</w:t>
            </w:r>
          </w:p>
          <w:p w:rsidR="00907658" w:rsidRPr="003B6AD0" w:rsidRDefault="00007BDB" w:rsidP="007034D1">
            <w:pPr>
              <w:numPr>
                <w:ilvl w:val="0"/>
                <w:numId w:val="27"/>
              </w:numPr>
              <w:rPr>
                <w:rFonts w:ascii="Arial" w:eastAsia="Arial" w:hAnsi="Arial" w:cs="Arial"/>
                <w:color w:val="auto"/>
                <w:sz w:val="20"/>
                <w:szCs w:val="20"/>
              </w:rPr>
            </w:pPr>
            <w:proofErr w:type="gramStart"/>
            <w:r w:rsidRPr="003B6AD0">
              <w:rPr>
                <w:rFonts w:ascii="Arial" w:eastAsia="Arial" w:hAnsi="Arial" w:cs="Arial"/>
                <w:color w:val="auto"/>
                <w:sz w:val="20"/>
                <w:szCs w:val="20"/>
              </w:rPr>
              <w:t>wymieni</w:t>
            </w:r>
            <w:r w:rsidR="00195259" w:rsidRPr="003B6AD0">
              <w:rPr>
                <w:rFonts w:ascii="Arial" w:eastAsia="Arial" w:hAnsi="Arial" w:cs="Arial"/>
                <w:color w:val="auto"/>
                <w:sz w:val="20"/>
                <w:szCs w:val="20"/>
              </w:rPr>
              <w:t>ć</w:t>
            </w:r>
            <w:proofErr w:type="gramEnd"/>
            <w:r w:rsidR="00195259" w:rsidRPr="003B6AD0">
              <w:rPr>
                <w:rFonts w:ascii="Arial" w:eastAsia="Arial" w:hAnsi="Arial" w:cs="Arial"/>
                <w:color w:val="auto"/>
                <w:sz w:val="20"/>
                <w:szCs w:val="20"/>
              </w:rPr>
              <w:t xml:space="preserve"> rodzaje norm stosowanych w rysunku technicznym</w:t>
            </w:r>
          </w:p>
          <w:p w:rsidR="00195259" w:rsidRPr="003B6AD0" w:rsidRDefault="00007BDB" w:rsidP="007034D1">
            <w:pPr>
              <w:numPr>
                <w:ilvl w:val="0"/>
                <w:numId w:val="27"/>
              </w:numPr>
              <w:rPr>
                <w:rFonts w:ascii="Arial" w:hAnsi="Arial" w:cs="Arial"/>
                <w:color w:val="auto"/>
                <w:sz w:val="20"/>
                <w:szCs w:val="20"/>
              </w:rPr>
            </w:pPr>
            <w:proofErr w:type="gramStart"/>
            <w:r w:rsidRPr="003B6AD0">
              <w:rPr>
                <w:rFonts w:ascii="Arial" w:hAnsi="Arial" w:cs="Arial"/>
                <w:color w:val="auto"/>
                <w:sz w:val="20"/>
                <w:szCs w:val="20"/>
              </w:rPr>
              <w:t>poda</w:t>
            </w:r>
            <w:r w:rsidR="00195259" w:rsidRPr="003B6AD0">
              <w:rPr>
                <w:rFonts w:ascii="Arial" w:hAnsi="Arial" w:cs="Arial"/>
                <w:color w:val="auto"/>
                <w:sz w:val="20"/>
                <w:szCs w:val="20"/>
              </w:rPr>
              <w:t>ć</w:t>
            </w:r>
            <w:proofErr w:type="gramEnd"/>
            <w:r w:rsidR="00195259" w:rsidRPr="003B6AD0">
              <w:rPr>
                <w:rFonts w:ascii="Arial" w:hAnsi="Arial" w:cs="Arial"/>
                <w:color w:val="auto"/>
                <w:sz w:val="20"/>
                <w:szCs w:val="20"/>
              </w:rPr>
              <w:t xml:space="preserve"> cele normalizacji</w:t>
            </w:r>
          </w:p>
        </w:tc>
        <w:tc>
          <w:tcPr>
            <w:tcW w:w="3683" w:type="dxa"/>
          </w:tcPr>
          <w:p w:rsidR="00907658" w:rsidRPr="003B6AD0" w:rsidRDefault="00A673EC" w:rsidP="007034D1">
            <w:pPr>
              <w:numPr>
                <w:ilvl w:val="0"/>
                <w:numId w:val="27"/>
              </w:numPr>
              <w:rPr>
                <w:rFonts w:ascii="Arial" w:hAnsi="Arial" w:cs="Arial"/>
                <w:color w:val="auto"/>
                <w:sz w:val="20"/>
                <w:szCs w:val="20"/>
              </w:rPr>
            </w:pPr>
            <w:proofErr w:type="gramStart"/>
            <w:r w:rsidRPr="003B6AD0">
              <w:rPr>
                <w:rFonts w:ascii="Arial" w:hAnsi="Arial" w:cs="Arial"/>
                <w:color w:val="auto"/>
                <w:sz w:val="20"/>
                <w:szCs w:val="20"/>
              </w:rPr>
              <w:t>wykorzystać</w:t>
            </w:r>
            <w:proofErr w:type="gramEnd"/>
            <w:r w:rsidRPr="003B6AD0">
              <w:rPr>
                <w:rFonts w:ascii="Arial" w:hAnsi="Arial" w:cs="Arial"/>
                <w:color w:val="auto"/>
                <w:sz w:val="20"/>
                <w:szCs w:val="20"/>
              </w:rPr>
              <w:t xml:space="preserve"> programy komputerowe wspomagające wykonywanie dokumentacji kon</w:t>
            </w:r>
            <w:r w:rsidR="00195259" w:rsidRPr="003B6AD0">
              <w:rPr>
                <w:rFonts w:ascii="Arial" w:hAnsi="Arial" w:cs="Arial"/>
                <w:color w:val="auto"/>
                <w:sz w:val="20"/>
                <w:szCs w:val="20"/>
              </w:rPr>
              <w:t>strukcyjnej wyrobów stolarskich</w:t>
            </w:r>
          </w:p>
          <w:p w:rsidR="00195259" w:rsidRPr="003B6AD0" w:rsidRDefault="006B3AD2" w:rsidP="007034D1">
            <w:pPr>
              <w:numPr>
                <w:ilvl w:val="0"/>
                <w:numId w:val="27"/>
              </w:numPr>
              <w:rPr>
                <w:rFonts w:ascii="Arial" w:hAnsi="Arial" w:cs="Arial"/>
                <w:color w:val="auto"/>
                <w:sz w:val="20"/>
                <w:szCs w:val="20"/>
              </w:rPr>
            </w:pPr>
            <w:proofErr w:type="gramStart"/>
            <w:r w:rsidRPr="003B6AD0">
              <w:rPr>
                <w:rFonts w:ascii="Arial" w:hAnsi="Arial" w:cs="Arial"/>
                <w:color w:val="auto"/>
                <w:sz w:val="20"/>
                <w:szCs w:val="20"/>
              </w:rPr>
              <w:t>przestrzegać</w:t>
            </w:r>
            <w:proofErr w:type="gramEnd"/>
            <w:r w:rsidRPr="003B6AD0">
              <w:rPr>
                <w:rFonts w:ascii="Arial" w:hAnsi="Arial" w:cs="Arial"/>
                <w:color w:val="auto"/>
                <w:sz w:val="20"/>
                <w:szCs w:val="20"/>
              </w:rPr>
              <w:t xml:space="preserve"> norm stosowanych w </w:t>
            </w:r>
            <w:r w:rsidR="00195259" w:rsidRPr="003B6AD0">
              <w:rPr>
                <w:rFonts w:ascii="Arial" w:hAnsi="Arial" w:cs="Arial"/>
                <w:color w:val="auto"/>
                <w:sz w:val="20"/>
                <w:szCs w:val="20"/>
              </w:rPr>
              <w:t>rysunku technicznym</w:t>
            </w:r>
          </w:p>
        </w:tc>
        <w:tc>
          <w:tcPr>
            <w:tcW w:w="995" w:type="dxa"/>
          </w:tcPr>
          <w:p w:rsidR="00C9185C" w:rsidRPr="003B6AD0" w:rsidRDefault="00C9185C" w:rsidP="00813A85">
            <w:pPr>
              <w:rPr>
                <w:rFonts w:ascii="Arial" w:hAnsi="Arial" w:cs="Arial"/>
                <w:color w:val="auto"/>
                <w:sz w:val="20"/>
                <w:szCs w:val="20"/>
              </w:rPr>
            </w:pPr>
            <w:r w:rsidRPr="003B6AD0">
              <w:rPr>
                <w:rFonts w:ascii="Arial" w:hAnsi="Arial" w:cs="Arial"/>
                <w:color w:val="auto"/>
                <w:sz w:val="20"/>
                <w:szCs w:val="20"/>
              </w:rPr>
              <w:t>Klasa II</w:t>
            </w:r>
          </w:p>
        </w:tc>
      </w:tr>
      <w:tr w:rsidR="00937546" w:rsidRPr="003B6AD0" w:rsidTr="0051042D">
        <w:tc>
          <w:tcPr>
            <w:tcW w:w="1662" w:type="dxa"/>
          </w:tcPr>
          <w:p w:rsidR="00937546" w:rsidRPr="003B6AD0" w:rsidRDefault="00937546" w:rsidP="00BB3A6A">
            <w:pPr>
              <w:rPr>
                <w:rFonts w:ascii="Arial" w:hAnsi="Arial" w:cs="Arial"/>
                <w:color w:val="auto"/>
                <w:sz w:val="20"/>
                <w:szCs w:val="20"/>
              </w:rPr>
            </w:pPr>
          </w:p>
        </w:tc>
        <w:tc>
          <w:tcPr>
            <w:tcW w:w="2699" w:type="dxa"/>
          </w:tcPr>
          <w:p w:rsidR="00937546" w:rsidRPr="003B6AD0" w:rsidRDefault="009816FC" w:rsidP="00072698">
            <w:pPr>
              <w:rPr>
                <w:rFonts w:ascii="Arial" w:hAnsi="Arial" w:cs="Arial"/>
                <w:color w:val="auto"/>
                <w:sz w:val="20"/>
                <w:szCs w:val="20"/>
              </w:rPr>
            </w:pPr>
            <w:r w:rsidRPr="003B6AD0">
              <w:rPr>
                <w:rFonts w:ascii="Arial" w:hAnsi="Arial" w:cs="Arial"/>
                <w:color w:val="auto"/>
                <w:sz w:val="20"/>
                <w:szCs w:val="20"/>
              </w:rPr>
              <w:t>3. Program typu CAD do projektowania mebli</w:t>
            </w:r>
          </w:p>
        </w:tc>
        <w:tc>
          <w:tcPr>
            <w:tcW w:w="850" w:type="dxa"/>
          </w:tcPr>
          <w:p w:rsidR="00937546" w:rsidRPr="003B6AD0" w:rsidRDefault="00937546" w:rsidP="00F56227">
            <w:pPr>
              <w:jc w:val="center"/>
              <w:rPr>
                <w:rFonts w:ascii="Arial" w:hAnsi="Arial" w:cs="Arial"/>
                <w:color w:val="auto"/>
                <w:sz w:val="20"/>
                <w:szCs w:val="20"/>
              </w:rPr>
            </w:pPr>
          </w:p>
        </w:tc>
        <w:tc>
          <w:tcPr>
            <w:tcW w:w="3969" w:type="dxa"/>
          </w:tcPr>
          <w:p w:rsidR="004154A3" w:rsidRPr="003B6AD0" w:rsidRDefault="004154A3" w:rsidP="007034D1">
            <w:pPr>
              <w:numPr>
                <w:ilvl w:val="0"/>
                <w:numId w:val="27"/>
              </w:numPr>
              <w:rPr>
                <w:rFonts w:ascii="Arial" w:hAnsi="Arial" w:cs="Arial"/>
                <w:color w:val="auto"/>
                <w:sz w:val="20"/>
                <w:szCs w:val="20"/>
              </w:rPr>
            </w:pPr>
            <w:proofErr w:type="gramStart"/>
            <w:r w:rsidRPr="003B6AD0">
              <w:rPr>
                <w:rFonts w:ascii="Arial" w:hAnsi="Arial" w:cs="Arial"/>
                <w:color w:val="auto"/>
                <w:sz w:val="20"/>
                <w:szCs w:val="20"/>
              </w:rPr>
              <w:t>identyfikować</w:t>
            </w:r>
            <w:proofErr w:type="gramEnd"/>
            <w:r w:rsidRPr="003B6AD0">
              <w:rPr>
                <w:rFonts w:ascii="Arial" w:hAnsi="Arial" w:cs="Arial"/>
                <w:color w:val="auto"/>
                <w:sz w:val="20"/>
                <w:szCs w:val="20"/>
              </w:rPr>
              <w:t xml:space="preserve"> programy komputerowe wspomagające wykonywanie wyrobu stolarskiego</w:t>
            </w:r>
          </w:p>
          <w:p w:rsidR="004154A3" w:rsidRPr="003B6AD0" w:rsidRDefault="004154A3" w:rsidP="007034D1">
            <w:pPr>
              <w:numPr>
                <w:ilvl w:val="0"/>
                <w:numId w:val="27"/>
              </w:numPr>
              <w:rPr>
                <w:rFonts w:ascii="Arial" w:hAnsi="Arial" w:cs="Arial"/>
                <w:color w:val="auto"/>
                <w:sz w:val="20"/>
                <w:szCs w:val="20"/>
              </w:rPr>
            </w:pPr>
            <w:proofErr w:type="gramStart"/>
            <w:r w:rsidRPr="003B6AD0">
              <w:rPr>
                <w:rFonts w:ascii="Arial" w:hAnsi="Arial" w:cs="Arial"/>
                <w:color w:val="auto"/>
                <w:sz w:val="20"/>
                <w:szCs w:val="20"/>
              </w:rPr>
              <w:t>dobierać</w:t>
            </w:r>
            <w:proofErr w:type="gramEnd"/>
            <w:r w:rsidRPr="003B6AD0">
              <w:rPr>
                <w:rFonts w:ascii="Arial" w:hAnsi="Arial" w:cs="Arial"/>
                <w:color w:val="auto"/>
                <w:sz w:val="20"/>
                <w:szCs w:val="20"/>
              </w:rPr>
              <w:t xml:space="preserve"> programy komputerowe do wykonania wyrobu stolarskiego </w:t>
            </w:r>
          </w:p>
          <w:p w:rsidR="00937546" w:rsidRPr="003B6AD0" w:rsidRDefault="004154A3" w:rsidP="007034D1">
            <w:pPr>
              <w:numPr>
                <w:ilvl w:val="0"/>
                <w:numId w:val="27"/>
              </w:numPr>
              <w:rPr>
                <w:rFonts w:ascii="Arial" w:hAnsi="Arial" w:cs="Arial"/>
                <w:color w:val="auto"/>
                <w:sz w:val="20"/>
                <w:szCs w:val="20"/>
              </w:rPr>
            </w:pPr>
            <w:proofErr w:type="gramStart"/>
            <w:r w:rsidRPr="003B6AD0">
              <w:rPr>
                <w:rFonts w:ascii="Arial" w:hAnsi="Arial" w:cs="Arial"/>
                <w:color w:val="auto"/>
                <w:sz w:val="20"/>
                <w:szCs w:val="20"/>
              </w:rPr>
              <w:t>określać</w:t>
            </w:r>
            <w:proofErr w:type="gramEnd"/>
            <w:r w:rsidRPr="003B6AD0">
              <w:rPr>
                <w:rFonts w:ascii="Arial" w:hAnsi="Arial" w:cs="Arial"/>
                <w:color w:val="auto"/>
                <w:sz w:val="20"/>
                <w:szCs w:val="20"/>
              </w:rPr>
              <w:t xml:space="preserve"> zastosowanie programów komputerowych do wykonania elementów dokumentacji techniczno-produkcyjnej </w:t>
            </w:r>
          </w:p>
          <w:p w:rsidR="00495C9A" w:rsidRPr="003B6AD0" w:rsidRDefault="00495C9A" w:rsidP="007034D1">
            <w:pPr>
              <w:numPr>
                <w:ilvl w:val="0"/>
                <w:numId w:val="27"/>
              </w:numPr>
              <w:rPr>
                <w:rFonts w:ascii="Arial" w:hAnsi="Arial" w:cs="Arial"/>
                <w:color w:val="auto"/>
                <w:sz w:val="20"/>
                <w:szCs w:val="20"/>
              </w:rPr>
            </w:pPr>
            <w:proofErr w:type="gramStart"/>
            <w:r w:rsidRPr="003B6AD0">
              <w:rPr>
                <w:rFonts w:ascii="Arial" w:hAnsi="Arial" w:cs="Arial"/>
                <w:color w:val="auto"/>
                <w:sz w:val="20"/>
                <w:szCs w:val="20"/>
              </w:rPr>
              <w:t>poznać</w:t>
            </w:r>
            <w:proofErr w:type="gramEnd"/>
            <w:r w:rsidRPr="003B6AD0">
              <w:rPr>
                <w:rFonts w:ascii="Arial" w:hAnsi="Arial" w:cs="Arial"/>
                <w:color w:val="auto"/>
                <w:sz w:val="20"/>
                <w:szCs w:val="20"/>
              </w:rPr>
              <w:t xml:space="preserve"> podstawy projektowani</w:t>
            </w:r>
            <w:r w:rsidR="000E5D40" w:rsidRPr="003B6AD0">
              <w:rPr>
                <w:rFonts w:ascii="Arial" w:hAnsi="Arial" w:cs="Arial"/>
                <w:color w:val="auto"/>
                <w:sz w:val="20"/>
                <w:szCs w:val="20"/>
              </w:rPr>
              <w:t>a przy użyciu programu typu CAD</w:t>
            </w:r>
          </w:p>
        </w:tc>
        <w:tc>
          <w:tcPr>
            <w:tcW w:w="3683" w:type="dxa"/>
          </w:tcPr>
          <w:p w:rsidR="00937546" w:rsidRPr="003B6AD0" w:rsidRDefault="005607A8" w:rsidP="007034D1">
            <w:pPr>
              <w:numPr>
                <w:ilvl w:val="0"/>
                <w:numId w:val="27"/>
              </w:numPr>
              <w:rPr>
                <w:rFonts w:ascii="Arial" w:hAnsi="Arial" w:cs="Arial"/>
                <w:color w:val="auto"/>
                <w:sz w:val="20"/>
                <w:szCs w:val="20"/>
              </w:rPr>
            </w:pPr>
            <w:proofErr w:type="gramStart"/>
            <w:r w:rsidRPr="003B6AD0">
              <w:rPr>
                <w:rFonts w:ascii="Arial" w:hAnsi="Arial" w:cs="Arial"/>
                <w:color w:val="auto"/>
                <w:sz w:val="20"/>
                <w:szCs w:val="20"/>
              </w:rPr>
              <w:t>samodzielnie</w:t>
            </w:r>
            <w:proofErr w:type="gramEnd"/>
            <w:r w:rsidRPr="003B6AD0">
              <w:rPr>
                <w:rFonts w:ascii="Arial" w:hAnsi="Arial" w:cs="Arial"/>
                <w:color w:val="auto"/>
                <w:sz w:val="20"/>
                <w:szCs w:val="20"/>
              </w:rPr>
              <w:t xml:space="preserve"> projektować gotowy wyrób stolarski w programie komputerowym</w:t>
            </w:r>
          </w:p>
        </w:tc>
        <w:tc>
          <w:tcPr>
            <w:tcW w:w="995" w:type="dxa"/>
          </w:tcPr>
          <w:p w:rsidR="00937546" w:rsidRPr="003B6AD0" w:rsidRDefault="00937546" w:rsidP="00813A85">
            <w:pPr>
              <w:rPr>
                <w:rFonts w:ascii="Arial" w:hAnsi="Arial" w:cs="Arial"/>
                <w:color w:val="auto"/>
                <w:sz w:val="20"/>
                <w:szCs w:val="20"/>
              </w:rPr>
            </w:pPr>
          </w:p>
        </w:tc>
      </w:tr>
      <w:tr w:rsidR="00DA275D" w:rsidRPr="00E31784" w:rsidTr="0051042D">
        <w:tc>
          <w:tcPr>
            <w:tcW w:w="1662" w:type="dxa"/>
          </w:tcPr>
          <w:p w:rsidR="00DA275D" w:rsidRPr="003B6AD0" w:rsidRDefault="00DA275D" w:rsidP="00BB3A6A">
            <w:pPr>
              <w:rPr>
                <w:rFonts w:ascii="Arial" w:hAnsi="Arial" w:cs="Arial"/>
                <w:color w:val="auto"/>
                <w:sz w:val="20"/>
                <w:szCs w:val="20"/>
              </w:rPr>
            </w:pPr>
            <w:r w:rsidRPr="003B6AD0">
              <w:rPr>
                <w:rFonts w:ascii="Arial" w:hAnsi="Arial" w:cs="Arial"/>
                <w:color w:val="auto"/>
                <w:sz w:val="20"/>
                <w:szCs w:val="20"/>
              </w:rPr>
              <w:t>V. Komunikacja w zespole</w:t>
            </w:r>
          </w:p>
        </w:tc>
        <w:tc>
          <w:tcPr>
            <w:tcW w:w="2699" w:type="dxa"/>
          </w:tcPr>
          <w:p w:rsidR="00DA275D" w:rsidRPr="003B6AD0" w:rsidRDefault="006B3AD2" w:rsidP="00072698">
            <w:pPr>
              <w:rPr>
                <w:rFonts w:ascii="Arial" w:hAnsi="Arial" w:cs="Arial"/>
                <w:color w:val="auto"/>
                <w:sz w:val="20"/>
                <w:szCs w:val="20"/>
              </w:rPr>
            </w:pPr>
            <w:r w:rsidRPr="003B6AD0">
              <w:rPr>
                <w:rFonts w:ascii="Arial" w:hAnsi="Arial" w:cs="Arial"/>
                <w:color w:val="auto"/>
                <w:sz w:val="20"/>
                <w:szCs w:val="20"/>
              </w:rPr>
              <w:t>1. Organizacja i </w:t>
            </w:r>
            <w:r w:rsidR="00DA275D" w:rsidRPr="003B6AD0">
              <w:rPr>
                <w:rFonts w:ascii="Arial" w:hAnsi="Arial" w:cs="Arial"/>
                <w:color w:val="auto"/>
                <w:sz w:val="20"/>
                <w:szCs w:val="20"/>
              </w:rPr>
              <w:t>motywowanie zespołu do pracy</w:t>
            </w:r>
          </w:p>
        </w:tc>
        <w:tc>
          <w:tcPr>
            <w:tcW w:w="850" w:type="dxa"/>
          </w:tcPr>
          <w:p w:rsidR="00DA275D" w:rsidRPr="003B6AD0" w:rsidRDefault="00DA275D" w:rsidP="00A571FA">
            <w:pPr>
              <w:jc w:val="center"/>
              <w:rPr>
                <w:rFonts w:ascii="Arial" w:hAnsi="Arial" w:cs="Arial"/>
                <w:color w:val="auto"/>
                <w:sz w:val="20"/>
                <w:szCs w:val="20"/>
              </w:rPr>
            </w:pPr>
          </w:p>
        </w:tc>
        <w:tc>
          <w:tcPr>
            <w:tcW w:w="3969" w:type="dxa"/>
          </w:tcPr>
          <w:p w:rsidR="00907658" w:rsidRPr="003B6AD0" w:rsidRDefault="00DA275D" w:rsidP="007034D1">
            <w:pPr>
              <w:pStyle w:val="Bezodstpw"/>
              <w:numPr>
                <w:ilvl w:val="0"/>
                <w:numId w:val="2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3B6AD0">
              <w:rPr>
                <w:rFonts w:ascii="Arial" w:hAnsi="Arial" w:cs="Arial"/>
                <w:color w:val="auto"/>
                <w:sz w:val="20"/>
                <w:szCs w:val="20"/>
              </w:rPr>
              <w:t>określać</w:t>
            </w:r>
            <w:proofErr w:type="gramEnd"/>
            <w:r w:rsidRPr="003B6AD0">
              <w:rPr>
                <w:rFonts w:ascii="Arial" w:hAnsi="Arial" w:cs="Arial"/>
                <w:color w:val="auto"/>
                <w:sz w:val="20"/>
                <w:szCs w:val="20"/>
              </w:rPr>
              <w:t xml:space="preserve"> zasady komunikacji interpersonalnej w pracy zespołu</w:t>
            </w:r>
          </w:p>
          <w:p w:rsidR="00907658" w:rsidRPr="003B6AD0" w:rsidRDefault="00007BDB" w:rsidP="007034D1">
            <w:pPr>
              <w:pStyle w:val="Bezodstpw"/>
              <w:numPr>
                <w:ilvl w:val="0"/>
                <w:numId w:val="2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3B6AD0">
              <w:rPr>
                <w:rFonts w:ascii="Arial" w:hAnsi="Arial" w:cs="Arial"/>
                <w:color w:val="auto"/>
                <w:sz w:val="20"/>
                <w:szCs w:val="20"/>
              </w:rPr>
              <w:t>wymieni</w:t>
            </w:r>
            <w:r w:rsidR="00DA275D" w:rsidRPr="003B6AD0">
              <w:rPr>
                <w:rFonts w:ascii="Arial" w:hAnsi="Arial" w:cs="Arial"/>
                <w:color w:val="auto"/>
                <w:sz w:val="20"/>
                <w:szCs w:val="20"/>
              </w:rPr>
              <w:t xml:space="preserve">ć aktywne metody słuchania </w:t>
            </w:r>
            <w:proofErr w:type="gramStart"/>
            <w:r w:rsidR="00DA275D" w:rsidRPr="003B6AD0">
              <w:rPr>
                <w:rFonts w:ascii="Arial" w:hAnsi="Arial" w:cs="Arial"/>
                <w:color w:val="auto"/>
                <w:sz w:val="20"/>
                <w:szCs w:val="20"/>
              </w:rPr>
              <w:t>wpływające na jakość</w:t>
            </w:r>
            <w:proofErr w:type="gramEnd"/>
            <w:r w:rsidR="00DA275D" w:rsidRPr="003B6AD0">
              <w:rPr>
                <w:rFonts w:ascii="Arial" w:hAnsi="Arial" w:cs="Arial"/>
                <w:color w:val="auto"/>
                <w:sz w:val="20"/>
                <w:szCs w:val="20"/>
              </w:rPr>
              <w:t xml:space="preserve"> pracy zespołu</w:t>
            </w:r>
          </w:p>
          <w:p w:rsidR="00907658" w:rsidRPr="003B6AD0" w:rsidRDefault="00007BDB" w:rsidP="007034D1">
            <w:pPr>
              <w:pStyle w:val="Bezodstpw"/>
              <w:numPr>
                <w:ilvl w:val="0"/>
                <w:numId w:val="2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3B6AD0">
              <w:rPr>
                <w:rFonts w:ascii="Arial" w:hAnsi="Arial" w:cs="Arial"/>
                <w:color w:val="auto"/>
                <w:sz w:val="20"/>
                <w:szCs w:val="20"/>
              </w:rPr>
              <w:t>za</w:t>
            </w:r>
            <w:r w:rsidR="00DA275D" w:rsidRPr="003B6AD0">
              <w:rPr>
                <w:rFonts w:ascii="Arial" w:hAnsi="Arial" w:cs="Arial"/>
                <w:color w:val="auto"/>
                <w:sz w:val="20"/>
                <w:szCs w:val="20"/>
              </w:rPr>
              <w:t>stosować</w:t>
            </w:r>
            <w:proofErr w:type="gramEnd"/>
            <w:r w:rsidR="00DA275D" w:rsidRPr="003B6AD0">
              <w:rPr>
                <w:rFonts w:ascii="Arial" w:hAnsi="Arial" w:cs="Arial"/>
                <w:color w:val="auto"/>
                <w:sz w:val="20"/>
                <w:szCs w:val="20"/>
              </w:rPr>
              <w:t xml:space="preserve"> różne rodzaje komunikatów przy wykonywaniu zadań zawodowych</w:t>
            </w:r>
          </w:p>
          <w:p w:rsidR="00907658" w:rsidRPr="003B6AD0" w:rsidRDefault="00007BDB" w:rsidP="007034D1">
            <w:pPr>
              <w:pStyle w:val="Bezodstpw"/>
              <w:numPr>
                <w:ilvl w:val="0"/>
                <w:numId w:val="2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3B6AD0">
              <w:rPr>
                <w:rFonts w:ascii="Arial" w:hAnsi="Arial" w:cs="Arial"/>
                <w:color w:val="auto"/>
                <w:sz w:val="20"/>
                <w:szCs w:val="20"/>
              </w:rPr>
              <w:t>wymieni</w:t>
            </w:r>
            <w:r w:rsidR="00DA275D" w:rsidRPr="003B6AD0">
              <w:rPr>
                <w:rFonts w:ascii="Arial" w:hAnsi="Arial" w:cs="Arial"/>
                <w:color w:val="auto"/>
                <w:sz w:val="20"/>
                <w:szCs w:val="20"/>
              </w:rPr>
              <w:t>ć</w:t>
            </w:r>
            <w:proofErr w:type="gramEnd"/>
            <w:r w:rsidR="00DA275D" w:rsidRPr="003B6AD0">
              <w:rPr>
                <w:rFonts w:ascii="Arial" w:hAnsi="Arial" w:cs="Arial"/>
                <w:color w:val="auto"/>
                <w:sz w:val="20"/>
                <w:szCs w:val="20"/>
              </w:rPr>
              <w:t xml:space="preserve"> metody i techniki rozwiązywania problemów wynikające w trakcie wykonywaniu zadań zawodowych</w:t>
            </w:r>
          </w:p>
          <w:p w:rsidR="00907658" w:rsidRPr="003B6AD0" w:rsidRDefault="00007BDB" w:rsidP="007034D1">
            <w:pPr>
              <w:pStyle w:val="Bezodstpw"/>
              <w:numPr>
                <w:ilvl w:val="0"/>
                <w:numId w:val="2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3B6AD0">
              <w:rPr>
                <w:rFonts w:ascii="Arial" w:hAnsi="Arial" w:cs="Arial"/>
                <w:color w:val="auto"/>
                <w:sz w:val="20"/>
                <w:szCs w:val="20"/>
              </w:rPr>
              <w:t>za</w:t>
            </w:r>
            <w:r w:rsidR="00DA275D" w:rsidRPr="003B6AD0">
              <w:rPr>
                <w:rFonts w:ascii="Arial" w:hAnsi="Arial" w:cs="Arial"/>
                <w:color w:val="auto"/>
                <w:sz w:val="20"/>
                <w:szCs w:val="20"/>
              </w:rPr>
              <w:t>angażować</w:t>
            </w:r>
            <w:proofErr w:type="gramEnd"/>
            <w:r w:rsidR="00DA275D" w:rsidRPr="003B6AD0">
              <w:rPr>
                <w:rFonts w:ascii="Arial" w:hAnsi="Arial" w:cs="Arial"/>
                <w:color w:val="auto"/>
                <w:sz w:val="20"/>
                <w:szCs w:val="20"/>
              </w:rPr>
              <w:t xml:space="preserve"> się w realizację przypisanych zadań zawodowych</w:t>
            </w:r>
          </w:p>
          <w:p w:rsidR="00907658" w:rsidRPr="003B6AD0" w:rsidRDefault="00007BDB" w:rsidP="007034D1">
            <w:pPr>
              <w:pStyle w:val="Bezodstpw"/>
              <w:numPr>
                <w:ilvl w:val="0"/>
                <w:numId w:val="2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3B6AD0">
              <w:rPr>
                <w:rFonts w:ascii="Arial" w:hAnsi="Arial" w:cs="Arial"/>
                <w:color w:val="auto"/>
                <w:sz w:val="20"/>
                <w:szCs w:val="20"/>
              </w:rPr>
              <w:t>uwzględni</w:t>
            </w:r>
            <w:r w:rsidR="00DA275D" w:rsidRPr="003B6AD0">
              <w:rPr>
                <w:rFonts w:ascii="Arial" w:hAnsi="Arial" w:cs="Arial"/>
                <w:color w:val="auto"/>
                <w:sz w:val="20"/>
                <w:szCs w:val="20"/>
              </w:rPr>
              <w:t>ć</w:t>
            </w:r>
            <w:proofErr w:type="gramEnd"/>
            <w:r w:rsidR="00DA275D" w:rsidRPr="003B6AD0">
              <w:rPr>
                <w:rFonts w:ascii="Arial" w:hAnsi="Arial" w:cs="Arial"/>
                <w:color w:val="auto"/>
                <w:sz w:val="20"/>
                <w:szCs w:val="20"/>
              </w:rPr>
              <w:t xml:space="preserve"> opinie innych przy wykonywaniu zadań zawodowych</w:t>
            </w:r>
          </w:p>
          <w:p w:rsidR="00DA275D" w:rsidRPr="003B6AD0" w:rsidRDefault="00007BDB" w:rsidP="007034D1">
            <w:pPr>
              <w:pStyle w:val="Bezodstpw"/>
              <w:numPr>
                <w:ilvl w:val="0"/>
                <w:numId w:val="2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3B6AD0">
              <w:rPr>
                <w:rFonts w:ascii="Arial" w:hAnsi="Arial" w:cs="Arial"/>
                <w:color w:val="auto"/>
                <w:sz w:val="20"/>
                <w:szCs w:val="20"/>
              </w:rPr>
              <w:t>wprowadzi</w:t>
            </w:r>
            <w:r w:rsidR="00DA275D" w:rsidRPr="003B6AD0">
              <w:rPr>
                <w:rFonts w:ascii="Arial" w:hAnsi="Arial" w:cs="Arial"/>
                <w:color w:val="auto"/>
                <w:sz w:val="20"/>
                <w:szCs w:val="20"/>
              </w:rPr>
              <w:t>ć</w:t>
            </w:r>
            <w:proofErr w:type="gramEnd"/>
            <w:r w:rsidR="00DA275D" w:rsidRPr="003B6AD0">
              <w:rPr>
                <w:rFonts w:ascii="Arial" w:hAnsi="Arial" w:cs="Arial"/>
                <w:color w:val="auto"/>
                <w:sz w:val="20"/>
                <w:szCs w:val="20"/>
              </w:rPr>
              <w:t xml:space="preserve"> rozwiązania techniczne i organizacyjne wpływające na poprawę warunków i jakość pracy</w:t>
            </w:r>
          </w:p>
        </w:tc>
        <w:tc>
          <w:tcPr>
            <w:tcW w:w="3683" w:type="dxa"/>
          </w:tcPr>
          <w:p w:rsidR="00907658" w:rsidRPr="003B6AD0" w:rsidRDefault="006B3AD2" w:rsidP="007034D1">
            <w:pPr>
              <w:pStyle w:val="Bezodstpw"/>
              <w:numPr>
                <w:ilvl w:val="0"/>
                <w:numId w:val="2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3B6AD0">
              <w:rPr>
                <w:rFonts w:ascii="Arial" w:hAnsi="Arial" w:cs="Arial"/>
                <w:color w:val="auto"/>
                <w:sz w:val="20"/>
                <w:szCs w:val="20"/>
              </w:rPr>
              <w:t>wyra</w:t>
            </w:r>
            <w:r w:rsidR="00007BDB" w:rsidRPr="003B6AD0">
              <w:rPr>
                <w:rFonts w:ascii="Arial" w:hAnsi="Arial" w:cs="Arial"/>
                <w:color w:val="auto"/>
                <w:sz w:val="20"/>
                <w:szCs w:val="20"/>
              </w:rPr>
              <w:t>zić</w:t>
            </w:r>
            <w:proofErr w:type="gramEnd"/>
            <w:r w:rsidRPr="003B6AD0">
              <w:rPr>
                <w:rFonts w:ascii="Arial" w:hAnsi="Arial" w:cs="Arial"/>
                <w:color w:val="auto"/>
                <w:sz w:val="20"/>
                <w:szCs w:val="20"/>
              </w:rPr>
              <w:t xml:space="preserve"> określone emocje i </w:t>
            </w:r>
            <w:r w:rsidR="00E73813" w:rsidRPr="003B6AD0">
              <w:rPr>
                <w:rFonts w:ascii="Arial" w:hAnsi="Arial" w:cs="Arial"/>
                <w:color w:val="auto"/>
                <w:sz w:val="20"/>
                <w:szCs w:val="20"/>
              </w:rPr>
              <w:t>komunikaty, wykorzystując komunikację niewerbalną w pracy zespołu</w:t>
            </w:r>
          </w:p>
          <w:p w:rsidR="00907658" w:rsidRPr="003B6AD0" w:rsidRDefault="00007BDB" w:rsidP="007034D1">
            <w:pPr>
              <w:pStyle w:val="Bezodstpw"/>
              <w:numPr>
                <w:ilvl w:val="0"/>
                <w:numId w:val="2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3B6AD0">
              <w:rPr>
                <w:rFonts w:ascii="Arial" w:hAnsi="Arial" w:cs="Arial"/>
                <w:color w:val="auto"/>
                <w:sz w:val="20"/>
                <w:szCs w:val="20"/>
              </w:rPr>
              <w:t>za</w:t>
            </w:r>
            <w:r w:rsidR="00E73813" w:rsidRPr="003B6AD0">
              <w:rPr>
                <w:rFonts w:ascii="Arial" w:hAnsi="Arial" w:cs="Arial"/>
                <w:color w:val="auto"/>
                <w:sz w:val="20"/>
                <w:szCs w:val="20"/>
              </w:rPr>
              <w:t>prezentować</w:t>
            </w:r>
            <w:proofErr w:type="gramEnd"/>
            <w:r w:rsidR="00E73813" w:rsidRPr="003B6AD0">
              <w:rPr>
                <w:rFonts w:ascii="Arial" w:hAnsi="Arial" w:cs="Arial"/>
                <w:color w:val="auto"/>
                <w:sz w:val="20"/>
                <w:szCs w:val="20"/>
              </w:rPr>
              <w:t xml:space="preserve"> własne stanowisko</w:t>
            </w:r>
            <w:r w:rsidR="00CF1AE1" w:rsidRPr="003B6AD0">
              <w:rPr>
                <w:rFonts w:ascii="Arial" w:hAnsi="Arial" w:cs="Arial"/>
                <w:color w:val="auto"/>
                <w:sz w:val="20"/>
                <w:szCs w:val="20"/>
              </w:rPr>
              <w:t>,</w:t>
            </w:r>
            <w:r w:rsidR="00E73813" w:rsidRPr="003B6AD0">
              <w:rPr>
                <w:rFonts w:ascii="Arial" w:hAnsi="Arial" w:cs="Arial"/>
                <w:color w:val="auto"/>
                <w:sz w:val="20"/>
                <w:szCs w:val="20"/>
              </w:rPr>
              <w:t xml:space="preserve"> stosując różne środki komunikacji niewerbalnej przy wykonywaniu zadań zawodowych</w:t>
            </w:r>
          </w:p>
          <w:p w:rsidR="00907658" w:rsidRPr="003B6AD0" w:rsidRDefault="00007BDB" w:rsidP="007034D1">
            <w:pPr>
              <w:pStyle w:val="Bezodstpw"/>
              <w:numPr>
                <w:ilvl w:val="0"/>
                <w:numId w:val="2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3B6AD0">
              <w:rPr>
                <w:rFonts w:ascii="Arial" w:hAnsi="Arial" w:cs="Arial"/>
                <w:color w:val="auto"/>
                <w:sz w:val="20"/>
                <w:szCs w:val="20"/>
              </w:rPr>
              <w:t>z</w:t>
            </w:r>
            <w:r w:rsidR="00E73813" w:rsidRPr="003B6AD0">
              <w:rPr>
                <w:rFonts w:ascii="Arial" w:hAnsi="Arial" w:cs="Arial"/>
                <w:color w:val="auto"/>
                <w:sz w:val="20"/>
                <w:szCs w:val="20"/>
              </w:rPr>
              <w:t>interpretować</w:t>
            </w:r>
            <w:proofErr w:type="gramEnd"/>
            <w:r w:rsidR="00E73813" w:rsidRPr="003B6AD0">
              <w:rPr>
                <w:rFonts w:ascii="Arial" w:hAnsi="Arial" w:cs="Arial"/>
                <w:color w:val="auto"/>
                <w:sz w:val="20"/>
                <w:szCs w:val="20"/>
              </w:rPr>
              <w:t xml:space="preserve"> mowę ciała prezentowaną w trakcie wykonywania zadań zawodowych</w:t>
            </w:r>
          </w:p>
          <w:p w:rsidR="00907658" w:rsidRPr="003B6AD0" w:rsidRDefault="00E73813" w:rsidP="007034D1">
            <w:pPr>
              <w:pStyle w:val="Bezodstpw"/>
              <w:numPr>
                <w:ilvl w:val="0"/>
                <w:numId w:val="2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3B6AD0">
              <w:rPr>
                <w:rFonts w:ascii="Arial" w:hAnsi="Arial" w:cs="Arial"/>
                <w:color w:val="auto"/>
                <w:sz w:val="20"/>
                <w:szCs w:val="20"/>
              </w:rPr>
              <w:t>komunikować</w:t>
            </w:r>
            <w:proofErr w:type="gramEnd"/>
            <w:r w:rsidRPr="003B6AD0">
              <w:rPr>
                <w:rFonts w:ascii="Arial" w:hAnsi="Arial" w:cs="Arial"/>
                <w:color w:val="auto"/>
                <w:sz w:val="20"/>
                <w:szCs w:val="20"/>
              </w:rPr>
              <w:t xml:space="preserve"> się ze współpracownikami</w:t>
            </w:r>
          </w:p>
          <w:p w:rsidR="00907658" w:rsidRPr="003B6AD0" w:rsidRDefault="00E73813" w:rsidP="007034D1">
            <w:pPr>
              <w:pStyle w:val="Bezodstpw"/>
              <w:numPr>
                <w:ilvl w:val="0"/>
                <w:numId w:val="2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3B6AD0">
              <w:rPr>
                <w:rFonts w:ascii="Arial" w:hAnsi="Arial" w:cs="Arial"/>
                <w:color w:val="auto"/>
                <w:sz w:val="20"/>
                <w:szCs w:val="20"/>
              </w:rPr>
              <w:t>przedstawić</w:t>
            </w:r>
            <w:proofErr w:type="gramEnd"/>
            <w:r w:rsidRPr="003B6AD0">
              <w:rPr>
                <w:rFonts w:ascii="Arial" w:hAnsi="Arial" w:cs="Arial"/>
                <w:color w:val="auto"/>
                <w:sz w:val="20"/>
                <w:szCs w:val="20"/>
              </w:rPr>
              <w:t xml:space="preserve"> alternatywne rozwiązania problemu, aby osiągnąć założone cele zawodowe</w:t>
            </w:r>
          </w:p>
          <w:p w:rsidR="00907658" w:rsidRPr="003B6AD0" w:rsidRDefault="00E73813" w:rsidP="007034D1">
            <w:pPr>
              <w:pStyle w:val="Bezodstpw"/>
              <w:numPr>
                <w:ilvl w:val="0"/>
                <w:numId w:val="2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3B6AD0">
              <w:rPr>
                <w:rFonts w:ascii="Arial" w:hAnsi="Arial" w:cs="Arial"/>
                <w:color w:val="auto"/>
                <w:sz w:val="20"/>
                <w:szCs w:val="20"/>
              </w:rPr>
              <w:t>a</w:t>
            </w:r>
            <w:r w:rsidRPr="003B6AD0" w:rsidDel="00450479">
              <w:rPr>
                <w:rFonts w:ascii="Arial" w:hAnsi="Arial" w:cs="Arial"/>
                <w:color w:val="auto"/>
                <w:sz w:val="20"/>
                <w:szCs w:val="20"/>
              </w:rPr>
              <w:t>naliz</w:t>
            </w:r>
            <w:r w:rsidRPr="003B6AD0">
              <w:rPr>
                <w:rFonts w:ascii="Arial" w:hAnsi="Arial" w:cs="Arial"/>
                <w:color w:val="auto"/>
                <w:sz w:val="20"/>
                <w:szCs w:val="20"/>
              </w:rPr>
              <w:t>ować</w:t>
            </w:r>
            <w:proofErr w:type="gramEnd"/>
            <w:r w:rsidRPr="003B6AD0">
              <w:rPr>
                <w:rFonts w:ascii="Arial" w:hAnsi="Arial" w:cs="Arial"/>
                <w:color w:val="auto"/>
                <w:sz w:val="20"/>
                <w:szCs w:val="20"/>
              </w:rPr>
              <w:t xml:space="preserve"> </w:t>
            </w:r>
            <w:r w:rsidRPr="003B6AD0" w:rsidDel="00450479">
              <w:rPr>
                <w:rFonts w:ascii="Arial" w:hAnsi="Arial" w:cs="Arial"/>
                <w:color w:val="auto"/>
                <w:sz w:val="20"/>
                <w:szCs w:val="20"/>
              </w:rPr>
              <w:t>sposób wykonania czynności</w:t>
            </w:r>
            <w:r w:rsidRPr="003B6AD0">
              <w:rPr>
                <w:rFonts w:ascii="Arial" w:hAnsi="Arial" w:cs="Arial"/>
                <w:color w:val="auto"/>
                <w:sz w:val="20"/>
                <w:szCs w:val="20"/>
              </w:rPr>
              <w:t xml:space="preserve"> w celu uniknięcia wystąpienia </w:t>
            </w:r>
            <w:r w:rsidRPr="003B6AD0" w:rsidDel="00450479">
              <w:rPr>
                <w:rFonts w:ascii="Arial" w:hAnsi="Arial" w:cs="Arial"/>
                <w:color w:val="auto"/>
                <w:sz w:val="20"/>
                <w:szCs w:val="20"/>
              </w:rPr>
              <w:t>niepożądanych zdarzeń</w:t>
            </w:r>
          </w:p>
          <w:p w:rsidR="00907658" w:rsidRPr="003B6AD0" w:rsidRDefault="00007BDB" w:rsidP="007034D1">
            <w:pPr>
              <w:pStyle w:val="Bezodstpw"/>
              <w:numPr>
                <w:ilvl w:val="0"/>
                <w:numId w:val="2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3B6AD0">
              <w:rPr>
                <w:rFonts w:ascii="Arial" w:hAnsi="Arial" w:cs="Arial"/>
                <w:color w:val="auto"/>
                <w:sz w:val="20"/>
                <w:szCs w:val="20"/>
              </w:rPr>
              <w:t>z</w:t>
            </w:r>
            <w:r w:rsidR="00E73813" w:rsidRPr="003B6AD0" w:rsidDel="00450479">
              <w:rPr>
                <w:rFonts w:ascii="Arial" w:hAnsi="Arial" w:cs="Arial"/>
                <w:color w:val="auto"/>
                <w:sz w:val="20"/>
                <w:szCs w:val="20"/>
              </w:rPr>
              <w:t>modyfik</w:t>
            </w:r>
            <w:r w:rsidR="00E73813" w:rsidRPr="003B6AD0">
              <w:rPr>
                <w:rFonts w:ascii="Arial" w:hAnsi="Arial" w:cs="Arial"/>
                <w:color w:val="auto"/>
                <w:sz w:val="20"/>
                <w:szCs w:val="20"/>
              </w:rPr>
              <w:t>ować</w:t>
            </w:r>
            <w:proofErr w:type="gramEnd"/>
            <w:r w:rsidR="00E73813" w:rsidRPr="003B6AD0" w:rsidDel="00450479">
              <w:rPr>
                <w:rFonts w:ascii="Arial" w:hAnsi="Arial" w:cs="Arial"/>
                <w:color w:val="auto"/>
                <w:sz w:val="20"/>
                <w:szCs w:val="20"/>
              </w:rPr>
              <w:t xml:space="preserve"> sposób wykonywania czynności</w:t>
            </w:r>
            <w:r w:rsidR="00CF1AE1" w:rsidRPr="003B6AD0">
              <w:rPr>
                <w:rFonts w:ascii="Arial" w:hAnsi="Arial" w:cs="Arial"/>
                <w:color w:val="auto"/>
                <w:sz w:val="20"/>
                <w:szCs w:val="20"/>
              </w:rPr>
              <w:t>,</w:t>
            </w:r>
            <w:r w:rsidR="00E73813" w:rsidRPr="003B6AD0" w:rsidDel="00450479">
              <w:rPr>
                <w:rFonts w:ascii="Arial" w:hAnsi="Arial" w:cs="Arial"/>
                <w:color w:val="auto"/>
                <w:sz w:val="20"/>
                <w:szCs w:val="20"/>
              </w:rPr>
              <w:t xml:space="preserve"> uwzględniając stanowisko wypracowane wspólnie</w:t>
            </w:r>
            <w:r w:rsidR="00E73813" w:rsidRPr="003B6AD0">
              <w:rPr>
                <w:rFonts w:ascii="Arial" w:hAnsi="Arial" w:cs="Arial"/>
                <w:color w:val="auto"/>
                <w:sz w:val="20"/>
                <w:szCs w:val="20"/>
              </w:rPr>
              <w:t xml:space="preserve"> z innymi członkami zespołu</w:t>
            </w:r>
          </w:p>
          <w:p w:rsidR="00907658" w:rsidRPr="003B6AD0" w:rsidRDefault="00E73813" w:rsidP="007034D1">
            <w:pPr>
              <w:pStyle w:val="Bezodstpw"/>
              <w:numPr>
                <w:ilvl w:val="0"/>
                <w:numId w:val="2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3B6AD0">
              <w:rPr>
                <w:rFonts w:ascii="Arial" w:hAnsi="Arial" w:cs="Arial"/>
                <w:color w:val="auto"/>
                <w:sz w:val="20"/>
                <w:szCs w:val="20"/>
              </w:rPr>
              <w:t>wspierać</w:t>
            </w:r>
            <w:proofErr w:type="gramEnd"/>
            <w:r w:rsidRPr="003B6AD0">
              <w:rPr>
                <w:rFonts w:ascii="Arial" w:hAnsi="Arial" w:cs="Arial"/>
                <w:color w:val="auto"/>
                <w:sz w:val="20"/>
                <w:szCs w:val="20"/>
              </w:rPr>
              <w:t xml:space="preserve"> członków zespołu w realizacji zadań</w:t>
            </w:r>
          </w:p>
          <w:p w:rsidR="00907658" w:rsidRPr="003B6AD0" w:rsidRDefault="00E73813" w:rsidP="007034D1">
            <w:pPr>
              <w:pStyle w:val="Bezodstpw"/>
              <w:numPr>
                <w:ilvl w:val="0"/>
                <w:numId w:val="2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3B6AD0">
              <w:rPr>
                <w:rFonts w:ascii="Arial" w:hAnsi="Arial" w:cs="Arial"/>
                <w:color w:val="auto"/>
                <w:sz w:val="20"/>
                <w:szCs w:val="20"/>
              </w:rPr>
              <w:t>wprowadz</w:t>
            </w:r>
            <w:r w:rsidR="00007BDB" w:rsidRPr="003B6AD0">
              <w:rPr>
                <w:rFonts w:ascii="Arial" w:hAnsi="Arial" w:cs="Arial"/>
                <w:color w:val="auto"/>
                <w:sz w:val="20"/>
                <w:szCs w:val="20"/>
              </w:rPr>
              <w:t>i</w:t>
            </w:r>
            <w:r w:rsidRPr="003B6AD0">
              <w:rPr>
                <w:rFonts w:ascii="Arial" w:hAnsi="Arial" w:cs="Arial"/>
                <w:color w:val="auto"/>
                <w:sz w:val="20"/>
                <w:szCs w:val="20"/>
              </w:rPr>
              <w:t>ć</w:t>
            </w:r>
            <w:proofErr w:type="gramEnd"/>
            <w:r w:rsidRPr="003B6AD0">
              <w:rPr>
                <w:rFonts w:ascii="Arial" w:hAnsi="Arial" w:cs="Arial"/>
                <w:color w:val="auto"/>
                <w:sz w:val="20"/>
                <w:szCs w:val="20"/>
              </w:rPr>
              <w:t xml:space="preserve"> rozwiązania techniczne i organizacyjne wpływające na poprawę warunków i jakość pracy</w:t>
            </w:r>
          </w:p>
          <w:p w:rsidR="00DA275D" w:rsidRPr="003B6AD0" w:rsidRDefault="00E73813" w:rsidP="007034D1">
            <w:pPr>
              <w:pStyle w:val="Bezodstpw"/>
              <w:numPr>
                <w:ilvl w:val="0"/>
                <w:numId w:val="2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3B6AD0">
              <w:rPr>
                <w:rFonts w:ascii="Arial" w:hAnsi="Arial" w:cs="Arial"/>
                <w:color w:val="auto"/>
                <w:sz w:val="20"/>
                <w:szCs w:val="20"/>
              </w:rPr>
              <w:t>wykorzystać</w:t>
            </w:r>
            <w:proofErr w:type="gramEnd"/>
            <w:r w:rsidRPr="003B6AD0">
              <w:rPr>
                <w:rFonts w:ascii="Arial" w:hAnsi="Arial" w:cs="Arial"/>
                <w:color w:val="auto"/>
                <w:sz w:val="20"/>
                <w:szCs w:val="20"/>
              </w:rPr>
              <w:t xml:space="preserve"> opinie i pomysły innych członków zespołu w celu usprawnienia pracy zespołu</w:t>
            </w:r>
          </w:p>
        </w:tc>
        <w:tc>
          <w:tcPr>
            <w:tcW w:w="995" w:type="dxa"/>
          </w:tcPr>
          <w:p w:rsidR="00DA275D" w:rsidRPr="00E31784" w:rsidRDefault="00DA275D" w:rsidP="00813A85">
            <w:pPr>
              <w:rPr>
                <w:rFonts w:ascii="Arial" w:hAnsi="Arial" w:cs="Arial"/>
                <w:color w:val="auto"/>
                <w:sz w:val="20"/>
                <w:szCs w:val="20"/>
              </w:rPr>
            </w:pPr>
          </w:p>
        </w:tc>
      </w:tr>
      <w:tr w:rsidR="002D34E0" w:rsidRPr="00E31784" w:rsidTr="0051042D">
        <w:tc>
          <w:tcPr>
            <w:tcW w:w="1662" w:type="dxa"/>
          </w:tcPr>
          <w:p w:rsidR="002D34E0" w:rsidRPr="003B6AD0" w:rsidRDefault="002D34E0" w:rsidP="00BB3A6A">
            <w:pPr>
              <w:rPr>
                <w:rFonts w:ascii="Arial" w:hAnsi="Arial" w:cs="Arial"/>
                <w:color w:val="auto"/>
                <w:sz w:val="20"/>
                <w:szCs w:val="20"/>
              </w:rPr>
            </w:pPr>
          </w:p>
        </w:tc>
        <w:tc>
          <w:tcPr>
            <w:tcW w:w="2699" w:type="dxa"/>
          </w:tcPr>
          <w:p w:rsidR="002D34E0" w:rsidRPr="003B6AD0" w:rsidRDefault="00FD6772" w:rsidP="00FD6772">
            <w:pPr>
              <w:jc w:val="right"/>
              <w:rPr>
                <w:rFonts w:ascii="Arial" w:hAnsi="Arial" w:cs="Arial"/>
                <w:color w:val="auto"/>
                <w:sz w:val="20"/>
                <w:szCs w:val="20"/>
              </w:rPr>
            </w:pPr>
            <w:r w:rsidRPr="00FD6772">
              <w:rPr>
                <w:rFonts w:ascii="Arial" w:hAnsi="Arial" w:cs="Arial"/>
                <w:color w:val="auto"/>
                <w:sz w:val="20"/>
                <w:szCs w:val="20"/>
              </w:rPr>
              <w:t>Razem liczba godzin</w:t>
            </w:r>
            <w:r>
              <w:rPr>
                <w:rFonts w:ascii="Arial" w:hAnsi="Arial" w:cs="Arial"/>
                <w:color w:val="auto"/>
                <w:sz w:val="20"/>
                <w:szCs w:val="20"/>
              </w:rPr>
              <w:t>:</w:t>
            </w:r>
          </w:p>
        </w:tc>
        <w:tc>
          <w:tcPr>
            <w:tcW w:w="850" w:type="dxa"/>
          </w:tcPr>
          <w:p w:rsidR="002D34E0" w:rsidRPr="003B6AD0" w:rsidRDefault="002D34E0" w:rsidP="00A571FA">
            <w:pPr>
              <w:jc w:val="center"/>
              <w:rPr>
                <w:rFonts w:ascii="Arial" w:hAnsi="Arial" w:cs="Arial"/>
                <w:color w:val="auto"/>
                <w:sz w:val="20"/>
                <w:szCs w:val="20"/>
              </w:rPr>
            </w:pPr>
          </w:p>
        </w:tc>
        <w:tc>
          <w:tcPr>
            <w:tcW w:w="3969" w:type="dxa"/>
          </w:tcPr>
          <w:p w:rsidR="002D34E0" w:rsidRPr="003B6AD0" w:rsidRDefault="002D34E0" w:rsidP="002D34E0">
            <w:pPr>
              <w:pStyle w:val="Bezodstpw"/>
              <w:pBdr>
                <w:top w:val="none" w:sz="0" w:space="0" w:color="auto"/>
                <w:left w:val="none" w:sz="0" w:space="0" w:color="auto"/>
                <w:bottom w:val="none" w:sz="0" w:space="0" w:color="auto"/>
                <w:right w:val="none" w:sz="0" w:space="0" w:color="auto"/>
                <w:between w:val="none" w:sz="0" w:space="0" w:color="auto"/>
              </w:pBdr>
              <w:ind w:left="360"/>
              <w:rPr>
                <w:rFonts w:ascii="Arial" w:hAnsi="Arial" w:cs="Arial"/>
                <w:color w:val="auto"/>
                <w:sz w:val="20"/>
                <w:szCs w:val="20"/>
              </w:rPr>
            </w:pPr>
          </w:p>
        </w:tc>
        <w:tc>
          <w:tcPr>
            <w:tcW w:w="3683" w:type="dxa"/>
          </w:tcPr>
          <w:p w:rsidR="002D34E0" w:rsidRPr="003B6AD0" w:rsidRDefault="002D34E0" w:rsidP="002D34E0">
            <w:pPr>
              <w:pStyle w:val="Bezodstpw"/>
              <w:pBdr>
                <w:top w:val="none" w:sz="0" w:space="0" w:color="auto"/>
                <w:left w:val="none" w:sz="0" w:space="0" w:color="auto"/>
                <w:bottom w:val="none" w:sz="0" w:space="0" w:color="auto"/>
                <w:right w:val="none" w:sz="0" w:space="0" w:color="auto"/>
                <w:between w:val="none" w:sz="0" w:space="0" w:color="auto"/>
              </w:pBdr>
              <w:ind w:left="360"/>
              <w:rPr>
                <w:rFonts w:ascii="Arial" w:hAnsi="Arial" w:cs="Arial"/>
                <w:color w:val="auto"/>
                <w:sz w:val="20"/>
                <w:szCs w:val="20"/>
              </w:rPr>
            </w:pPr>
          </w:p>
        </w:tc>
        <w:tc>
          <w:tcPr>
            <w:tcW w:w="995" w:type="dxa"/>
          </w:tcPr>
          <w:p w:rsidR="002D34E0" w:rsidRPr="00E31784" w:rsidRDefault="002D34E0" w:rsidP="00813A85">
            <w:pPr>
              <w:rPr>
                <w:rFonts w:ascii="Arial" w:hAnsi="Arial" w:cs="Arial"/>
                <w:color w:val="auto"/>
                <w:sz w:val="20"/>
                <w:szCs w:val="20"/>
              </w:rPr>
            </w:pPr>
          </w:p>
        </w:tc>
      </w:tr>
    </w:tbl>
    <w:p w:rsidR="004201D0" w:rsidRPr="00E31784" w:rsidRDefault="004201D0" w:rsidP="00067E41">
      <w:pPr>
        <w:spacing w:line="360" w:lineRule="auto"/>
        <w:rPr>
          <w:rFonts w:ascii="Arial" w:hAnsi="Arial" w:cs="Arial"/>
          <w:b/>
          <w:color w:val="auto"/>
          <w:sz w:val="20"/>
          <w:szCs w:val="20"/>
        </w:rPr>
      </w:pPr>
    </w:p>
    <w:p w:rsidR="004B02F4" w:rsidRPr="009E35EC" w:rsidRDefault="004B02F4"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PROCEDURY OSIĄGANIA CELÓW KSZTAŁCENIA PRZEDMIOTU</w:t>
      </w:r>
    </w:p>
    <w:p w:rsidR="00C12D09" w:rsidRPr="009E35EC" w:rsidRDefault="00C12D09"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hAnsi="Arial" w:cs="Arial"/>
          <w:color w:val="auto"/>
          <w:sz w:val="20"/>
          <w:szCs w:val="20"/>
        </w:rPr>
      </w:pPr>
      <w:r w:rsidRPr="009E35EC">
        <w:rPr>
          <w:rFonts w:ascii="Arial" w:hAnsi="Arial" w:cs="Arial"/>
          <w:color w:val="auto"/>
          <w:sz w:val="20"/>
          <w:szCs w:val="20"/>
        </w:rPr>
        <w:t xml:space="preserve">Do osiągnięcia celów kształcenia na przedmiocie </w:t>
      </w:r>
      <w:r w:rsidRPr="009E35EC">
        <w:rPr>
          <w:rFonts w:ascii="Arial" w:hAnsi="Arial" w:cs="Arial"/>
          <w:b/>
          <w:color w:val="auto"/>
          <w:sz w:val="20"/>
          <w:szCs w:val="20"/>
        </w:rPr>
        <w:t>Rysunek zawodowy</w:t>
      </w:r>
      <w:r w:rsidR="00546D8B">
        <w:rPr>
          <w:rFonts w:ascii="Arial" w:hAnsi="Arial" w:cs="Arial"/>
          <w:b/>
          <w:color w:val="auto"/>
          <w:sz w:val="20"/>
          <w:szCs w:val="20"/>
        </w:rPr>
        <w:t xml:space="preserve"> </w:t>
      </w:r>
      <w:r w:rsidR="00546D8B" w:rsidRPr="00EE3B57">
        <w:rPr>
          <w:rFonts w:ascii="Arial" w:hAnsi="Arial" w:cs="Arial"/>
          <w:b/>
          <w:color w:val="auto"/>
          <w:sz w:val="20"/>
          <w:szCs w:val="20"/>
        </w:rPr>
        <w:t>w branży drzewno-meblarskiej</w:t>
      </w:r>
      <w:r w:rsidR="00546D8B">
        <w:rPr>
          <w:rFonts w:ascii="Arial" w:hAnsi="Arial" w:cs="Arial"/>
          <w:b/>
          <w:color w:val="auto"/>
          <w:sz w:val="20"/>
          <w:szCs w:val="20"/>
        </w:rPr>
        <w:t xml:space="preserve"> </w:t>
      </w:r>
      <w:r w:rsidRPr="009E35EC">
        <w:rPr>
          <w:rFonts w:ascii="Arial" w:hAnsi="Arial" w:cs="Arial"/>
          <w:color w:val="auto"/>
          <w:sz w:val="20"/>
          <w:szCs w:val="20"/>
        </w:rPr>
        <w:t>proponuje się wykorzystać:</w:t>
      </w:r>
    </w:p>
    <w:p w:rsidR="00196443" w:rsidRDefault="0019644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814BEF" w:rsidRPr="009E35EC" w:rsidRDefault="00A22C15"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F</w:t>
      </w:r>
      <w:r w:rsidR="00814BEF" w:rsidRPr="009E35EC">
        <w:rPr>
          <w:rFonts w:ascii="Arial" w:hAnsi="Arial" w:cs="Arial"/>
          <w:b/>
          <w:color w:val="auto"/>
          <w:sz w:val="20"/>
          <w:szCs w:val="20"/>
        </w:rPr>
        <w:t>ormy i metody nauczania</w:t>
      </w:r>
    </w:p>
    <w:p w:rsidR="00814BEF" w:rsidRPr="009E35EC" w:rsidRDefault="00814BEF" w:rsidP="00315F82">
      <w:pPr>
        <w:pStyle w:val="Akapitzlist"/>
        <w:spacing w:line="360" w:lineRule="auto"/>
        <w:ind w:left="0"/>
        <w:rPr>
          <w:rFonts w:ascii="Arial" w:hAnsi="Arial" w:cs="Arial"/>
          <w:color w:val="auto"/>
          <w:sz w:val="20"/>
          <w:szCs w:val="20"/>
        </w:rPr>
      </w:pPr>
      <w:r w:rsidRPr="009E35EC">
        <w:rPr>
          <w:rFonts w:ascii="Arial" w:hAnsi="Arial" w:cs="Arial"/>
          <w:color w:val="auto"/>
          <w:sz w:val="20"/>
          <w:szCs w:val="20"/>
        </w:rPr>
        <w:t>Pokaz z objaśnieniem, ćwiczenia, metoda projektu edukacyjnego.</w:t>
      </w:r>
    </w:p>
    <w:p w:rsidR="004201D0" w:rsidRPr="005E0435" w:rsidRDefault="004201D0" w:rsidP="005E0435">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814BEF" w:rsidRPr="009E35EC" w:rsidRDefault="004201D0"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9E35EC">
        <w:rPr>
          <w:rFonts w:ascii="Arial" w:hAnsi="Arial" w:cs="Arial"/>
          <w:b/>
          <w:color w:val="auto"/>
          <w:sz w:val="20"/>
          <w:szCs w:val="20"/>
        </w:rPr>
        <w:t>Ś</w:t>
      </w:r>
      <w:r w:rsidR="00814BEF" w:rsidRPr="009E35EC">
        <w:rPr>
          <w:rFonts w:ascii="Arial" w:hAnsi="Arial" w:cs="Arial"/>
          <w:b/>
          <w:color w:val="auto"/>
          <w:sz w:val="20"/>
          <w:szCs w:val="20"/>
        </w:rPr>
        <w:t>rodki dydaktyczne do przedmiotu</w:t>
      </w:r>
    </w:p>
    <w:p w:rsidR="00814BEF" w:rsidRPr="009E35EC" w:rsidRDefault="00814BEF" w:rsidP="00315F82">
      <w:pPr>
        <w:pStyle w:val="tabelalewa"/>
        <w:spacing w:line="360" w:lineRule="auto"/>
        <w:jc w:val="both"/>
        <w:rPr>
          <w:rFonts w:ascii="Arial" w:hAnsi="Arial" w:cs="Arial"/>
          <w:sz w:val="20"/>
          <w:szCs w:val="20"/>
        </w:rPr>
      </w:pPr>
      <w:r w:rsidRPr="009E35EC">
        <w:rPr>
          <w:rFonts w:ascii="Arial" w:hAnsi="Arial" w:cs="Arial"/>
          <w:sz w:val="20"/>
          <w:szCs w:val="20"/>
        </w:rPr>
        <w:t xml:space="preserve">Pomoce dydaktyczne do kształtowania wyobraźni przestrzennej, normy dotyczące oznaczeń graficznych w rysunku technicznym oraz budowlanym, normy uproszczeń rysunkowych, normy dotyczące zasad wykonywania rysunku technicznego </w:t>
      </w:r>
      <w:r w:rsidR="007F0D02" w:rsidRPr="009E35EC">
        <w:rPr>
          <w:rFonts w:ascii="Arial" w:hAnsi="Arial" w:cs="Arial"/>
          <w:sz w:val="20"/>
          <w:szCs w:val="20"/>
        </w:rPr>
        <w:t xml:space="preserve">meblowego; </w:t>
      </w:r>
      <w:r w:rsidRPr="009E35EC">
        <w:rPr>
          <w:rFonts w:ascii="Arial" w:hAnsi="Arial" w:cs="Arial"/>
          <w:sz w:val="20"/>
          <w:szCs w:val="20"/>
        </w:rPr>
        <w:t>przykładowe dokumentacje</w:t>
      </w:r>
      <w:r w:rsidR="007F0D02" w:rsidRPr="009E35EC">
        <w:rPr>
          <w:rFonts w:ascii="Arial" w:hAnsi="Arial" w:cs="Arial"/>
          <w:sz w:val="20"/>
          <w:szCs w:val="20"/>
        </w:rPr>
        <w:t xml:space="preserve"> technologiczne i konstrukcyjne</w:t>
      </w:r>
      <w:r w:rsidRPr="009E35EC">
        <w:rPr>
          <w:rFonts w:ascii="Arial" w:hAnsi="Arial" w:cs="Arial"/>
          <w:sz w:val="20"/>
          <w:szCs w:val="20"/>
        </w:rPr>
        <w:t>, modele elementów</w:t>
      </w:r>
      <w:r w:rsidR="007F0D02" w:rsidRPr="009E35EC">
        <w:rPr>
          <w:rFonts w:ascii="Arial" w:hAnsi="Arial" w:cs="Arial"/>
          <w:sz w:val="20"/>
          <w:szCs w:val="20"/>
        </w:rPr>
        <w:t xml:space="preserve"> stolarskich</w:t>
      </w:r>
      <w:r w:rsidRPr="009E35EC">
        <w:rPr>
          <w:rFonts w:ascii="Arial" w:hAnsi="Arial" w:cs="Arial"/>
          <w:sz w:val="20"/>
          <w:szCs w:val="20"/>
        </w:rPr>
        <w:t xml:space="preserve">, modele </w:t>
      </w:r>
      <w:r w:rsidR="007F0D02" w:rsidRPr="009E35EC">
        <w:rPr>
          <w:rFonts w:ascii="Arial" w:hAnsi="Arial" w:cs="Arial"/>
          <w:sz w:val="20"/>
          <w:szCs w:val="20"/>
        </w:rPr>
        <w:t>wyrobów stolarskich</w:t>
      </w:r>
      <w:r w:rsidRPr="009E35EC">
        <w:rPr>
          <w:rFonts w:ascii="Arial" w:hAnsi="Arial" w:cs="Arial"/>
          <w:sz w:val="20"/>
          <w:szCs w:val="20"/>
        </w:rPr>
        <w:t xml:space="preserve">, katalogi materiałów i wyrobów </w:t>
      </w:r>
      <w:r w:rsidR="007F0D02" w:rsidRPr="009E35EC">
        <w:rPr>
          <w:rFonts w:ascii="Arial" w:hAnsi="Arial" w:cs="Arial"/>
          <w:sz w:val="20"/>
          <w:szCs w:val="20"/>
        </w:rPr>
        <w:t>stolarskich</w:t>
      </w:r>
      <w:r w:rsidRPr="009E35EC">
        <w:rPr>
          <w:rFonts w:ascii="Arial" w:hAnsi="Arial" w:cs="Arial"/>
          <w:sz w:val="20"/>
          <w:szCs w:val="20"/>
        </w:rPr>
        <w:t>, zestawy ćwiczeń, instrukcje do ćwiczeń.</w:t>
      </w:r>
    </w:p>
    <w:p w:rsidR="004201D0" w:rsidRPr="009E35EC" w:rsidRDefault="004201D0" w:rsidP="00315F82">
      <w:pPr>
        <w:pStyle w:val="tabelalewa"/>
        <w:spacing w:line="360" w:lineRule="auto"/>
        <w:jc w:val="both"/>
        <w:rPr>
          <w:rFonts w:ascii="Arial" w:hAnsi="Arial" w:cs="Arial"/>
          <w:sz w:val="20"/>
          <w:szCs w:val="20"/>
        </w:rPr>
      </w:pPr>
    </w:p>
    <w:p w:rsidR="007F0D02" w:rsidRPr="009E35EC" w:rsidRDefault="004201D0"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W</w:t>
      </w:r>
      <w:r w:rsidR="007F0D02" w:rsidRPr="009E35EC">
        <w:rPr>
          <w:rFonts w:ascii="Arial" w:hAnsi="Arial" w:cs="Arial"/>
          <w:b/>
          <w:color w:val="auto"/>
          <w:sz w:val="20"/>
          <w:szCs w:val="20"/>
        </w:rPr>
        <w:t>arunki realizacji</w:t>
      </w:r>
    </w:p>
    <w:p w:rsidR="007F0D02" w:rsidRPr="009E35EC" w:rsidRDefault="007F0D02" w:rsidP="00315F82">
      <w:pPr>
        <w:pStyle w:val="Akapitzlist"/>
        <w:spacing w:line="360" w:lineRule="auto"/>
        <w:ind w:left="0"/>
        <w:jc w:val="both"/>
        <w:rPr>
          <w:rFonts w:ascii="Arial" w:hAnsi="Arial" w:cs="Arial"/>
          <w:bCs/>
          <w:color w:val="auto"/>
          <w:sz w:val="20"/>
          <w:szCs w:val="20"/>
        </w:rPr>
      </w:pPr>
      <w:r w:rsidRPr="009E35EC">
        <w:rPr>
          <w:rFonts w:ascii="Arial" w:hAnsi="Arial" w:cs="Arial"/>
          <w:bCs/>
          <w:color w:val="auto"/>
          <w:sz w:val="20"/>
          <w:szCs w:val="20"/>
        </w:rPr>
        <w:t>Zajęcia edukacyjne powinny być prowadzone w pracowni rysu</w:t>
      </w:r>
      <w:r w:rsidR="00AD2496">
        <w:rPr>
          <w:rFonts w:ascii="Arial" w:hAnsi="Arial" w:cs="Arial"/>
          <w:bCs/>
          <w:color w:val="auto"/>
          <w:sz w:val="20"/>
          <w:szCs w:val="20"/>
        </w:rPr>
        <w:t>nku technicznego wyposażonej w:</w:t>
      </w:r>
    </w:p>
    <w:p w:rsidR="007F0D02" w:rsidRPr="009E35EC" w:rsidRDefault="007F0D02" w:rsidP="007034D1">
      <w:pPr>
        <w:pStyle w:val="Akapitzlist"/>
        <w:numPr>
          <w:ilvl w:val="0"/>
          <w:numId w:val="62"/>
        </w:numPr>
        <w:spacing w:line="360" w:lineRule="auto"/>
        <w:jc w:val="both"/>
        <w:rPr>
          <w:rFonts w:ascii="Arial" w:hAnsi="Arial" w:cs="Arial"/>
          <w:bCs/>
          <w:color w:val="auto"/>
          <w:sz w:val="20"/>
          <w:szCs w:val="20"/>
        </w:rPr>
      </w:pPr>
      <w:proofErr w:type="gramStart"/>
      <w:r w:rsidRPr="009E35EC">
        <w:rPr>
          <w:rFonts w:ascii="Arial" w:hAnsi="Arial" w:cs="Arial"/>
          <w:bCs/>
          <w:color w:val="auto"/>
          <w:sz w:val="20"/>
          <w:szCs w:val="20"/>
        </w:rPr>
        <w:t>stanowisko</w:t>
      </w:r>
      <w:proofErr w:type="gramEnd"/>
      <w:r w:rsidRPr="009E35EC">
        <w:rPr>
          <w:rFonts w:ascii="Arial" w:hAnsi="Arial" w:cs="Arial"/>
          <w:bCs/>
          <w:color w:val="auto"/>
          <w:sz w:val="20"/>
          <w:szCs w:val="20"/>
        </w:rPr>
        <w:t xml:space="preserve"> komputerowe dla nauczyciela z urządzeniem wielofunkcyjny, ploterem oraz projektorem multimedialnym;</w:t>
      </w:r>
    </w:p>
    <w:p w:rsidR="007F0D02" w:rsidRPr="009E35EC" w:rsidRDefault="007F0D02" w:rsidP="007034D1">
      <w:pPr>
        <w:pStyle w:val="Akapitzlist"/>
        <w:numPr>
          <w:ilvl w:val="0"/>
          <w:numId w:val="62"/>
        </w:numPr>
        <w:spacing w:line="360" w:lineRule="auto"/>
        <w:jc w:val="both"/>
        <w:rPr>
          <w:rFonts w:ascii="Arial" w:hAnsi="Arial" w:cs="Arial"/>
          <w:bCs/>
          <w:color w:val="auto"/>
          <w:sz w:val="20"/>
          <w:szCs w:val="20"/>
        </w:rPr>
      </w:pPr>
      <w:proofErr w:type="gramStart"/>
      <w:r w:rsidRPr="009E35EC">
        <w:rPr>
          <w:rFonts w:ascii="Arial" w:hAnsi="Arial" w:cs="Arial"/>
          <w:color w:val="auto"/>
          <w:sz w:val="20"/>
          <w:szCs w:val="20"/>
        </w:rPr>
        <w:t>stanowisko</w:t>
      </w:r>
      <w:proofErr w:type="gramEnd"/>
      <w:r w:rsidRPr="009E35EC">
        <w:rPr>
          <w:rFonts w:ascii="Arial" w:hAnsi="Arial" w:cs="Arial"/>
          <w:color w:val="auto"/>
          <w:sz w:val="20"/>
          <w:szCs w:val="20"/>
        </w:rPr>
        <w:t xml:space="preserve"> </w:t>
      </w:r>
      <w:r w:rsidRPr="009E35EC">
        <w:rPr>
          <w:rFonts w:ascii="Arial" w:hAnsi="Arial" w:cs="Arial"/>
          <w:bCs/>
          <w:color w:val="auto"/>
          <w:sz w:val="20"/>
          <w:szCs w:val="20"/>
        </w:rPr>
        <w:t xml:space="preserve">komputerowe dla uczniów (jedno stanowisko dla jednego ucznia), wszystkie komputery podłączone do sieci lokalnej z dostępem do </w:t>
      </w:r>
      <w:r w:rsidR="003B6AD0" w:rsidRPr="009E35EC">
        <w:rPr>
          <w:rFonts w:ascii="Arial" w:hAnsi="Arial" w:cs="Arial"/>
          <w:bCs/>
          <w:color w:val="auto"/>
          <w:sz w:val="20"/>
          <w:szCs w:val="20"/>
        </w:rPr>
        <w:t>Internetu</w:t>
      </w:r>
      <w:r w:rsidRPr="009E35EC">
        <w:rPr>
          <w:rFonts w:ascii="Arial" w:hAnsi="Arial" w:cs="Arial"/>
          <w:bCs/>
          <w:color w:val="auto"/>
          <w:sz w:val="20"/>
          <w:szCs w:val="20"/>
        </w:rPr>
        <w:t>, pakiet programów biurowych, program do wykonywania rysunków technicznych;</w:t>
      </w:r>
    </w:p>
    <w:p w:rsidR="007F0D02" w:rsidRPr="009E35EC" w:rsidRDefault="007F0D02" w:rsidP="007034D1">
      <w:pPr>
        <w:pStyle w:val="Akapitzlist"/>
        <w:numPr>
          <w:ilvl w:val="0"/>
          <w:numId w:val="62"/>
        </w:numPr>
        <w:spacing w:line="360" w:lineRule="auto"/>
        <w:jc w:val="both"/>
        <w:rPr>
          <w:rFonts w:ascii="Arial" w:hAnsi="Arial" w:cs="Arial"/>
          <w:bCs/>
          <w:color w:val="auto"/>
          <w:sz w:val="20"/>
          <w:szCs w:val="20"/>
        </w:rPr>
      </w:pPr>
      <w:proofErr w:type="gramStart"/>
      <w:r w:rsidRPr="009E35EC">
        <w:rPr>
          <w:rFonts w:ascii="Arial" w:hAnsi="Arial" w:cs="Arial"/>
          <w:bCs/>
          <w:color w:val="auto"/>
          <w:sz w:val="20"/>
          <w:szCs w:val="20"/>
        </w:rPr>
        <w:t>stanowiska</w:t>
      </w:r>
      <w:proofErr w:type="gramEnd"/>
      <w:r w:rsidRPr="009E35EC">
        <w:rPr>
          <w:rFonts w:ascii="Arial" w:hAnsi="Arial" w:cs="Arial"/>
          <w:bCs/>
          <w:color w:val="auto"/>
          <w:sz w:val="20"/>
          <w:szCs w:val="20"/>
        </w:rPr>
        <w:t xml:space="preserve"> rysunkowe (jedno stanowisko dla jednego ucznia) umożliwiające wykonywani</w:t>
      </w:r>
      <w:r w:rsidR="00AD2496">
        <w:rPr>
          <w:rFonts w:ascii="Arial" w:hAnsi="Arial" w:cs="Arial"/>
          <w:bCs/>
          <w:color w:val="auto"/>
          <w:sz w:val="20"/>
          <w:szCs w:val="20"/>
        </w:rPr>
        <w:t>e rysunków, szkiców odręcznych;</w:t>
      </w:r>
    </w:p>
    <w:p w:rsidR="007F0D02" w:rsidRPr="009E35EC" w:rsidRDefault="007F0D02" w:rsidP="007034D1">
      <w:pPr>
        <w:pStyle w:val="Akapitzlist"/>
        <w:numPr>
          <w:ilvl w:val="0"/>
          <w:numId w:val="62"/>
        </w:numPr>
        <w:spacing w:line="360" w:lineRule="auto"/>
        <w:jc w:val="both"/>
        <w:rPr>
          <w:rFonts w:ascii="Arial" w:hAnsi="Arial" w:cs="Arial"/>
          <w:bCs/>
          <w:color w:val="auto"/>
          <w:sz w:val="20"/>
          <w:szCs w:val="20"/>
        </w:rPr>
      </w:pPr>
      <w:proofErr w:type="gramStart"/>
      <w:r w:rsidRPr="009E35EC">
        <w:rPr>
          <w:rFonts w:ascii="Arial" w:hAnsi="Arial" w:cs="Arial"/>
          <w:bCs/>
          <w:color w:val="auto"/>
          <w:sz w:val="20"/>
          <w:szCs w:val="20"/>
        </w:rPr>
        <w:t>pomoce</w:t>
      </w:r>
      <w:proofErr w:type="gramEnd"/>
      <w:r w:rsidRPr="009E35EC">
        <w:rPr>
          <w:rFonts w:ascii="Arial" w:hAnsi="Arial" w:cs="Arial"/>
          <w:bCs/>
          <w:color w:val="auto"/>
          <w:sz w:val="20"/>
          <w:szCs w:val="20"/>
        </w:rPr>
        <w:t xml:space="preserve"> dydaktyczne do kształtowania wyobraźni przestrzennej</w:t>
      </w:r>
      <w:r w:rsidR="004201D0" w:rsidRPr="009E35EC">
        <w:rPr>
          <w:rFonts w:ascii="Arial" w:hAnsi="Arial" w:cs="Arial"/>
          <w:bCs/>
          <w:color w:val="auto"/>
          <w:sz w:val="20"/>
          <w:szCs w:val="20"/>
        </w:rPr>
        <w:t>.</w:t>
      </w:r>
    </w:p>
    <w:p w:rsidR="007F0D02" w:rsidRPr="009E35EC" w:rsidRDefault="007F0D02" w:rsidP="00315F82">
      <w:pPr>
        <w:pStyle w:val="Akapitzlist"/>
        <w:spacing w:line="360" w:lineRule="auto"/>
        <w:ind w:left="0"/>
        <w:jc w:val="both"/>
        <w:rPr>
          <w:rFonts w:ascii="Arial" w:hAnsi="Arial" w:cs="Arial"/>
          <w:color w:val="auto"/>
          <w:sz w:val="20"/>
          <w:szCs w:val="20"/>
        </w:rPr>
      </w:pPr>
      <w:r w:rsidRPr="009E35EC">
        <w:rPr>
          <w:rFonts w:ascii="Arial" w:hAnsi="Arial" w:cs="Arial"/>
          <w:color w:val="auto"/>
          <w:sz w:val="20"/>
          <w:szCs w:val="20"/>
        </w:rPr>
        <w:t>Liczba uczniów do 15 osób</w:t>
      </w:r>
      <w:r w:rsidR="004201D0" w:rsidRPr="009E35EC">
        <w:rPr>
          <w:rFonts w:ascii="Arial" w:hAnsi="Arial" w:cs="Arial"/>
          <w:color w:val="auto"/>
          <w:sz w:val="20"/>
          <w:szCs w:val="20"/>
        </w:rPr>
        <w:t>.</w:t>
      </w:r>
    </w:p>
    <w:p w:rsidR="004201D0" w:rsidRPr="009E35EC" w:rsidRDefault="004201D0" w:rsidP="00315F82">
      <w:pPr>
        <w:pStyle w:val="Akapitzlist"/>
        <w:spacing w:line="360" w:lineRule="auto"/>
        <w:ind w:left="0"/>
        <w:jc w:val="both"/>
        <w:rPr>
          <w:rFonts w:ascii="Arial" w:hAnsi="Arial" w:cs="Arial"/>
          <w:bCs/>
          <w:color w:val="auto"/>
          <w:sz w:val="20"/>
          <w:szCs w:val="20"/>
        </w:rPr>
      </w:pPr>
    </w:p>
    <w:p w:rsidR="007F0D02" w:rsidRPr="009E35EC" w:rsidRDefault="004201D0"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M</w:t>
      </w:r>
      <w:r w:rsidR="007F0D02" w:rsidRPr="009E35EC">
        <w:rPr>
          <w:rFonts w:ascii="Arial" w:hAnsi="Arial" w:cs="Arial"/>
          <w:b/>
          <w:color w:val="auto"/>
          <w:sz w:val="20"/>
          <w:szCs w:val="20"/>
        </w:rPr>
        <w:t>etody sprawdzania osiągnięć edukacyjnych ucznia</w:t>
      </w:r>
    </w:p>
    <w:p w:rsidR="007F0D02" w:rsidRDefault="007F0D02" w:rsidP="00315F82">
      <w:pPr>
        <w:pStyle w:val="Akapitzlist"/>
        <w:spacing w:line="360" w:lineRule="auto"/>
        <w:ind w:left="0"/>
        <w:jc w:val="both"/>
        <w:rPr>
          <w:rFonts w:ascii="Arial" w:hAnsi="Arial" w:cs="Arial"/>
          <w:color w:val="auto"/>
          <w:sz w:val="20"/>
          <w:szCs w:val="20"/>
        </w:rPr>
      </w:pPr>
      <w:r w:rsidRPr="009E35EC">
        <w:rPr>
          <w:rFonts w:ascii="Arial" w:hAnsi="Arial" w:cs="Arial"/>
          <w:bCs/>
          <w:color w:val="auto"/>
          <w:sz w:val="20"/>
          <w:szCs w:val="20"/>
        </w:rPr>
        <w:t>Sprawdzenie</w:t>
      </w:r>
      <w:r w:rsidRPr="009E35EC">
        <w:rPr>
          <w:rFonts w:ascii="Arial" w:hAnsi="Arial" w:cs="Arial"/>
          <w:color w:val="auto"/>
          <w:sz w:val="20"/>
          <w:szCs w:val="20"/>
        </w:rPr>
        <w:t xml:space="preserve"> osiągnięć edukacyjnych ucznia należy dokonać holistycznie przez ocenę:</w:t>
      </w:r>
      <w:r w:rsidRPr="009E35EC">
        <w:rPr>
          <w:rFonts w:ascii="Arial" w:hAnsi="Arial" w:cs="Arial"/>
          <w:bCs/>
          <w:color w:val="auto"/>
          <w:sz w:val="20"/>
          <w:szCs w:val="20"/>
        </w:rPr>
        <w:t xml:space="preserve"> efektów kształcenia uczniów na podstawie bieżącej obserwacji pracy oraz prezentacji wyników prac (kryteria: zawartość merytoryczna, sposób prezentacji). </w:t>
      </w:r>
      <w:r w:rsidRPr="009E35EC">
        <w:rPr>
          <w:rFonts w:ascii="Arial" w:hAnsi="Arial" w:cs="Arial"/>
          <w:color w:val="auto"/>
          <w:sz w:val="20"/>
          <w:szCs w:val="20"/>
        </w:rPr>
        <w:t>Oceniając osiągnięcia edukacyjne uczących się po zakończeniu działu</w:t>
      </w:r>
      <w:r w:rsidR="00CF1AE1" w:rsidRPr="009E35EC">
        <w:rPr>
          <w:rFonts w:ascii="Arial" w:hAnsi="Arial" w:cs="Arial"/>
          <w:color w:val="auto"/>
          <w:sz w:val="20"/>
          <w:szCs w:val="20"/>
        </w:rPr>
        <w:t>,</w:t>
      </w:r>
      <w:r w:rsidRPr="009E35EC">
        <w:rPr>
          <w:rFonts w:ascii="Arial" w:hAnsi="Arial" w:cs="Arial"/>
          <w:color w:val="auto"/>
          <w:sz w:val="20"/>
          <w:szCs w:val="20"/>
        </w:rPr>
        <w:t xml:space="preserve"> proponuje się przeprowadzenie testu składającego się z zadań otwartych, zamkniętych, sprawdzianu praktycznego (wykonywanie szkiców lub odczytanie wybranych informacji z rysunku).</w:t>
      </w:r>
    </w:p>
    <w:p w:rsidR="00F34596" w:rsidRPr="009E35EC" w:rsidRDefault="00F34596" w:rsidP="00315F82">
      <w:pPr>
        <w:pStyle w:val="Akapitzlist"/>
        <w:spacing w:line="360" w:lineRule="auto"/>
        <w:ind w:left="0"/>
        <w:jc w:val="both"/>
        <w:rPr>
          <w:rFonts w:ascii="Arial" w:hAnsi="Arial" w:cs="Arial"/>
          <w:color w:val="auto"/>
          <w:sz w:val="20"/>
          <w:szCs w:val="20"/>
        </w:rPr>
      </w:pPr>
    </w:p>
    <w:p w:rsidR="007F0D02" w:rsidRPr="009E35EC" w:rsidRDefault="004201D0"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hAnsi="Arial" w:cs="Arial"/>
          <w:b/>
          <w:color w:val="auto"/>
          <w:sz w:val="20"/>
          <w:szCs w:val="20"/>
        </w:rPr>
      </w:pPr>
      <w:r w:rsidRPr="009E35EC">
        <w:rPr>
          <w:rFonts w:ascii="Arial" w:hAnsi="Arial" w:cs="Arial"/>
          <w:b/>
          <w:color w:val="auto"/>
          <w:sz w:val="20"/>
          <w:szCs w:val="20"/>
        </w:rPr>
        <w:t>P</w:t>
      </w:r>
      <w:r w:rsidR="007F0D02" w:rsidRPr="009E35EC">
        <w:rPr>
          <w:rFonts w:ascii="Arial" w:hAnsi="Arial" w:cs="Arial"/>
          <w:b/>
          <w:color w:val="auto"/>
          <w:sz w:val="20"/>
          <w:szCs w:val="20"/>
        </w:rPr>
        <w:t>roponowane metody ewaluacji przedmiotu</w:t>
      </w:r>
    </w:p>
    <w:p w:rsidR="007F0D02" w:rsidRPr="009E35EC" w:rsidRDefault="007F0D02"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color w:val="auto"/>
          <w:sz w:val="20"/>
          <w:szCs w:val="20"/>
        </w:rPr>
      </w:pPr>
      <w:r w:rsidRPr="009E35EC">
        <w:rPr>
          <w:rFonts w:ascii="Arial" w:hAnsi="Arial" w:cs="Arial"/>
          <w:bCs/>
          <w:color w:val="auto"/>
          <w:sz w:val="20"/>
          <w:szCs w:val="20"/>
        </w:rPr>
        <w:t>Ewaluacja przedmiotu powinna odbywać się systematycznie.</w:t>
      </w:r>
      <w:r w:rsidRPr="009E35EC">
        <w:rPr>
          <w:rFonts w:ascii="Arial" w:eastAsia="Calibri" w:hAnsi="Arial" w:cs="Arial"/>
          <w:color w:val="auto"/>
          <w:sz w:val="20"/>
          <w:szCs w:val="20"/>
        </w:rPr>
        <w:t xml:space="preserve"> Nauczyciel za każdym razem, gdy bada osiągnięcia swoich uczniów, dokonuje pośrednio ewaluacji programu przedmiotu.</w:t>
      </w:r>
    </w:p>
    <w:p w:rsidR="007F0D02" w:rsidRPr="009E35EC" w:rsidRDefault="007F0D02"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hAnsi="Arial" w:cs="Arial"/>
          <w:bCs/>
          <w:color w:val="auto"/>
          <w:sz w:val="20"/>
          <w:szCs w:val="20"/>
        </w:rPr>
      </w:pPr>
      <w:r w:rsidRPr="009E35EC">
        <w:rPr>
          <w:rFonts w:ascii="Arial" w:hAnsi="Arial" w:cs="Arial"/>
          <w:bCs/>
          <w:color w:val="auto"/>
          <w:sz w:val="20"/>
          <w:szCs w:val="20"/>
        </w:rPr>
        <w:t>Do pozyskania danych od uczniów warto zastosować testy standaryzowane i niestandaryzowane, np.:</w:t>
      </w:r>
    </w:p>
    <w:p w:rsidR="007F0D02" w:rsidRPr="009E35EC" w:rsidRDefault="007F0D02" w:rsidP="007034D1">
      <w:pPr>
        <w:pStyle w:val="Akapitzlist"/>
        <w:numPr>
          <w:ilvl w:val="0"/>
          <w:numId w:val="8"/>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test</w:t>
      </w:r>
      <w:proofErr w:type="gramEnd"/>
      <w:r w:rsidRPr="009E35EC">
        <w:rPr>
          <w:rFonts w:ascii="Arial" w:hAnsi="Arial" w:cs="Arial"/>
          <w:color w:val="auto"/>
          <w:sz w:val="20"/>
          <w:szCs w:val="20"/>
        </w:rPr>
        <w:t xml:space="preserve"> pisemny dla uczniów • ilu uczniów uzyska wyniki testu pisemnego powyżej 50%</w:t>
      </w:r>
      <w:r w:rsidR="000B69AA" w:rsidRPr="009E35EC">
        <w:rPr>
          <w:rFonts w:ascii="Arial" w:hAnsi="Arial" w:cs="Arial"/>
          <w:color w:val="auto"/>
          <w:sz w:val="20"/>
          <w:szCs w:val="20"/>
        </w:rPr>
        <w:t>.</w:t>
      </w:r>
    </w:p>
    <w:p w:rsidR="007F0D02" w:rsidRPr="009E35EC" w:rsidRDefault="007F0D02" w:rsidP="007034D1">
      <w:pPr>
        <w:pStyle w:val="Akapitzlist"/>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rPr>
          <w:rFonts w:ascii="Arial" w:hAnsi="Arial" w:cs="Arial"/>
          <w:bCs/>
          <w:color w:val="auto"/>
          <w:sz w:val="20"/>
          <w:szCs w:val="20"/>
        </w:rPr>
      </w:pPr>
      <w:proofErr w:type="gramStart"/>
      <w:r w:rsidRPr="009E35EC">
        <w:rPr>
          <w:rFonts w:ascii="Arial" w:hAnsi="Arial" w:cs="Arial"/>
          <w:color w:val="auto"/>
          <w:sz w:val="20"/>
          <w:szCs w:val="20"/>
        </w:rPr>
        <w:t>test</w:t>
      </w:r>
      <w:proofErr w:type="gramEnd"/>
      <w:r w:rsidRPr="009E35EC">
        <w:rPr>
          <w:rFonts w:ascii="Arial" w:hAnsi="Arial" w:cs="Arial"/>
          <w:color w:val="auto"/>
          <w:sz w:val="20"/>
          <w:szCs w:val="20"/>
        </w:rPr>
        <w:t xml:space="preserve"> praktyczny dla uczniów • ilu uczniów uzyska wynik testu praktycznego powyżej 75%</w:t>
      </w:r>
      <w:r w:rsidR="000B69AA" w:rsidRPr="009E35EC">
        <w:rPr>
          <w:rFonts w:ascii="Arial" w:hAnsi="Arial" w:cs="Arial"/>
          <w:color w:val="auto"/>
          <w:sz w:val="20"/>
          <w:szCs w:val="20"/>
        </w:rPr>
        <w:t>.</w:t>
      </w:r>
    </w:p>
    <w:p w:rsidR="007F0D02" w:rsidRPr="009E35EC" w:rsidRDefault="007F0D02"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color w:val="auto"/>
          <w:sz w:val="20"/>
          <w:szCs w:val="20"/>
        </w:rPr>
      </w:pPr>
      <w:r w:rsidRPr="009E35EC">
        <w:rPr>
          <w:rFonts w:ascii="Arial" w:eastAsia="Calibri" w:hAnsi="Arial" w:cs="Arial"/>
          <w:color w:val="auto"/>
          <w:sz w:val="20"/>
          <w:szCs w:val="20"/>
        </w:rPr>
        <w:t xml:space="preserve">Wyniki testów osiągnięć uczniów pokazują, które cele kształcenia w pełni zostały zrealizowane, a które tylko częściowo, lub w ogóle nie zostały zrealizowane. W wypadku osiągnięcia niesatysfakcjonujących wyników trzeba na bieżąco podjąć decyzję o wprowadzeniu zmian, np. dodaniu lub usunięciu pewnych </w:t>
      </w:r>
      <w:r w:rsidR="00DD2483" w:rsidRPr="009E35EC">
        <w:rPr>
          <w:rFonts w:ascii="Arial" w:eastAsia="Calibri" w:hAnsi="Arial" w:cs="Arial"/>
          <w:color w:val="auto"/>
          <w:sz w:val="20"/>
          <w:szCs w:val="20"/>
        </w:rPr>
        <w:t>metod/</w:t>
      </w:r>
      <w:r w:rsidRPr="009E35EC">
        <w:rPr>
          <w:rFonts w:ascii="Arial" w:eastAsia="Calibri" w:hAnsi="Arial" w:cs="Arial"/>
          <w:color w:val="auto"/>
          <w:sz w:val="20"/>
          <w:szCs w:val="20"/>
        </w:rPr>
        <w:t>technik pracy, zwiększeniu liczby godzin, zrezygnowaniu z treści wykraczających poza podstawę, jeżeli takie zostały dodane. Nauczyciel za każdym razem, gdy bada osiągnięcia swoich uczniów, dokonuje pośrednio ewaluacji programu przedmiotu. Wyniki testów osiągnięć szkolnych pokazują, które cele programowe zostały zrealizowane w pełni, które częściowo, a które w ogóle nie zostały zrealizowane.</w:t>
      </w:r>
    </w:p>
    <w:p w:rsidR="004B02F4" w:rsidRPr="009E35EC" w:rsidRDefault="004B02F4" w:rsidP="009E35EC">
      <w:pPr>
        <w:spacing w:line="360" w:lineRule="auto"/>
        <w:jc w:val="both"/>
        <w:rPr>
          <w:rFonts w:ascii="Arial" w:hAnsi="Arial" w:cs="Arial"/>
          <w:b/>
          <w:bCs/>
          <w:color w:val="auto"/>
          <w:sz w:val="20"/>
          <w:szCs w:val="20"/>
        </w:rPr>
      </w:pPr>
    </w:p>
    <w:p w:rsidR="004B02F4" w:rsidRPr="009E35EC" w:rsidRDefault="004B02F4" w:rsidP="009E35EC">
      <w:pPr>
        <w:spacing w:line="360" w:lineRule="auto"/>
        <w:rPr>
          <w:rFonts w:ascii="Arial" w:hAnsi="Arial" w:cs="Arial"/>
          <w:b/>
          <w:color w:val="auto"/>
          <w:sz w:val="20"/>
          <w:szCs w:val="20"/>
        </w:rPr>
      </w:pPr>
    </w:p>
    <w:p w:rsidR="0092075B" w:rsidRPr="009E35EC" w:rsidRDefault="0092075B" w:rsidP="009E35EC">
      <w:pPr>
        <w:spacing w:line="360" w:lineRule="auto"/>
        <w:rPr>
          <w:rFonts w:ascii="Arial" w:hAnsi="Arial" w:cs="Arial"/>
          <w:b/>
          <w:color w:val="auto"/>
          <w:sz w:val="20"/>
          <w:szCs w:val="20"/>
        </w:rPr>
      </w:pPr>
    </w:p>
    <w:p w:rsidR="0092075B" w:rsidRPr="009E35EC" w:rsidRDefault="0092075B" w:rsidP="009E35EC">
      <w:pPr>
        <w:spacing w:line="360" w:lineRule="auto"/>
        <w:rPr>
          <w:rFonts w:ascii="Arial" w:hAnsi="Arial" w:cs="Arial"/>
          <w:b/>
          <w:color w:val="auto"/>
          <w:sz w:val="20"/>
          <w:szCs w:val="20"/>
        </w:rPr>
      </w:pPr>
    </w:p>
    <w:p w:rsidR="0092075B" w:rsidRPr="009E35EC" w:rsidRDefault="0092075B" w:rsidP="009E35EC">
      <w:pPr>
        <w:spacing w:line="360" w:lineRule="auto"/>
        <w:rPr>
          <w:rFonts w:ascii="Arial" w:hAnsi="Arial" w:cs="Arial"/>
          <w:b/>
          <w:color w:val="auto"/>
          <w:sz w:val="20"/>
          <w:szCs w:val="20"/>
        </w:rPr>
      </w:pPr>
    </w:p>
    <w:p w:rsidR="00F34596" w:rsidRDefault="00F34596" w:rsidP="009E35EC">
      <w:pPr>
        <w:spacing w:line="360" w:lineRule="auto"/>
        <w:rPr>
          <w:rFonts w:ascii="Arial" w:hAnsi="Arial" w:cs="Arial"/>
          <w:b/>
          <w:color w:val="auto"/>
          <w:sz w:val="20"/>
          <w:szCs w:val="20"/>
        </w:rPr>
      </w:pPr>
    </w:p>
    <w:p w:rsidR="00327300" w:rsidRDefault="00327300" w:rsidP="009E35EC">
      <w:pPr>
        <w:spacing w:line="360" w:lineRule="auto"/>
        <w:rPr>
          <w:rFonts w:ascii="Arial" w:hAnsi="Arial" w:cs="Arial"/>
          <w:b/>
          <w:color w:val="auto"/>
          <w:sz w:val="20"/>
          <w:szCs w:val="20"/>
        </w:rPr>
      </w:pPr>
    </w:p>
    <w:p w:rsidR="0092075B" w:rsidRPr="009E35EC" w:rsidRDefault="0051042D" w:rsidP="009E35EC">
      <w:pPr>
        <w:spacing w:line="360" w:lineRule="auto"/>
        <w:rPr>
          <w:rFonts w:ascii="Arial" w:hAnsi="Arial" w:cs="Arial"/>
          <w:b/>
          <w:color w:val="auto"/>
          <w:sz w:val="20"/>
          <w:szCs w:val="20"/>
        </w:rPr>
      </w:pPr>
      <w:r>
        <w:rPr>
          <w:rFonts w:ascii="Arial" w:hAnsi="Arial" w:cs="Arial"/>
          <w:b/>
          <w:color w:val="auto"/>
          <w:sz w:val="20"/>
          <w:szCs w:val="20"/>
        </w:rPr>
        <w:br w:type="column"/>
      </w:r>
      <w:r w:rsidR="00F34596">
        <w:rPr>
          <w:rFonts w:ascii="Arial" w:hAnsi="Arial" w:cs="Arial"/>
          <w:b/>
          <w:color w:val="auto"/>
          <w:sz w:val="20"/>
          <w:szCs w:val="20"/>
        </w:rPr>
        <w:t>MASZYNY I URZĄDZENIA</w:t>
      </w:r>
    </w:p>
    <w:p w:rsidR="00780B72" w:rsidRPr="009E35EC" w:rsidRDefault="005E0435" w:rsidP="005E0435">
      <w:pPr>
        <w:tabs>
          <w:tab w:val="left" w:pos="2567"/>
        </w:tabs>
        <w:spacing w:line="360" w:lineRule="auto"/>
        <w:jc w:val="both"/>
        <w:rPr>
          <w:rFonts w:ascii="Arial" w:hAnsi="Arial" w:cs="Arial"/>
          <w:b/>
          <w:color w:val="auto"/>
          <w:sz w:val="20"/>
          <w:szCs w:val="20"/>
        </w:rPr>
      </w:pPr>
      <w:r>
        <w:rPr>
          <w:rFonts w:ascii="Arial" w:hAnsi="Arial" w:cs="Arial"/>
          <w:b/>
          <w:color w:val="auto"/>
          <w:sz w:val="20"/>
          <w:szCs w:val="20"/>
        </w:rPr>
        <w:t>Cele ogólne</w:t>
      </w:r>
    </w:p>
    <w:p w:rsidR="009B14C8" w:rsidRPr="009E35EC" w:rsidRDefault="009B14C8" w:rsidP="007034D1">
      <w:pPr>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9E35EC">
        <w:rPr>
          <w:rFonts w:ascii="Arial" w:hAnsi="Arial" w:cs="Arial"/>
          <w:color w:val="auto"/>
          <w:sz w:val="20"/>
          <w:szCs w:val="20"/>
        </w:rPr>
        <w:t>Charaktery</w:t>
      </w:r>
      <w:r w:rsidR="00CC2864" w:rsidRPr="009E35EC">
        <w:rPr>
          <w:rFonts w:ascii="Arial" w:hAnsi="Arial" w:cs="Arial"/>
          <w:color w:val="auto"/>
          <w:sz w:val="20"/>
          <w:szCs w:val="20"/>
        </w:rPr>
        <w:t>zowanie</w:t>
      </w:r>
      <w:r w:rsidRPr="009E35EC">
        <w:rPr>
          <w:rFonts w:ascii="Arial" w:hAnsi="Arial" w:cs="Arial"/>
          <w:color w:val="auto"/>
          <w:sz w:val="20"/>
          <w:szCs w:val="20"/>
        </w:rPr>
        <w:t xml:space="preserve"> maszyn, urządzeń i narzędzi do obróbki ręcznej i mechanicznej drewna, tworzyw drzewnych.</w:t>
      </w:r>
    </w:p>
    <w:p w:rsidR="009B14C8" w:rsidRPr="009E35EC" w:rsidRDefault="00B57246" w:rsidP="007034D1">
      <w:pPr>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9E35EC">
        <w:rPr>
          <w:rFonts w:ascii="Arial" w:hAnsi="Arial" w:cs="Arial"/>
          <w:color w:val="auto"/>
          <w:sz w:val="20"/>
          <w:szCs w:val="20"/>
        </w:rPr>
        <w:t>Poznanie b</w:t>
      </w:r>
      <w:r w:rsidR="009B14C8" w:rsidRPr="009E35EC">
        <w:rPr>
          <w:rFonts w:ascii="Arial" w:hAnsi="Arial" w:cs="Arial"/>
          <w:color w:val="auto"/>
          <w:sz w:val="20"/>
          <w:szCs w:val="20"/>
        </w:rPr>
        <w:t>udow</w:t>
      </w:r>
      <w:r w:rsidRPr="009E35EC">
        <w:rPr>
          <w:rFonts w:ascii="Arial" w:hAnsi="Arial" w:cs="Arial"/>
          <w:color w:val="auto"/>
          <w:sz w:val="20"/>
          <w:szCs w:val="20"/>
        </w:rPr>
        <w:t>y</w:t>
      </w:r>
      <w:r w:rsidR="009B14C8" w:rsidRPr="009E35EC">
        <w:rPr>
          <w:rFonts w:ascii="Arial" w:hAnsi="Arial" w:cs="Arial"/>
          <w:color w:val="auto"/>
          <w:sz w:val="20"/>
          <w:szCs w:val="20"/>
        </w:rPr>
        <w:t xml:space="preserve"> i działani</w:t>
      </w:r>
      <w:r w:rsidRPr="009E35EC">
        <w:rPr>
          <w:rFonts w:ascii="Arial" w:hAnsi="Arial" w:cs="Arial"/>
          <w:color w:val="auto"/>
          <w:sz w:val="20"/>
          <w:szCs w:val="20"/>
        </w:rPr>
        <w:t>a</w:t>
      </w:r>
      <w:r w:rsidR="009B14C8" w:rsidRPr="009E35EC">
        <w:rPr>
          <w:rFonts w:ascii="Arial" w:hAnsi="Arial" w:cs="Arial"/>
          <w:color w:val="auto"/>
          <w:sz w:val="20"/>
          <w:szCs w:val="20"/>
        </w:rPr>
        <w:t xml:space="preserve"> obrabiarek.</w:t>
      </w:r>
    </w:p>
    <w:p w:rsidR="006B3AD2" w:rsidRPr="009E35EC" w:rsidRDefault="006B3AD2" w:rsidP="007034D1">
      <w:pPr>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9E35EC">
        <w:rPr>
          <w:rFonts w:ascii="Arial" w:hAnsi="Arial" w:cs="Arial"/>
          <w:color w:val="auto"/>
          <w:sz w:val="20"/>
          <w:szCs w:val="20"/>
        </w:rPr>
        <w:t>Konserw</w:t>
      </w:r>
      <w:r w:rsidR="00CC2864" w:rsidRPr="009E35EC">
        <w:rPr>
          <w:rFonts w:ascii="Arial" w:hAnsi="Arial" w:cs="Arial"/>
          <w:color w:val="auto"/>
          <w:sz w:val="20"/>
          <w:szCs w:val="20"/>
        </w:rPr>
        <w:t>owanie</w:t>
      </w:r>
      <w:r w:rsidRPr="009E35EC">
        <w:rPr>
          <w:rFonts w:ascii="Arial" w:hAnsi="Arial" w:cs="Arial"/>
          <w:color w:val="auto"/>
          <w:sz w:val="20"/>
          <w:szCs w:val="20"/>
        </w:rPr>
        <w:t xml:space="preserve"> maszyn i urządzeń w stolarstwie.</w:t>
      </w:r>
    </w:p>
    <w:p w:rsidR="009B14C8" w:rsidRPr="009E35EC" w:rsidRDefault="00B57246" w:rsidP="007034D1">
      <w:pPr>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9E35EC">
        <w:rPr>
          <w:rFonts w:ascii="Arial" w:hAnsi="Arial" w:cs="Arial"/>
          <w:color w:val="auto"/>
          <w:sz w:val="20"/>
          <w:szCs w:val="20"/>
        </w:rPr>
        <w:t>Poznanie l</w:t>
      </w:r>
      <w:r w:rsidR="009B14C8" w:rsidRPr="009E35EC">
        <w:rPr>
          <w:rFonts w:ascii="Arial" w:hAnsi="Arial" w:cs="Arial"/>
          <w:color w:val="auto"/>
          <w:sz w:val="20"/>
          <w:szCs w:val="20"/>
        </w:rPr>
        <w:t>ini</w:t>
      </w:r>
      <w:r w:rsidRPr="009E35EC">
        <w:rPr>
          <w:rFonts w:ascii="Arial" w:hAnsi="Arial" w:cs="Arial"/>
          <w:color w:val="auto"/>
          <w:sz w:val="20"/>
          <w:szCs w:val="20"/>
        </w:rPr>
        <w:t>i</w:t>
      </w:r>
      <w:r w:rsidR="009B14C8" w:rsidRPr="009E35EC">
        <w:rPr>
          <w:rFonts w:ascii="Arial" w:hAnsi="Arial" w:cs="Arial"/>
          <w:color w:val="auto"/>
          <w:sz w:val="20"/>
          <w:szCs w:val="20"/>
        </w:rPr>
        <w:t xml:space="preserve"> technologiczn</w:t>
      </w:r>
      <w:r w:rsidRPr="009E35EC">
        <w:rPr>
          <w:rFonts w:ascii="Arial" w:hAnsi="Arial" w:cs="Arial"/>
          <w:color w:val="auto"/>
          <w:sz w:val="20"/>
          <w:szCs w:val="20"/>
        </w:rPr>
        <w:t>ych</w:t>
      </w:r>
      <w:r w:rsidR="009B14C8" w:rsidRPr="009E35EC">
        <w:rPr>
          <w:rFonts w:ascii="Arial" w:hAnsi="Arial" w:cs="Arial"/>
          <w:color w:val="auto"/>
          <w:sz w:val="20"/>
          <w:szCs w:val="20"/>
        </w:rPr>
        <w:t xml:space="preserve"> w stolarstwie.</w:t>
      </w:r>
    </w:p>
    <w:p w:rsidR="00F9243C" w:rsidRPr="009E35EC" w:rsidRDefault="00B57246" w:rsidP="007034D1">
      <w:pPr>
        <w:numPr>
          <w:ilvl w:val="0"/>
          <w:numId w:val="11"/>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9E35EC">
        <w:rPr>
          <w:rFonts w:ascii="Arial" w:hAnsi="Arial" w:cs="Arial"/>
          <w:color w:val="auto"/>
          <w:sz w:val="20"/>
          <w:szCs w:val="20"/>
        </w:rPr>
        <w:t>Poznanie p</w:t>
      </w:r>
      <w:r w:rsidR="00F9243C" w:rsidRPr="009E35EC">
        <w:rPr>
          <w:rFonts w:ascii="Arial" w:hAnsi="Arial" w:cs="Arial"/>
          <w:color w:val="auto"/>
          <w:sz w:val="20"/>
          <w:szCs w:val="20"/>
        </w:rPr>
        <w:t>rogram</w:t>
      </w:r>
      <w:r w:rsidRPr="009E35EC">
        <w:rPr>
          <w:rFonts w:ascii="Arial" w:hAnsi="Arial" w:cs="Arial"/>
          <w:color w:val="auto"/>
          <w:sz w:val="20"/>
          <w:szCs w:val="20"/>
        </w:rPr>
        <w:t>ów komputerowych wspomagających</w:t>
      </w:r>
      <w:r w:rsidR="00F9243C" w:rsidRPr="009E35EC">
        <w:rPr>
          <w:rFonts w:ascii="Arial" w:hAnsi="Arial" w:cs="Arial"/>
          <w:color w:val="auto"/>
          <w:sz w:val="20"/>
          <w:szCs w:val="20"/>
        </w:rPr>
        <w:t xml:space="preserve"> wykonywanie zadań.</w:t>
      </w:r>
    </w:p>
    <w:p w:rsidR="00F9243C" w:rsidRPr="009E35EC" w:rsidRDefault="00F9243C" w:rsidP="00315F82">
      <w:pPr>
        <w:spacing w:line="360" w:lineRule="auto"/>
        <w:jc w:val="both"/>
        <w:rPr>
          <w:rFonts w:ascii="Arial" w:hAnsi="Arial" w:cs="Arial"/>
          <w:color w:val="auto"/>
          <w:sz w:val="20"/>
          <w:szCs w:val="20"/>
        </w:rPr>
      </w:pPr>
    </w:p>
    <w:p w:rsidR="00F9243C" w:rsidRPr="009E35EC" w:rsidRDefault="00F9243C" w:rsidP="00315F82">
      <w:pPr>
        <w:spacing w:line="360" w:lineRule="auto"/>
        <w:jc w:val="both"/>
        <w:rPr>
          <w:rFonts w:ascii="Arial" w:hAnsi="Arial" w:cs="Arial"/>
          <w:b/>
          <w:color w:val="auto"/>
          <w:sz w:val="20"/>
          <w:szCs w:val="20"/>
        </w:rPr>
      </w:pPr>
      <w:r w:rsidRPr="009E35EC">
        <w:rPr>
          <w:rFonts w:ascii="Arial" w:hAnsi="Arial" w:cs="Arial"/>
          <w:b/>
          <w:color w:val="auto"/>
          <w:sz w:val="20"/>
          <w:szCs w:val="20"/>
        </w:rPr>
        <w:t>Cele ope</w:t>
      </w:r>
      <w:r w:rsidR="00B57246" w:rsidRPr="009E35EC">
        <w:rPr>
          <w:rFonts w:ascii="Arial" w:hAnsi="Arial" w:cs="Arial"/>
          <w:b/>
          <w:color w:val="auto"/>
          <w:sz w:val="20"/>
          <w:szCs w:val="20"/>
        </w:rPr>
        <w:t>racyjne</w:t>
      </w:r>
    </w:p>
    <w:p w:rsidR="00196443" w:rsidRPr="009E35EC" w:rsidRDefault="00196443" w:rsidP="00315F82">
      <w:pPr>
        <w:spacing w:line="360" w:lineRule="auto"/>
        <w:jc w:val="both"/>
        <w:rPr>
          <w:rFonts w:ascii="Arial" w:hAnsi="Arial" w:cs="Arial"/>
          <w:color w:val="auto"/>
          <w:sz w:val="20"/>
          <w:szCs w:val="20"/>
        </w:rPr>
      </w:pPr>
      <w:r w:rsidRPr="009E35EC">
        <w:rPr>
          <w:rFonts w:ascii="Arial" w:hAnsi="Arial" w:cs="Arial"/>
          <w:b/>
          <w:sz w:val="20"/>
          <w:szCs w:val="20"/>
        </w:rPr>
        <w:t>Uczeń potrafi:</w:t>
      </w:r>
    </w:p>
    <w:p w:rsidR="00196443" w:rsidRPr="009E35EC" w:rsidRDefault="00196443" w:rsidP="007034D1">
      <w:pPr>
        <w:numPr>
          <w:ilvl w:val="0"/>
          <w:numId w:val="127"/>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definiować</w:t>
      </w:r>
      <w:proofErr w:type="gramEnd"/>
      <w:r w:rsidRPr="009E35EC">
        <w:rPr>
          <w:rFonts w:ascii="Arial" w:hAnsi="Arial" w:cs="Arial"/>
          <w:color w:val="auto"/>
          <w:sz w:val="20"/>
          <w:szCs w:val="20"/>
        </w:rPr>
        <w:t xml:space="preserve"> pojęcia: maszyny, obrabiarki, urządzenia, narzędzia,</w:t>
      </w:r>
    </w:p>
    <w:p w:rsidR="00196443" w:rsidRPr="009E35EC" w:rsidRDefault="00196443" w:rsidP="007034D1">
      <w:pPr>
        <w:numPr>
          <w:ilvl w:val="0"/>
          <w:numId w:val="127"/>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charakteryzować</w:t>
      </w:r>
      <w:proofErr w:type="gramEnd"/>
      <w:r w:rsidRPr="009E35EC">
        <w:rPr>
          <w:rFonts w:ascii="Arial" w:hAnsi="Arial" w:cs="Arial"/>
          <w:color w:val="auto"/>
          <w:sz w:val="20"/>
          <w:szCs w:val="20"/>
        </w:rPr>
        <w:t xml:space="preserve"> części maszyn oraz podzespoły występujące w konstrukcjach maszyn i urządzeń, </w:t>
      </w:r>
    </w:p>
    <w:p w:rsidR="00196443" w:rsidRPr="009E35EC" w:rsidRDefault="00196443" w:rsidP="007034D1">
      <w:pPr>
        <w:numPr>
          <w:ilvl w:val="0"/>
          <w:numId w:val="127"/>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klasyfikować</w:t>
      </w:r>
      <w:proofErr w:type="gramEnd"/>
      <w:r w:rsidRPr="009E35EC">
        <w:rPr>
          <w:rFonts w:ascii="Arial" w:hAnsi="Arial" w:cs="Arial"/>
          <w:color w:val="auto"/>
          <w:sz w:val="20"/>
          <w:szCs w:val="20"/>
        </w:rPr>
        <w:t xml:space="preserve"> obrabiarki do drewna,</w:t>
      </w:r>
    </w:p>
    <w:p w:rsidR="00196443" w:rsidRPr="009E35EC" w:rsidRDefault="00196443" w:rsidP="007034D1">
      <w:pPr>
        <w:numPr>
          <w:ilvl w:val="0"/>
          <w:numId w:val="127"/>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nazywać</w:t>
      </w:r>
      <w:proofErr w:type="gramEnd"/>
      <w:r w:rsidRPr="009E35EC">
        <w:rPr>
          <w:rFonts w:ascii="Arial" w:hAnsi="Arial" w:cs="Arial"/>
          <w:color w:val="auto"/>
          <w:sz w:val="20"/>
          <w:szCs w:val="20"/>
        </w:rPr>
        <w:t xml:space="preserve"> maszyny i urządzenia stosowane do obróbki drewna i tworzyw drzewnych zgodnie z obowiązującą terminologią branżową, </w:t>
      </w:r>
    </w:p>
    <w:p w:rsidR="00196443" w:rsidRPr="009E35EC" w:rsidRDefault="00196443" w:rsidP="007034D1">
      <w:pPr>
        <w:numPr>
          <w:ilvl w:val="0"/>
          <w:numId w:val="127"/>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rozpoznawać</w:t>
      </w:r>
      <w:proofErr w:type="gramEnd"/>
      <w:r w:rsidRPr="009E35EC">
        <w:rPr>
          <w:rFonts w:ascii="Arial" w:hAnsi="Arial" w:cs="Arial"/>
          <w:color w:val="auto"/>
          <w:sz w:val="20"/>
          <w:szCs w:val="20"/>
        </w:rPr>
        <w:t xml:space="preserve"> maszyny i urządzenia stosowane do obróbki drewna i tworzyw drzewnych,</w:t>
      </w:r>
    </w:p>
    <w:p w:rsidR="00196443" w:rsidRPr="009E35EC" w:rsidRDefault="00196443" w:rsidP="007034D1">
      <w:pPr>
        <w:numPr>
          <w:ilvl w:val="0"/>
          <w:numId w:val="127"/>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charakteryzować</w:t>
      </w:r>
      <w:proofErr w:type="gramEnd"/>
      <w:r w:rsidRPr="009E35EC">
        <w:rPr>
          <w:rFonts w:ascii="Arial" w:hAnsi="Arial" w:cs="Arial"/>
          <w:color w:val="auto"/>
          <w:sz w:val="20"/>
          <w:szCs w:val="20"/>
        </w:rPr>
        <w:t xml:space="preserve"> budowę i zastosowanie maszyn i urządzeń stosowanych do obróbki drewna i tworzyw drzewnych, </w:t>
      </w:r>
    </w:p>
    <w:p w:rsidR="00196443" w:rsidRPr="009E35EC" w:rsidRDefault="00196443" w:rsidP="007034D1">
      <w:pPr>
        <w:numPr>
          <w:ilvl w:val="0"/>
          <w:numId w:val="127"/>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klasyfikować</w:t>
      </w:r>
      <w:proofErr w:type="gramEnd"/>
      <w:r w:rsidRPr="009E35EC">
        <w:rPr>
          <w:rFonts w:ascii="Arial" w:hAnsi="Arial" w:cs="Arial"/>
          <w:color w:val="auto"/>
          <w:sz w:val="20"/>
          <w:szCs w:val="20"/>
        </w:rPr>
        <w:t xml:space="preserve"> narzędzia do obróbki drewna i tworzyw drzewnych,</w:t>
      </w:r>
    </w:p>
    <w:p w:rsidR="00196443" w:rsidRPr="009E35EC" w:rsidRDefault="00196443" w:rsidP="007034D1">
      <w:pPr>
        <w:numPr>
          <w:ilvl w:val="0"/>
          <w:numId w:val="127"/>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wymieniać</w:t>
      </w:r>
      <w:proofErr w:type="gramEnd"/>
      <w:r w:rsidRPr="009E35EC">
        <w:rPr>
          <w:rFonts w:ascii="Arial" w:hAnsi="Arial" w:cs="Arial"/>
          <w:color w:val="auto"/>
          <w:sz w:val="20"/>
          <w:szCs w:val="20"/>
        </w:rPr>
        <w:t xml:space="preserve"> wymagania, jakie powinny spełniać narzędzia do obróbki drewna i tworzyw drzewnych,</w:t>
      </w:r>
    </w:p>
    <w:p w:rsidR="00196443" w:rsidRPr="009E35EC" w:rsidRDefault="00196443" w:rsidP="007034D1">
      <w:pPr>
        <w:numPr>
          <w:ilvl w:val="0"/>
          <w:numId w:val="127"/>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wymieniać</w:t>
      </w:r>
      <w:proofErr w:type="gramEnd"/>
      <w:r w:rsidRPr="009E35EC">
        <w:rPr>
          <w:rFonts w:ascii="Arial" w:hAnsi="Arial" w:cs="Arial"/>
          <w:color w:val="auto"/>
          <w:sz w:val="20"/>
          <w:szCs w:val="20"/>
        </w:rPr>
        <w:t xml:space="preserve"> cechy charakteryzujące grupy narzędzi stosowanych do obróbki drewna i tworzyw drzewnych,</w:t>
      </w:r>
    </w:p>
    <w:p w:rsidR="00196443" w:rsidRPr="009E35EC" w:rsidRDefault="00196443" w:rsidP="007034D1">
      <w:pPr>
        <w:numPr>
          <w:ilvl w:val="0"/>
          <w:numId w:val="127"/>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analizować</w:t>
      </w:r>
      <w:proofErr w:type="gramEnd"/>
      <w:r w:rsidRPr="009E35EC">
        <w:rPr>
          <w:rFonts w:ascii="Arial" w:hAnsi="Arial" w:cs="Arial"/>
          <w:color w:val="auto"/>
          <w:sz w:val="20"/>
          <w:szCs w:val="20"/>
        </w:rPr>
        <w:t xml:space="preserve"> parametry narzędzi stosowanych do różnych obrabiarek oraz rodzajów obróbki drewna i tworzyw drzewnych,</w:t>
      </w:r>
    </w:p>
    <w:p w:rsidR="00196443" w:rsidRPr="009E35EC" w:rsidRDefault="00196443" w:rsidP="007034D1">
      <w:pPr>
        <w:numPr>
          <w:ilvl w:val="0"/>
          <w:numId w:val="127"/>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dobierać</w:t>
      </w:r>
      <w:proofErr w:type="gramEnd"/>
      <w:r w:rsidRPr="009E35EC">
        <w:rPr>
          <w:rFonts w:ascii="Arial" w:hAnsi="Arial" w:cs="Arial"/>
          <w:color w:val="auto"/>
          <w:sz w:val="20"/>
          <w:szCs w:val="20"/>
        </w:rPr>
        <w:t xml:space="preserve"> maszyny do wykonania obróbki drewna i tworzyw drzewnych,</w:t>
      </w:r>
    </w:p>
    <w:p w:rsidR="00196443" w:rsidRPr="009E35EC" w:rsidRDefault="00196443" w:rsidP="007034D1">
      <w:pPr>
        <w:numPr>
          <w:ilvl w:val="0"/>
          <w:numId w:val="127"/>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dobierać</w:t>
      </w:r>
      <w:proofErr w:type="gramEnd"/>
      <w:r w:rsidRPr="009E35EC">
        <w:rPr>
          <w:rFonts w:ascii="Arial" w:hAnsi="Arial" w:cs="Arial"/>
          <w:color w:val="auto"/>
          <w:sz w:val="20"/>
          <w:szCs w:val="20"/>
        </w:rPr>
        <w:t xml:space="preserve"> urządzenia do wykonania obróbki drewna i tworzyw drzewnych,</w:t>
      </w:r>
    </w:p>
    <w:p w:rsidR="00196443" w:rsidRPr="009E35EC" w:rsidRDefault="00196443" w:rsidP="007034D1">
      <w:pPr>
        <w:numPr>
          <w:ilvl w:val="0"/>
          <w:numId w:val="127"/>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dobierać</w:t>
      </w:r>
      <w:proofErr w:type="gramEnd"/>
      <w:r w:rsidRPr="009E35EC">
        <w:rPr>
          <w:rFonts w:ascii="Arial" w:hAnsi="Arial" w:cs="Arial"/>
          <w:color w:val="auto"/>
          <w:sz w:val="20"/>
          <w:szCs w:val="20"/>
        </w:rPr>
        <w:t xml:space="preserve"> narzędzia do obrabiarek,</w:t>
      </w:r>
    </w:p>
    <w:p w:rsidR="00196443" w:rsidRPr="009E35EC" w:rsidRDefault="00196443" w:rsidP="007034D1">
      <w:pPr>
        <w:numPr>
          <w:ilvl w:val="0"/>
          <w:numId w:val="127"/>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zaplanować</w:t>
      </w:r>
      <w:proofErr w:type="gramEnd"/>
      <w:r w:rsidRPr="009E35EC">
        <w:rPr>
          <w:rFonts w:ascii="Arial" w:hAnsi="Arial" w:cs="Arial"/>
          <w:color w:val="auto"/>
          <w:sz w:val="20"/>
          <w:szCs w:val="20"/>
        </w:rPr>
        <w:t xml:space="preserve"> czynności i operacje wykonania lub obróbki elementu,</w:t>
      </w:r>
    </w:p>
    <w:p w:rsidR="00196443" w:rsidRPr="009E35EC" w:rsidRDefault="00196443" w:rsidP="007034D1">
      <w:pPr>
        <w:numPr>
          <w:ilvl w:val="0"/>
          <w:numId w:val="127"/>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konserwować</w:t>
      </w:r>
      <w:proofErr w:type="gramEnd"/>
      <w:r w:rsidR="002F3D27">
        <w:rPr>
          <w:rFonts w:ascii="Arial" w:hAnsi="Arial" w:cs="Arial"/>
          <w:color w:val="auto"/>
          <w:sz w:val="20"/>
          <w:szCs w:val="20"/>
        </w:rPr>
        <w:t xml:space="preserve"> </w:t>
      </w:r>
      <w:r w:rsidRPr="009E35EC">
        <w:rPr>
          <w:rFonts w:ascii="Arial" w:hAnsi="Arial" w:cs="Arial"/>
          <w:color w:val="auto"/>
          <w:sz w:val="20"/>
          <w:szCs w:val="20"/>
        </w:rPr>
        <w:t>maszyny i urządzenia do wykonania obróbki drewna i tworzyw drzewnych,</w:t>
      </w:r>
    </w:p>
    <w:p w:rsidR="00196443" w:rsidRPr="009E35EC" w:rsidRDefault="00196443" w:rsidP="007034D1">
      <w:pPr>
        <w:numPr>
          <w:ilvl w:val="0"/>
          <w:numId w:val="127"/>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komunikować</w:t>
      </w:r>
      <w:proofErr w:type="gramEnd"/>
      <w:r w:rsidRPr="009E35EC">
        <w:rPr>
          <w:rFonts w:ascii="Arial" w:hAnsi="Arial" w:cs="Arial"/>
          <w:color w:val="auto"/>
          <w:sz w:val="20"/>
          <w:szCs w:val="20"/>
        </w:rPr>
        <w:t xml:space="preserve"> się w zespole i współpracować w zespole.</w:t>
      </w:r>
    </w:p>
    <w:p w:rsidR="00780B72" w:rsidRPr="009E35EC" w:rsidRDefault="0092075B" w:rsidP="00315F82">
      <w:pPr>
        <w:pStyle w:val="Bezodstpw"/>
        <w:spacing w:line="360" w:lineRule="auto"/>
        <w:rPr>
          <w:rFonts w:ascii="Arial" w:hAnsi="Arial" w:cs="Arial"/>
          <w:color w:val="auto"/>
          <w:sz w:val="20"/>
          <w:szCs w:val="20"/>
        </w:rPr>
      </w:pPr>
      <w:r w:rsidRPr="009E35EC">
        <w:rPr>
          <w:rFonts w:ascii="Arial" w:hAnsi="Arial" w:cs="Arial"/>
          <w:b/>
          <w:color w:val="auto"/>
          <w:sz w:val="20"/>
          <w:szCs w:val="20"/>
        </w:rPr>
        <w:t>MATERIAŁ NAUCZANIA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5"/>
        <w:gridCol w:w="2739"/>
        <w:gridCol w:w="865"/>
        <w:gridCol w:w="3714"/>
        <w:gridCol w:w="3057"/>
        <w:gridCol w:w="1140"/>
      </w:tblGrid>
      <w:tr w:rsidR="00733651" w:rsidRPr="00E31784" w:rsidTr="0051042D">
        <w:trPr>
          <w:trHeight w:val="147"/>
        </w:trPr>
        <w:tc>
          <w:tcPr>
            <w:tcW w:w="951" w:type="pct"/>
            <w:vMerge w:val="restart"/>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Dział programowy</w:t>
            </w:r>
          </w:p>
        </w:tc>
        <w:tc>
          <w:tcPr>
            <w:tcW w:w="963" w:type="pct"/>
            <w:vMerge w:val="restart"/>
            <w:tcBorders>
              <w:top w:val="single" w:sz="4" w:space="0" w:color="auto"/>
              <w:left w:val="single" w:sz="4" w:space="0" w:color="auto"/>
              <w:bottom w:val="single" w:sz="4" w:space="0" w:color="auto"/>
              <w:right w:val="single" w:sz="4" w:space="0" w:color="auto"/>
            </w:tcBorders>
            <w:hideMark/>
          </w:tcPr>
          <w:p w:rsidR="00F9243C" w:rsidRPr="00B57246" w:rsidRDefault="00F9243C" w:rsidP="00F72EB5">
            <w:pPr>
              <w:rPr>
                <w:rFonts w:ascii="Arial" w:hAnsi="Arial" w:cs="Arial"/>
                <w:color w:val="auto"/>
                <w:sz w:val="20"/>
                <w:szCs w:val="20"/>
              </w:rPr>
            </w:pPr>
            <w:r w:rsidRPr="00B57246">
              <w:rPr>
                <w:rFonts w:ascii="Arial" w:hAnsi="Arial" w:cs="Arial"/>
                <w:color w:val="auto"/>
                <w:sz w:val="20"/>
                <w:szCs w:val="20"/>
              </w:rPr>
              <w:t>Tematy jednostek metodycznych</w:t>
            </w:r>
          </w:p>
        </w:tc>
        <w:tc>
          <w:tcPr>
            <w:tcW w:w="304" w:type="pct"/>
            <w:vMerge w:val="restart"/>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Liczba godz.</w:t>
            </w:r>
          </w:p>
        </w:tc>
        <w:tc>
          <w:tcPr>
            <w:tcW w:w="2381" w:type="pct"/>
            <w:gridSpan w:val="2"/>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jc w:val="center"/>
              <w:rPr>
                <w:rFonts w:ascii="Arial" w:hAnsi="Arial" w:cs="Arial"/>
                <w:color w:val="auto"/>
                <w:sz w:val="20"/>
                <w:szCs w:val="20"/>
              </w:rPr>
            </w:pPr>
            <w:r w:rsidRPr="00E31784">
              <w:rPr>
                <w:rFonts w:ascii="Arial" w:hAnsi="Arial" w:cs="Arial"/>
                <w:color w:val="auto"/>
                <w:sz w:val="20"/>
                <w:szCs w:val="20"/>
              </w:rPr>
              <w:t>Wymagania programowe</w:t>
            </w:r>
          </w:p>
        </w:tc>
        <w:tc>
          <w:tcPr>
            <w:tcW w:w="401" w:type="pct"/>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Uwagi o realizacji</w:t>
            </w:r>
          </w:p>
        </w:tc>
      </w:tr>
      <w:tr w:rsidR="00733651" w:rsidRPr="00E31784" w:rsidTr="0051042D">
        <w:trPr>
          <w:trHeight w:val="147"/>
        </w:trPr>
        <w:tc>
          <w:tcPr>
            <w:tcW w:w="951" w:type="pct"/>
            <w:vMerge/>
            <w:tcBorders>
              <w:top w:val="single" w:sz="4" w:space="0" w:color="auto"/>
              <w:left w:val="single" w:sz="4" w:space="0" w:color="auto"/>
              <w:bottom w:val="single" w:sz="4" w:space="0" w:color="auto"/>
              <w:right w:val="single" w:sz="4" w:space="0" w:color="auto"/>
            </w:tcBorders>
            <w:vAlign w:val="center"/>
            <w:hideMark/>
          </w:tcPr>
          <w:p w:rsidR="00F9243C" w:rsidRPr="00E31784" w:rsidRDefault="00F9243C" w:rsidP="00F72EB5">
            <w:pPr>
              <w:rPr>
                <w:rFonts w:ascii="Arial" w:hAnsi="Arial" w:cs="Arial"/>
                <w:color w:val="auto"/>
                <w:sz w:val="20"/>
                <w:szCs w:val="20"/>
              </w:rPr>
            </w:pPr>
          </w:p>
        </w:tc>
        <w:tc>
          <w:tcPr>
            <w:tcW w:w="963" w:type="pct"/>
            <w:vMerge/>
            <w:tcBorders>
              <w:top w:val="single" w:sz="4" w:space="0" w:color="auto"/>
              <w:left w:val="single" w:sz="4" w:space="0" w:color="auto"/>
              <w:bottom w:val="single" w:sz="4" w:space="0" w:color="auto"/>
              <w:right w:val="single" w:sz="4" w:space="0" w:color="auto"/>
            </w:tcBorders>
            <w:vAlign w:val="center"/>
            <w:hideMark/>
          </w:tcPr>
          <w:p w:rsidR="00F9243C" w:rsidRPr="00B57246" w:rsidRDefault="00F9243C" w:rsidP="00F72EB5">
            <w:pPr>
              <w:rPr>
                <w:rFonts w:ascii="Arial" w:hAnsi="Arial" w:cs="Arial"/>
                <w:color w:val="auto"/>
                <w:sz w:val="20"/>
                <w:szCs w:val="2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rsidR="00F9243C" w:rsidRPr="00E31784" w:rsidRDefault="00F9243C" w:rsidP="00F72EB5">
            <w:pPr>
              <w:rPr>
                <w:rFonts w:ascii="Arial" w:hAnsi="Arial" w:cs="Arial"/>
                <w:color w:val="auto"/>
                <w:sz w:val="20"/>
                <w:szCs w:val="20"/>
              </w:rPr>
            </w:pPr>
          </w:p>
        </w:tc>
        <w:tc>
          <w:tcPr>
            <w:tcW w:w="1306" w:type="pct"/>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Podstawowe</w:t>
            </w:r>
          </w:p>
          <w:p w:rsidR="00F9243C" w:rsidRPr="00E31784" w:rsidRDefault="00F9243C" w:rsidP="00F72EB5">
            <w:pPr>
              <w:rPr>
                <w:rFonts w:ascii="Arial" w:hAnsi="Arial" w:cs="Arial"/>
                <w:b/>
                <w:color w:val="auto"/>
                <w:sz w:val="20"/>
                <w:szCs w:val="20"/>
              </w:rPr>
            </w:pPr>
            <w:r w:rsidRPr="00E31784">
              <w:rPr>
                <w:rFonts w:ascii="Arial" w:hAnsi="Arial" w:cs="Arial"/>
                <w:b/>
                <w:color w:val="auto"/>
                <w:sz w:val="20"/>
                <w:szCs w:val="20"/>
              </w:rPr>
              <w:t>Uczeń potrafi:</w:t>
            </w:r>
          </w:p>
        </w:tc>
        <w:tc>
          <w:tcPr>
            <w:tcW w:w="1075" w:type="pct"/>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Ponadpodstawowe</w:t>
            </w:r>
          </w:p>
          <w:p w:rsidR="00F9243C" w:rsidRPr="00E31784" w:rsidRDefault="00F9243C" w:rsidP="00F72EB5">
            <w:pPr>
              <w:rPr>
                <w:rFonts w:ascii="Arial" w:hAnsi="Arial" w:cs="Arial"/>
                <w:b/>
                <w:color w:val="auto"/>
                <w:sz w:val="20"/>
                <w:szCs w:val="20"/>
              </w:rPr>
            </w:pPr>
            <w:r w:rsidRPr="00E31784">
              <w:rPr>
                <w:rFonts w:ascii="Arial" w:hAnsi="Arial" w:cs="Arial"/>
                <w:b/>
                <w:color w:val="auto"/>
                <w:sz w:val="20"/>
                <w:szCs w:val="20"/>
              </w:rPr>
              <w:t>Uczeń potrafi:</w:t>
            </w:r>
          </w:p>
        </w:tc>
        <w:tc>
          <w:tcPr>
            <w:tcW w:w="401" w:type="pct"/>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Etap realizacji</w:t>
            </w:r>
          </w:p>
        </w:tc>
      </w:tr>
      <w:tr w:rsidR="00733651" w:rsidRPr="00E31784" w:rsidTr="0051042D">
        <w:trPr>
          <w:trHeight w:val="147"/>
        </w:trPr>
        <w:tc>
          <w:tcPr>
            <w:tcW w:w="951" w:type="pct"/>
            <w:vMerge w:val="restart"/>
            <w:tcBorders>
              <w:top w:val="single" w:sz="4" w:space="0" w:color="auto"/>
              <w:left w:val="single" w:sz="4" w:space="0" w:color="auto"/>
              <w:bottom w:val="single" w:sz="4" w:space="0" w:color="auto"/>
              <w:right w:val="single" w:sz="4" w:space="0" w:color="auto"/>
            </w:tcBorders>
            <w:hideMark/>
          </w:tcPr>
          <w:p w:rsidR="00F9243C" w:rsidRPr="00E31784" w:rsidRDefault="00F9243C" w:rsidP="009E35EC">
            <w:pPr>
              <w:rPr>
                <w:rFonts w:ascii="Arial" w:hAnsi="Arial" w:cs="Arial"/>
                <w:color w:val="auto"/>
                <w:sz w:val="20"/>
                <w:szCs w:val="20"/>
              </w:rPr>
            </w:pPr>
            <w:r w:rsidRPr="00E31784">
              <w:rPr>
                <w:rFonts w:ascii="Arial" w:hAnsi="Arial" w:cs="Arial"/>
                <w:color w:val="auto"/>
                <w:sz w:val="20"/>
                <w:szCs w:val="20"/>
              </w:rPr>
              <w:t>I.</w:t>
            </w:r>
            <w:r w:rsidR="00196443">
              <w:rPr>
                <w:rFonts w:ascii="Arial" w:hAnsi="Arial" w:cs="Arial"/>
                <w:color w:val="auto"/>
                <w:sz w:val="20"/>
                <w:szCs w:val="20"/>
              </w:rPr>
              <w:t xml:space="preserve"> </w:t>
            </w:r>
            <w:r w:rsidRPr="00E31784">
              <w:rPr>
                <w:rFonts w:ascii="Arial" w:hAnsi="Arial" w:cs="Arial"/>
                <w:color w:val="auto"/>
                <w:sz w:val="20"/>
                <w:szCs w:val="20"/>
              </w:rPr>
              <w:t>Charakterystyka maszyn, urządzeń i narzędzi</w:t>
            </w:r>
          </w:p>
        </w:tc>
        <w:tc>
          <w:tcPr>
            <w:tcW w:w="963" w:type="pct"/>
            <w:tcBorders>
              <w:top w:val="single" w:sz="4" w:space="0" w:color="auto"/>
              <w:left w:val="single" w:sz="4" w:space="0" w:color="auto"/>
              <w:bottom w:val="single" w:sz="4" w:space="0" w:color="auto"/>
              <w:right w:val="single" w:sz="4" w:space="0" w:color="auto"/>
            </w:tcBorders>
            <w:hideMark/>
          </w:tcPr>
          <w:p w:rsidR="00F9243C" w:rsidRPr="00B57246" w:rsidRDefault="00F9243C" w:rsidP="00F72EB5">
            <w:pPr>
              <w:rPr>
                <w:rFonts w:ascii="Arial" w:hAnsi="Arial" w:cs="Arial"/>
                <w:color w:val="auto"/>
                <w:sz w:val="20"/>
                <w:szCs w:val="20"/>
              </w:rPr>
            </w:pPr>
            <w:r w:rsidRPr="00B57246">
              <w:rPr>
                <w:rFonts w:ascii="Arial" w:hAnsi="Arial" w:cs="Arial"/>
                <w:color w:val="auto"/>
                <w:sz w:val="20"/>
                <w:szCs w:val="20"/>
              </w:rPr>
              <w:t>1. Narzędzia do obróbki ręcznej</w:t>
            </w:r>
          </w:p>
        </w:tc>
        <w:tc>
          <w:tcPr>
            <w:tcW w:w="304" w:type="pct"/>
            <w:tcBorders>
              <w:top w:val="single" w:sz="4" w:space="0" w:color="auto"/>
              <w:left w:val="single" w:sz="4" w:space="0" w:color="auto"/>
              <w:bottom w:val="single" w:sz="4" w:space="0" w:color="auto"/>
              <w:right w:val="single" w:sz="4" w:space="0" w:color="auto"/>
            </w:tcBorders>
          </w:tcPr>
          <w:p w:rsidR="00F9243C" w:rsidRPr="00E31784" w:rsidRDefault="00F9243C" w:rsidP="00F72EB5">
            <w:pPr>
              <w:jc w:val="center"/>
              <w:rPr>
                <w:rFonts w:ascii="Arial" w:hAnsi="Arial" w:cs="Arial"/>
                <w:color w:val="auto"/>
                <w:sz w:val="20"/>
                <w:szCs w:val="20"/>
              </w:rPr>
            </w:pPr>
          </w:p>
        </w:tc>
        <w:tc>
          <w:tcPr>
            <w:tcW w:w="1306" w:type="pct"/>
            <w:tcBorders>
              <w:top w:val="single" w:sz="4" w:space="0" w:color="auto"/>
              <w:left w:val="single" w:sz="4" w:space="0" w:color="auto"/>
              <w:bottom w:val="single" w:sz="4" w:space="0" w:color="auto"/>
              <w:right w:val="single" w:sz="4" w:space="0" w:color="auto"/>
            </w:tcBorders>
          </w:tcPr>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posłu</w:t>
            </w:r>
            <w:r w:rsidR="00CC2864">
              <w:rPr>
                <w:rFonts w:ascii="Arial" w:hAnsi="Arial" w:cs="Arial"/>
                <w:color w:val="auto"/>
                <w:sz w:val="20"/>
                <w:szCs w:val="20"/>
              </w:rPr>
              <w:t>żyć</w:t>
            </w:r>
            <w:proofErr w:type="gramEnd"/>
            <w:r w:rsidRPr="00E31784">
              <w:rPr>
                <w:rFonts w:ascii="Arial" w:hAnsi="Arial" w:cs="Arial"/>
                <w:color w:val="auto"/>
                <w:sz w:val="20"/>
                <w:szCs w:val="20"/>
              </w:rPr>
              <w:t xml:space="preserve"> się terminologią stosowaną w przemyśle drzewnym</w:t>
            </w:r>
            <w:r w:rsidR="000B69AA">
              <w:rPr>
                <w:rFonts w:ascii="Arial" w:hAnsi="Arial" w:cs="Arial"/>
                <w:color w:val="auto"/>
                <w:sz w:val="20"/>
                <w:szCs w:val="20"/>
              </w:rPr>
              <w:t>.</w:t>
            </w:r>
          </w:p>
          <w:p w:rsidR="00907658" w:rsidRPr="005E0435" w:rsidRDefault="00F9243C" w:rsidP="005E0435">
            <w:pPr>
              <w:pStyle w:val="Bezodstpw"/>
              <w:numPr>
                <w:ilvl w:val="0"/>
                <w:numId w:val="91"/>
              </w:numPr>
              <w:ind w:left="298"/>
              <w:rPr>
                <w:rFonts w:ascii="Arial" w:hAnsi="Arial" w:cs="Arial"/>
                <w:color w:val="auto"/>
                <w:sz w:val="20"/>
                <w:szCs w:val="20"/>
              </w:rPr>
            </w:pPr>
            <w:proofErr w:type="gramStart"/>
            <w:r w:rsidRPr="005E0435">
              <w:rPr>
                <w:rFonts w:ascii="Arial" w:hAnsi="Arial" w:cs="Arial"/>
                <w:color w:val="auto"/>
                <w:sz w:val="20"/>
                <w:szCs w:val="20"/>
              </w:rPr>
              <w:t>zdefiniować</w:t>
            </w:r>
            <w:proofErr w:type="gramEnd"/>
            <w:r w:rsidRPr="005E0435">
              <w:rPr>
                <w:rFonts w:ascii="Arial" w:hAnsi="Arial" w:cs="Arial"/>
                <w:color w:val="auto"/>
                <w:sz w:val="20"/>
                <w:szCs w:val="20"/>
              </w:rPr>
              <w:t xml:space="preserve"> pojęcia: maszyny, obrabiarki, urządzenia, narzędzia</w:t>
            </w:r>
          </w:p>
          <w:p w:rsidR="00F9243C" w:rsidRPr="005E0435" w:rsidRDefault="00CC2864" w:rsidP="005E0435">
            <w:pPr>
              <w:pStyle w:val="Bezodstpw"/>
              <w:numPr>
                <w:ilvl w:val="0"/>
                <w:numId w:val="91"/>
              </w:numPr>
              <w:ind w:left="298"/>
              <w:rPr>
                <w:rFonts w:ascii="Arial" w:hAnsi="Arial" w:cs="Arial"/>
                <w:color w:val="auto"/>
                <w:sz w:val="20"/>
                <w:szCs w:val="20"/>
              </w:rPr>
            </w:pPr>
            <w:proofErr w:type="gramStart"/>
            <w:r w:rsidRPr="005E0435">
              <w:rPr>
                <w:rFonts w:ascii="Arial" w:hAnsi="Arial" w:cs="Arial"/>
                <w:color w:val="auto"/>
                <w:sz w:val="20"/>
                <w:szCs w:val="20"/>
              </w:rPr>
              <w:t>s</w:t>
            </w:r>
            <w:r w:rsidR="00F9243C" w:rsidRPr="005E0435">
              <w:rPr>
                <w:rFonts w:ascii="Arial" w:hAnsi="Arial" w:cs="Arial"/>
                <w:color w:val="auto"/>
                <w:sz w:val="20"/>
                <w:szCs w:val="20"/>
              </w:rPr>
              <w:t>klasyfikować</w:t>
            </w:r>
            <w:proofErr w:type="gramEnd"/>
            <w:r w:rsidR="00F9243C" w:rsidRPr="005E0435">
              <w:rPr>
                <w:rFonts w:ascii="Arial" w:hAnsi="Arial" w:cs="Arial"/>
                <w:color w:val="auto"/>
                <w:sz w:val="20"/>
                <w:szCs w:val="20"/>
              </w:rPr>
              <w:t xml:space="preserve"> narzędzia do obróbki drewna i materiałów drewnopochodnych</w:t>
            </w:r>
          </w:p>
          <w:p w:rsidR="00F9243C" w:rsidRPr="005E0435" w:rsidRDefault="00F9243C" w:rsidP="005E0435">
            <w:pPr>
              <w:pStyle w:val="Bezodstpw"/>
              <w:numPr>
                <w:ilvl w:val="0"/>
                <w:numId w:val="91"/>
              </w:numPr>
              <w:ind w:left="298"/>
              <w:rPr>
                <w:rFonts w:ascii="Arial" w:hAnsi="Arial" w:cs="Arial"/>
                <w:color w:val="auto"/>
                <w:sz w:val="20"/>
                <w:szCs w:val="20"/>
              </w:rPr>
            </w:pPr>
            <w:proofErr w:type="gramStart"/>
            <w:r w:rsidRPr="005E0435">
              <w:rPr>
                <w:rFonts w:ascii="Arial" w:hAnsi="Arial" w:cs="Arial"/>
                <w:color w:val="auto"/>
                <w:sz w:val="20"/>
                <w:szCs w:val="20"/>
              </w:rPr>
              <w:t>rozróżni</w:t>
            </w:r>
            <w:r w:rsidR="00CC2864" w:rsidRPr="005E0435">
              <w:rPr>
                <w:rFonts w:ascii="Arial" w:hAnsi="Arial" w:cs="Arial"/>
                <w:color w:val="auto"/>
                <w:sz w:val="20"/>
                <w:szCs w:val="20"/>
              </w:rPr>
              <w:t>ć</w:t>
            </w:r>
            <w:proofErr w:type="gramEnd"/>
            <w:r w:rsidRPr="005E0435">
              <w:rPr>
                <w:rFonts w:ascii="Arial" w:hAnsi="Arial" w:cs="Arial"/>
                <w:color w:val="auto"/>
                <w:sz w:val="20"/>
                <w:szCs w:val="20"/>
              </w:rPr>
              <w:t xml:space="preserve"> narzędzia do obróbki ręcznej</w:t>
            </w:r>
          </w:p>
          <w:p w:rsidR="00F9243C" w:rsidRPr="005E0435" w:rsidRDefault="00CC2864" w:rsidP="005E0435">
            <w:pPr>
              <w:pStyle w:val="Bezodstpw"/>
              <w:numPr>
                <w:ilvl w:val="0"/>
                <w:numId w:val="91"/>
              </w:numPr>
              <w:ind w:left="298"/>
              <w:rPr>
                <w:rFonts w:ascii="Arial" w:hAnsi="Arial" w:cs="Arial"/>
                <w:color w:val="auto"/>
                <w:sz w:val="20"/>
                <w:szCs w:val="20"/>
              </w:rPr>
            </w:pPr>
            <w:proofErr w:type="gramStart"/>
            <w:r w:rsidRPr="005E0435">
              <w:rPr>
                <w:rFonts w:ascii="Arial" w:hAnsi="Arial" w:cs="Arial"/>
                <w:color w:val="auto"/>
                <w:sz w:val="20"/>
                <w:szCs w:val="20"/>
              </w:rPr>
              <w:t>rozróżni</w:t>
            </w:r>
            <w:r w:rsidR="00F9243C" w:rsidRPr="005E0435">
              <w:rPr>
                <w:rFonts w:ascii="Arial" w:hAnsi="Arial" w:cs="Arial"/>
                <w:color w:val="auto"/>
                <w:sz w:val="20"/>
                <w:szCs w:val="20"/>
              </w:rPr>
              <w:t>ć</w:t>
            </w:r>
            <w:proofErr w:type="gramEnd"/>
            <w:r w:rsidR="00F9243C" w:rsidRPr="005E0435">
              <w:rPr>
                <w:rFonts w:ascii="Arial" w:hAnsi="Arial" w:cs="Arial"/>
                <w:color w:val="auto"/>
                <w:sz w:val="20"/>
                <w:szCs w:val="20"/>
              </w:rPr>
              <w:t xml:space="preserve"> elektronarzędzia stosowane w obróbce drewna i materiałów drzewnych</w:t>
            </w:r>
          </w:p>
        </w:tc>
        <w:tc>
          <w:tcPr>
            <w:tcW w:w="1075" w:type="pct"/>
            <w:tcBorders>
              <w:top w:val="single" w:sz="4" w:space="0" w:color="auto"/>
              <w:left w:val="single" w:sz="4" w:space="0" w:color="auto"/>
              <w:bottom w:val="single" w:sz="4" w:space="0" w:color="auto"/>
              <w:right w:val="single" w:sz="4" w:space="0" w:color="auto"/>
            </w:tcBorders>
          </w:tcPr>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rozpo</w:t>
            </w:r>
            <w:r w:rsidR="007A108A">
              <w:rPr>
                <w:rFonts w:ascii="Arial" w:hAnsi="Arial" w:cs="Arial"/>
                <w:color w:val="auto"/>
                <w:sz w:val="20"/>
                <w:szCs w:val="20"/>
              </w:rPr>
              <w:t>znać</w:t>
            </w:r>
            <w:proofErr w:type="gramEnd"/>
            <w:r w:rsidR="007A108A">
              <w:rPr>
                <w:rFonts w:ascii="Arial" w:hAnsi="Arial" w:cs="Arial"/>
                <w:color w:val="auto"/>
                <w:sz w:val="20"/>
                <w:szCs w:val="20"/>
              </w:rPr>
              <w:t xml:space="preserve"> procesy technologiczne z </w:t>
            </w:r>
            <w:r w:rsidRPr="00E31784">
              <w:rPr>
                <w:rFonts w:ascii="Arial" w:hAnsi="Arial" w:cs="Arial"/>
                <w:color w:val="auto"/>
                <w:sz w:val="20"/>
                <w:szCs w:val="20"/>
              </w:rPr>
              <w:t>wykorzysty</w:t>
            </w:r>
            <w:r w:rsidR="007A108A">
              <w:rPr>
                <w:rFonts w:ascii="Arial" w:hAnsi="Arial" w:cs="Arial"/>
                <w:color w:val="auto"/>
                <w:sz w:val="20"/>
                <w:szCs w:val="20"/>
              </w:rPr>
              <w:t>waniem narzędzi w stolarstwie z </w:t>
            </w:r>
            <w:r w:rsidRPr="00E31784">
              <w:rPr>
                <w:rFonts w:ascii="Arial" w:hAnsi="Arial" w:cs="Arial"/>
                <w:color w:val="auto"/>
                <w:sz w:val="20"/>
                <w:szCs w:val="20"/>
              </w:rPr>
              <w:t>uwzględnieniem przepisów bhp</w:t>
            </w:r>
          </w:p>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rozpoznać</w:t>
            </w:r>
            <w:proofErr w:type="gramEnd"/>
            <w:r w:rsidRPr="00E31784">
              <w:rPr>
                <w:rFonts w:ascii="Arial" w:hAnsi="Arial" w:cs="Arial"/>
                <w:color w:val="auto"/>
                <w:sz w:val="20"/>
                <w:szCs w:val="20"/>
              </w:rPr>
              <w:t xml:space="preserve"> czynności, operacje z wykorzystywaniem narzędzi w stolarstwie</w:t>
            </w:r>
          </w:p>
          <w:p w:rsidR="00F9243C" w:rsidRPr="00E31784" w:rsidRDefault="007A108A"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odczytać</w:t>
            </w:r>
            <w:proofErr w:type="gramEnd"/>
            <w:r>
              <w:rPr>
                <w:rFonts w:ascii="Arial" w:hAnsi="Arial" w:cs="Arial"/>
                <w:color w:val="auto"/>
                <w:sz w:val="20"/>
                <w:szCs w:val="20"/>
              </w:rPr>
              <w:t xml:space="preserve"> informacje z </w:t>
            </w:r>
            <w:r w:rsidR="00F9243C" w:rsidRPr="00E31784">
              <w:rPr>
                <w:rFonts w:ascii="Arial" w:hAnsi="Arial" w:cs="Arial"/>
                <w:color w:val="auto"/>
                <w:sz w:val="20"/>
                <w:szCs w:val="20"/>
              </w:rPr>
              <w:t>rysunku technicznego dotyczące narzę</w:t>
            </w:r>
            <w:r>
              <w:rPr>
                <w:rFonts w:ascii="Arial" w:hAnsi="Arial" w:cs="Arial"/>
                <w:color w:val="auto"/>
                <w:sz w:val="20"/>
                <w:szCs w:val="20"/>
              </w:rPr>
              <w:t>dzi do obróbki ręcznej drewna i </w:t>
            </w:r>
            <w:r w:rsidR="00F9243C" w:rsidRPr="00E31784">
              <w:rPr>
                <w:rFonts w:ascii="Arial" w:hAnsi="Arial" w:cs="Arial"/>
                <w:color w:val="auto"/>
                <w:sz w:val="20"/>
                <w:szCs w:val="20"/>
              </w:rPr>
              <w:t>materiałów drewnopochodnych</w:t>
            </w:r>
          </w:p>
        </w:tc>
        <w:tc>
          <w:tcPr>
            <w:tcW w:w="401" w:type="pct"/>
            <w:tcBorders>
              <w:top w:val="single" w:sz="4" w:space="0" w:color="auto"/>
              <w:left w:val="single" w:sz="4" w:space="0" w:color="auto"/>
              <w:bottom w:val="single" w:sz="4" w:space="0" w:color="auto"/>
              <w:right w:val="single" w:sz="4" w:space="0" w:color="auto"/>
            </w:tcBorders>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Klasa I</w:t>
            </w:r>
          </w:p>
          <w:p w:rsidR="00F9243C" w:rsidRPr="00E31784" w:rsidRDefault="00F9243C" w:rsidP="00F72EB5">
            <w:pPr>
              <w:rPr>
                <w:rFonts w:ascii="Arial" w:hAnsi="Arial" w:cs="Arial"/>
                <w:color w:val="auto"/>
                <w:sz w:val="20"/>
                <w:szCs w:val="20"/>
              </w:rPr>
            </w:pPr>
          </w:p>
        </w:tc>
      </w:tr>
      <w:tr w:rsidR="00733651" w:rsidRPr="00E31784" w:rsidTr="0051042D">
        <w:trPr>
          <w:trHeight w:val="147"/>
        </w:trPr>
        <w:tc>
          <w:tcPr>
            <w:tcW w:w="951" w:type="pct"/>
            <w:vMerge/>
            <w:tcBorders>
              <w:top w:val="single" w:sz="4" w:space="0" w:color="auto"/>
              <w:left w:val="single" w:sz="4" w:space="0" w:color="auto"/>
              <w:bottom w:val="single" w:sz="4" w:space="0" w:color="auto"/>
              <w:right w:val="single" w:sz="4" w:space="0" w:color="auto"/>
            </w:tcBorders>
            <w:vAlign w:val="center"/>
            <w:hideMark/>
          </w:tcPr>
          <w:p w:rsidR="00F9243C" w:rsidRPr="00E31784" w:rsidRDefault="00F9243C" w:rsidP="00F72EB5">
            <w:pPr>
              <w:rPr>
                <w:rFonts w:ascii="Arial" w:hAnsi="Arial" w:cs="Arial"/>
                <w:color w:val="auto"/>
                <w:sz w:val="20"/>
                <w:szCs w:val="20"/>
              </w:rPr>
            </w:pPr>
          </w:p>
        </w:tc>
        <w:tc>
          <w:tcPr>
            <w:tcW w:w="963" w:type="pct"/>
            <w:tcBorders>
              <w:top w:val="single" w:sz="4" w:space="0" w:color="auto"/>
              <w:left w:val="single" w:sz="4" w:space="0" w:color="auto"/>
              <w:bottom w:val="single" w:sz="4" w:space="0" w:color="auto"/>
              <w:right w:val="single" w:sz="4" w:space="0" w:color="auto"/>
            </w:tcBorders>
            <w:hideMark/>
          </w:tcPr>
          <w:p w:rsidR="00F9243C" w:rsidRPr="00B57246" w:rsidRDefault="00F9243C" w:rsidP="00F72EB5">
            <w:pPr>
              <w:rPr>
                <w:rFonts w:ascii="Arial" w:hAnsi="Arial" w:cs="Arial"/>
                <w:color w:val="auto"/>
                <w:sz w:val="20"/>
                <w:szCs w:val="20"/>
              </w:rPr>
            </w:pPr>
            <w:r w:rsidRPr="00B57246">
              <w:rPr>
                <w:rFonts w:ascii="Arial" w:hAnsi="Arial" w:cs="Arial"/>
                <w:color w:val="auto"/>
                <w:sz w:val="20"/>
                <w:szCs w:val="20"/>
              </w:rPr>
              <w:t>2.</w:t>
            </w:r>
            <w:r w:rsidR="005E0435">
              <w:rPr>
                <w:rFonts w:ascii="Arial" w:hAnsi="Arial" w:cs="Arial"/>
                <w:color w:val="auto"/>
                <w:sz w:val="20"/>
                <w:szCs w:val="20"/>
              </w:rPr>
              <w:t xml:space="preserve"> </w:t>
            </w:r>
            <w:r w:rsidRPr="00B57246">
              <w:rPr>
                <w:rFonts w:ascii="Arial" w:hAnsi="Arial" w:cs="Arial"/>
                <w:color w:val="auto"/>
                <w:sz w:val="20"/>
                <w:szCs w:val="20"/>
              </w:rPr>
              <w:t>Podstawowe pojęcia z mechaniki</w:t>
            </w:r>
          </w:p>
        </w:tc>
        <w:tc>
          <w:tcPr>
            <w:tcW w:w="304" w:type="pct"/>
            <w:tcBorders>
              <w:top w:val="single" w:sz="4" w:space="0" w:color="auto"/>
              <w:left w:val="single" w:sz="4" w:space="0" w:color="auto"/>
              <w:bottom w:val="single" w:sz="4" w:space="0" w:color="auto"/>
              <w:right w:val="single" w:sz="4" w:space="0" w:color="auto"/>
            </w:tcBorders>
          </w:tcPr>
          <w:p w:rsidR="00F9243C" w:rsidRPr="00E31784" w:rsidRDefault="00F9243C" w:rsidP="00F72EB5">
            <w:pPr>
              <w:jc w:val="center"/>
              <w:rPr>
                <w:rFonts w:ascii="Arial" w:hAnsi="Arial" w:cs="Arial"/>
                <w:color w:val="auto"/>
                <w:sz w:val="20"/>
                <w:szCs w:val="20"/>
              </w:rPr>
            </w:pPr>
          </w:p>
        </w:tc>
        <w:tc>
          <w:tcPr>
            <w:tcW w:w="1306" w:type="pct"/>
            <w:tcBorders>
              <w:top w:val="single" w:sz="4" w:space="0" w:color="auto"/>
              <w:left w:val="single" w:sz="4" w:space="0" w:color="auto"/>
              <w:bottom w:val="single" w:sz="4" w:space="0" w:color="auto"/>
              <w:right w:val="single" w:sz="4" w:space="0" w:color="auto"/>
            </w:tcBorders>
            <w:hideMark/>
          </w:tcPr>
          <w:p w:rsidR="00907658"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określ</w:t>
            </w:r>
            <w:r w:rsidR="00CC2864">
              <w:rPr>
                <w:rFonts w:ascii="Arial" w:hAnsi="Arial" w:cs="Arial"/>
                <w:color w:val="auto"/>
                <w:sz w:val="20"/>
                <w:szCs w:val="20"/>
              </w:rPr>
              <w:t>i</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rodzaje ruchów</w:t>
            </w:r>
          </w:p>
          <w:p w:rsidR="00907658"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zdefiniować</w:t>
            </w:r>
            <w:proofErr w:type="gramEnd"/>
            <w:r w:rsidRPr="00E31784">
              <w:rPr>
                <w:rFonts w:ascii="Arial" w:hAnsi="Arial" w:cs="Arial"/>
                <w:color w:val="auto"/>
                <w:sz w:val="20"/>
                <w:szCs w:val="20"/>
              </w:rPr>
              <w:t xml:space="preserve"> pojęcie pracy, energii, mocy</w:t>
            </w:r>
          </w:p>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określ</w:t>
            </w:r>
            <w:r w:rsidR="00CC2864">
              <w:rPr>
                <w:rFonts w:ascii="Arial" w:hAnsi="Arial" w:cs="Arial"/>
                <w:color w:val="auto"/>
                <w:sz w:val="20"/>
                <w:szCs w:val="20"/>
              </w:rPr>
              <w:t>i</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jednostki Układu SI</w:t>
            </w:r>
          </w:p>
        </w:tc>
        <w:tc>
          <w:tcPr>
            <w:tcW w:w="1075" w:type="pct"/>
            <w:tcBorders>
              <w:top w:val="single" w:sz="4" w:space="0" w:color="auto"/>
              <w:left w:val="single" w:sz="4" w:space="0" w:color="auto"/>
              <w:bottom w:val="single" w:sz="4" w:space="0" w:color="auto"/>
              <w:right w:val="single" w:sz="4" w:space="0" w:color="auto"/>
            </w:tcBorders>
            <w:hideMark/>
          </w:tcPr>
          <w:p w:rsidR="00907658" w:rsidRDefault="00CC2864"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określi</w:t>
            </w:r>
            <w:r w:rsidR="00F9243C" w:rsidRPr="00E31784">
              <w:rPr>
                <w:rFonts w:ascii="Arial" w:hAnsi="Arial" w:cs="Arial"/>
                <w:color w:val="auto"/>
                <w:sz w:val="20"/>
                <w:szCs w:val="20"/>
              </w:rPr>
              <w:t>ć</w:t>
            </w:r>
            <w:proofErr w:type="gramEnd"/>
            <w:r w:rsidR="00F9243C" w:rsidRPr="00E31784">
              <w:rPr>
                <w:rFonts w:ascii="Arial" w:hAnsi="Arial" w:cs="Arial"/>
                <w:color w:val="auto"/>
                <w:sz w:val="20"/>
                <w:szCs w:val="20"/>
              </w:rPr>
              <w:t xml:space="preserve"> rodzaj ruchó</w:t>
            </w:r>
            <w:r w:rsidR="007A108A">
              <w:rPr>
                <w:rFonts w:ascii="Arial" w:hAnsi="Arial" w:cs="Arial"/>
                <w:color w:val="auto"/>
                <w:sz w:val="20"/>
                <w:szCs w:val="20"/>
              </w:rPr>
              <w:t>w w </w:t>
            </w:r>
            <w:r w:rsidR="00F9243C" w:rsidRPr="00E31784">
              <w:rPr>
                <w:rFonts w:ascii="Arial" w:hAnsi="Arial" w:cs="Arial"/>
                <w:color w:val="auto"/>
                <w:sz w:val="20"/>
                <w:szCs w:val="20"/>
              </w:rPr>
              <w:t>urządzeniu, o</w:t>
            </w:r>
            <w:r w:rsidR="00725D8F" w:rsidRPr="00E31784">
              <w:rPr>
                <w:rFonts w:ascii="Arial" w:hAnsi="Arial" w:cs="Arial"/>
                <w:color w:val="auto"/>
                <w:sz w:val="20"/>
                <w:szCs w:val="20"/>
              </w:rPr>
              <w:t>b</w:t>
            </w:r>
            <w:r w:rsidR="00F9243C" w:rsidRPr="00E31784">
              <w:rPr>
                <w:rFonts w:ascii="Arial" w:hAnsi="Arial" w:cs="Arial"/>
                <w:color w:val="auto"/>
                <w:sz w:val="20"/>
                <w:szCs w:val="20"/>
              </w:rPr>
              <w:t>rabiarce</w:t>
            </w:r>
          </w:p>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przelicz</w:t>
            </w:r>
            <w:r w:rsidR="00CC2864">
              <w:rPr>
                <w:rFonts w:ascii="Arial" w:hAnsi="Arial" w:cs="Arial"/>
                <w:color w:val="auto"/>
                <w:sz w:val="20"/>
                <w:szCs w:val="20"/>
              </w:rPr>
              <w:t>y</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jednostki Układu SI</w:t>
            </w:r>
          </w:p>
        </w:tc>
        <w:tc>
          <w:tcPr>
            <w:tcW w:w="401" w:type="pct"/>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Klasa I</w:t>
            </w:r>
          </w:p>
        </w:tc>
      </w:tr>
      <w:tr w:rsidR="00733651" w:rsidRPr="00E31784" w:rsidTr="0051042D">
        <w:trPr>
          <w:trHeight w:val="147"/>
        </w:trPr>
        <w:tc>
          <w:tcPr>
            <w:tcW w:w="951" w:type="pct"/>
            <w:vMerge/>
            <w:tcBorders>
              <w:top w:val="single" w:sz="4" w:space="0" w:color="auto"/>
              <w:left w:val="single" w:sz="4" w:space="0" w:color="auto"/>
              <w:bottom w:val="single" w:sz="4" w:space="0" w:color="auto"/>
              <w:right w:val="single" w:sz="4" w:space="0" w:color="auto"/>
            </w:tcBorders>
            <w:vAlign w:val="center"/>
            <w:hideMark/>
          </w:tcPr>
          <w:p w:rsidR="00F9243C" w:rsidRPr="00E31784" w:rsidRDefault="00F9243C" w:rsidP="00F72EB5">
            <w:pPr>
              <w:rPr>
                <w:rFonts w:ascii="Arial" w:hAnsi="Arial" w:cs="Arial"/>
                <w:color w:val="auto"/>
                <w:sz w:val="20"/>
                <w:szCs w:val="20"/>
              </w:rPr>
            </w:pPr>
          </w:p>
        </w:tc>
        <w:tc>
          <w:tcPr>
            <w:tcW w:w="963" w:type="pct"/>
            <w:tcBorders>
              <w:top w:val="single" w:sz="4" w:space="0" w:color="auto"/>
              <w:left w:val="single" w:sz="4" w:space="0" w:color="auto"/>
              <w:bottom w:val="single" w:sz="4" w:space="0" w:color="auto"/>
              <w:right w:val="single" w:sz="4" w:space="0" w:color="auto"/>
            </w:tcBorders>
            <w:hideMark/>
          </w:tcPr>
          <w:p w:rsidR="00F9243C" w:rsidRPr="00B57246" w:rsidRDefault="00F9243C" w:rsidP="00F72EB5">
            <w:pPr>
              <w:rPr>
                <w:rFonts w:ascii="Arial" w:hAnsi="Arial" w:cs="Arial"/>
                <w:color w:val="auto"/>
                <w:sz w:val="20"/>
                <w:szCs w:val="20"/>
              </w:rPr>
            </w:pPr>
            <w:r w:rsidRPr="00B57246">
              <w:rPr>
                <w:rFonts w:ascii="Arial" w:hAnsi="Arial" w:cs="Arial"/>
                <w:color w:val="auto"/>
                <w:sz w:val="20"/>
                <w:szCs w:val="20"/>
              </w:rPr>
              <w:t>3.</w:t>
            </w:r>
            <w:r w:rsidR="005E0435">
              <w:rPr>
                <w:rFonts w:ascii="Arial" w:hAnsi="Arial" w:cs="Arial"/>
                <w:color w:val="auto"/>
                <w:sz w:val="20"/>
                <w:szCs w:val="20"/>
              </w:rPr>
              <w:t xml:space="preserve"> </w:t>
            </w:r>
            <w:r w:rsidRPr="00B57246">
              <w:rPr>
                <w:rFonts w:ascii="Arial" w:hAnsi="Arial" w:cs="Arial"/>
                <w:color w:val="auto"/>
                <w:sz w:val="20"/>
                <w:szCs w:val="20"/>
              </w:rPr>
              <w:t>Podstawy maszynoznawstwa</w:t>
            </w:r>
          </w:p>
        </w:tc>
        <w:tc>
          <w:tcPr>
            <w:tcW w:w="304" w:type="pct"/>
            <w:tcBorders>
              <w:top w:val="single" w:sz="4" w:space="0" w:color="auto"/>
              <w:left w:val="single" w:sz="4" w:space="0" w:color="auto"/>
              <w:bottom w:val="single" w:sz="4" w:space="0" w:color="auto"/>
              <w:right w:val="single" w:sz="4" w:space="0" w:color="auto"/>
            </w:tcBorders>
          </w:tcPr>
          <w:p w:rsidR="00F9243C" w:rsidRPr="00E31784" w:rsidRDefault="00F9243C" w:rsidP="00F72EB5">
            <w:pPr>
              <w:jc w:val="center"/>
              <w:rPr>
                <w:rFonts w:ascii="Arial" w:hAnsi="Arial" w:cs="Arial"/>
                <w:color w:val="auto"/>
                <w:sz w:val="20"/>
                <w:szCs w:val="20"/>
              </w:rPr>
            </w:pPr>
          </w:p>
        </w:tc>
        <w:tc>
          <w:tcPr>
            <w:tcW w:w="1306" w:type="pct"/>
            <w:tcBorders>
              <w:top w:val="single" w:sz="4" w:space="0" w:color="auto"/>
              <w:left w:val="single" w:sz="4" w:space="0" w:color="auto"/>
              <w:bottom w:val="single" w:sz="4" w:space="0" w:color="auto"/>
              <w:right w:val="single" w:sz="4" w:space="0" w:color="auto"/>
            </w:tcBorders>
          </w:tcPr>
          <w:p w:rsidR="00907658" w:rsidRDefault="00CC2864"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z</w:t>
            </w:r>
            <w:r w:rsidR="00F9243C" w:rsidRPr="00E31784">
              <w:rPr>
                <w:rFonts w:ascii="Arial" w:hAnsi="Arial" w:cs="Arial"/>
                <w:color w:val="auto"/>
                <w:sz w:val="20"/>
                <w:szCs w:val="20"/>
              </w:rPr>
              <w:t>definiować</w:t>
            </w:r>
            <w:proofErr w:type="gramEnd"/>
            <w:r w:rsidR="00F9243C" w:rsidRPr="00E31784">
              <w:rPr>
                <w:rFonts w:ascii="Arial" w:hAnsi="Arial" w:cs="Arial"/>
                <w:color w:val="auto"/>
                <w:sz w:val="20"/>
                <w:szCs w:val="20"/>
              </w:rPr>
              <w:t xml:space="preserve"> podstawowe pojęcia dotyczące budowy maszyn</w:t>
            </w:r>
          </w:p>
          <w:p w:rsidR="00907658" w:rsidRDefault="00CC2864"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z</w:t>
            </w:r>
            <w:r w:rsidR="00F9243C" w:rsidRPr="00E31784">
              <w:rPr>
                <w:rFonts w:ascii="Arial" w:hAnsi="Arial" w:cs="Arial"/>
                <w:color w:val="auto"/>
                <w:sz w:val="20"/>
                <w:szCs w:val="20"/>
              </w:rPr>
              <w:t>definiować</w:t>
            </w:r>
            <w:proofErr w:type="gramEnd"/>
            <w:r w:rsidR="00F9243C" w:rsidRPr="00E31784">
              <w:rPr>
                <w:rFonts w:ascii="Arial" w:hAnsi="Arial" w:cs="Arial"/>
                <w:color w:val="auto"/>
                <w:sz w:val="20"/>
                <w:szCs w:val="20"/>
              </w:rPr>
              <w:t xml:space="preserve"> podstawowe pojęcia dotyczące pracy maszyn</w:t>
            </w:r>
          </w:p>
          <w:p w:rsidR="00907658"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rozróżnić</w:t>
            </w:r>
            <w:proofErr w:type="gramEnd"/>
            <w:r w:rsidRPr="00E31784">
              <w:rPr>
                <w:rFonts w:ascii="Arial" w:hAnsi="Arial" w:cs="Arial"/>
                <w:color w:val="auto"/>
                <w:sz w:val="20"/>
                <w:szCs w:val="20"/>
              </w:rPr>
              <w:t xml:space="preserve"> podstawowe części maszyn</w:t>
            </w:r>
          </w:p>
          <w:p w:rsidR="00907658" w:rsidRDefault="00CC2864"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określi</w:t>
            </w:r>
            <w:r w:rsidR="00F9243C" w:rsidRPr="00E31784">
              <w:rPr>
                <w:rFonts w:ascii="Arial" w:hAnsi="Arial" w:cs="Arial"/>
                <w:color w:val="auto"/>
                <w:sz w:val="20"/>
                <w:szCs w:val="20"/>
              </w:rPr>
              <w:t>ć</w:t>
            </w:r>
            <w:proofErr w:type="gramEnd"/>
            <w:r w:rsidR="00F9243C" w:rsidRPr="00E31784">
              <w:rPr>
                <w:rFonts w:ascii="Arial" w:hAnsi="Arial" w:cs="Arial"/>
                <w:color w:val="auto"/>
                <w:sz w:val="20"/>
                <w:szCs w:val="20"/>
              </w:rPr>
              <w:t xml:space="preserve"> pracę maszyn</w:t>
            </w:r>
          </w:p>
          <w:p w:rsidR="00907658" w:rsidRDefault="00CC2864"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s</w:t>
            </w:r>
            <w:r w:rsidR="00F9243C" w:rsidRPr="00E31784">
              <w:rPr>
                <w:rFonts w:ascii="Arial" w:hAnsi="Arial" w:cs="Arial"/>
                <w:color w:val="auto"/>
                <w:sz w:val="20"/>
                <w:szCs w:val="20"/>
              </w:rPr>
              <w:t>charakteryzować</w:t>
            </w:r>
            <w:proofErr w:type="gramEnd"/>
            <w:r w:rsidR="00F9243C" w:rsidRPr="00E31784">
              <w:rPr>
                <w:rFonts w:ascii="Arial" w:hAnsi="Arial" w:cs="Arial"/>
                <w:color w:val="auto"/>
                <w:sz w:val="20"/>
                <w:szCs w:val="20"/>
              </w:rPr>
              <w:t xml:space="preserve"> pracę podstawowych części maszyn</w:t>
            </w:r>
          </w:p>
          <w:p w:rsidR="00F9243C" w:rsidRPr="009E35EC" w:rsidRDefault="00CC2864"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określi</w:t>
            </w:r>
            <w:r w:rsidR="00F9243C" w:rsidRPr="00E31784">
              <w:rPr>
                <w:rFonts w:ascii="Arial" w:hAnsi="Arial" w:cs="Arial"/>
                <w:color w:val="auto"/>
                <w:sz w:val="20"/>
                <w:szCs w:val="20"/>
              </w:rPr>
              <w:t>ć</w:t>
            </w:r>
            <w:proofErr w:type="gramEnd"/>
            <w:r w:rsidR="00F9243C" w:rsidRPr="00E31784">
              <w:rPr>
                <w:rFonts w:ascii="Arial" w:hAnsi="Arial" w:cs="Arial"/>
                <w:color w:val="auto"/>
                <w:sz w:val="20"/>
                <w:szCs w:val="20"/>
              </w:rPr>
              <w:t xml:space="preserve"> rodzaje silników, elementy automatyki i sterowania</w:t>
            </w:r>
          </w:p>
        </w:tc>
        <w:tc>
          <w:tcPr>
            <w:tcW w:w="1075" w:type="pct"/>
            <w:tcBorders>
              <w:top w:val="single" w:sz="4" w:space="0" w:color="auto"/>
              <w:left w:val="single" w:sz="4" w:space="0" w:color="auto"/>
              <w:bottom w:val="single" w:sz="4" w:space="0" w:color="auto"/>
              <w:right w:val="single" w:sz="4" w:space="0" w:color="auto"/>
            </w:tcBorders>
            <w:hideMark/>
          </w:tcPr>
          <w:p w:rsidR="00907658"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rozpoznać</w:t>
            </w:r>
            <w:proofErr w:type="gramEnd"/>
            <w:r w:rsidRPr="00E31784">
              <w:rPr>
                <w:rFonts w:ascii="Arial" w:hAnsi="Arial" w:cs="Arial"/>
                <w:color w:val="auto"/>
                <w:sz w:val="20"/>
                <w:szCs w:val="20"/>
              </w:rPr>
              <w:t xml:space="preserve"> części maszyn</w:t>
            </w:r>
          </w:p>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określ</w:t>
            </w:r>
            <w:r w:rsidR="00CC2864">
              <w:rPr>
                <w:rFonts w:ascii="Arial" w:hAnsi="Arial" w:cs="Arial"/>
                <w:color w:val="auto"/>
                <w:sz w:val="20"/>
                <w:szCs w:val="20"/>
              </w:rPr>
              <w:t>i</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elementy budowy urządzenia na podstawie schematu</w:t>
            </w:r>
          </w:p>
        </w:tc>
        <w:tc>
          <w:tcPr>
            <w:tcW w:w="401" w:type="pct"/>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Klasa I</w:t>
            </w:r>
          </w:p>
        </w:tc>
      </w:tr>
      <w:tr w:rsidR="00733651" w:rsidRPr="00E31784" w:rsidTr="0051042D">
        <w:trPr>
          <w:trHeight w:val="147"/>
        </w:trPr>
        <w:tc>
          <w:tcPr>
            <w:tcW w:w="951" w:type="pct"/>
            <w:vMerge/>
            <w:tcBorders>
              <w:top w:val="single" w:sz="4" w:space="0" w:color="auto"/>
              <w:left w:val="single" w:sz="4" w:space="0" w:color="auto"/>
              <w:bottom w:val="single" w:sz="4" w:space="0" w:color="auto"/>
              <w:right w:val="single" w:sz="4" w:space="0" w:color="auto"/>
            </w:tcBorders>
            <w:vAlign w:val="center"/>
            <w:hideMark/>
          </w:tcPr>
          <w:p w:rsidR="00F9243C" w:rsidRPr="00E31784" w:rsidRDefault="00F9243C" w:rsidP="00F72EB5">
            <w:pPr>
              <w:rPr>
                <w:rFonts w:ascii="Arial" w:hAnsi="Arial" w:cs="Arial"/>
                <w:color w:val="auto"/>
                <w:sz w:val="20"/>
                <w:szCs w:val="20"/>
              </w:rPr>
            </w:pPr>
          </w:p>
        </w:tc>
        <w:tc>
          <w:tcPr>
            <w:tcW w:w="963" w:type="pct"/>
            <w:tcBorders>
              <w:top w:val="single" w:sz="4" w:space="0" w:color="auto"/>
              <w:left w:val="single" w:sz="4" w:space="0" w:color="auto"/>
              <w:bottom w:val="single" w:sz="4" w:space="0" w:color="auto"/>
              <w:right w:val="single" w:sz="4" w:space="0" w:color="auto"/>
            </w:tcBorders>
            <w:hideMark/>
          </w:tcPr>
          <w:p w:rsidR="00F9243C" w:rsidRPr="00B57246" w:rsidRDefault="00F9243C" w:rsidP="00F72EB5">
            <w:pPr>
              <w:rPr>
                <w:rFonts w:ascii="Arial" w:hAnsi="Arial" w:cs="Arial"/>
                <w:color w:val="auto"/>
                <w:sz w:val="20"/>
                <w:szCs w:val="20"/>
              </w:rPr>
            </w:pPr>
            <w:r w:rsidRPr="00B57246">
              <w:rPr>
                <w:rFonts w:ascii="Arial" w:hAnsi="Arial" w:cs="Arial"/>
                <w:color w:val="auto"/>
                <w:sz w:val="20"/>
                <w:szCs w:val="20"/>
              </w:rPr>
              <w:t>4.</w:t>
            </w:r>
            <w:r w:rsidR="00CF6736">
              <w:rPr>
                <w:rFonts w:ascii="Arial" w:hAnsi="Arial" w:cs="Arial"/>
                <w:color w:val="auto"/>
                <w:sz w:val="20"/>
                <w:szCs w:val="20"/>
              </w:rPr>
              <w:t xml:space="preserve"> </w:t>
            </w:r>
            <w:r w:rsidRPr="00B57246">
              <w:rPr>
                <w:rFonts w:ascii="Arial" w:hAnsi="Arial" w:cs="Arial"/>
                <w:color w:val="auto"/>
                <w:sz w:val="20"/>
                <w:szCs w:val="20"/>
              </w:rPr>
              <w:t>Narzędzia do obróbki maszynowej</w:t>
            </w:r>
          </w:p>
        </w:tc>
        <w:tc>
          <w:tcPr>
            <w:tcW w:w="304" w:type="pct"/>
            <w:tcBorders>
              <w:top w:val="single" w:sz="4" w:space="0" w:color="auto"/>
              <w:left w:val="single" w:sz="4" w:space="0" w:color="auto"/>
              <w:bottom w:val="single" w:sz="4" w:space="0" w:color="auto"/>
              <w:right w:val="single" w:sz="4" w:space="0" w:color="auto"/>
            </w:tcBorders>
            <w:hideMark/>
          </w:tcPr>
          <w:p w:rsidR="00F9243C" w:rsidRPr="00E31784" w:rsidRDefault="00F9243C" w:rsidP="004A5196">
            <w:pPr>
              <w:jc w:val="center"/>
              <w:rPr>
                <w:rFonts w:ascii="Arial" w:hAnsi="Arial" w:cs="Arial"/>
                <w:color w:val="auto"/>
                <w:sz w:val="20"/>
                <w:szCs w:val="20"/>
              </w:rPr>
            </w:pPr>
          </w:p>
        </w:tc>
        <w:tc>
          <w:tcPr>
            <w:tcW w:w="1306" w:type="pct"/>
            <w:tcBorders>
              <w:top w:val="single" w:sz="4" w:space="0" w:color="auto"/>
              <w:left w:val="single" w:sz="4" w:space="0" w:color="auto"/>
              <w:bottom w:val="single" w:sz="4" w:space="0" w:color="auto"/>
              <w:right w:val="single" w:sz="4" w:space="0" w:color="auto"/>
            </w:tcBorders>
            <w:hideMark/>
          </w:tcPr>
          <w:p w:rsidR="00F9243C" w:rsidRPr="00E31784" w:rsidRDefault="00CC2864"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określi</w:t>
            </w:r>
            <w:r w:rsidR="00F9243C" w:rsidRPr="00E31784">
              <w:rPr>
                <w:rFonts w:ascii="Arial" w:hAnsi="Arial" w:cs="Arial"/>
                <w:color w:val="auto"/>
                <w:sz w:val="20"/>
                <w:szCs w:val="20"/>
              </w:rPr>
              <w:t>ć</w:t>
            </w:r>
            <w:proofErr w:type="gramEnd"/>
            <w:r w:rsidR="002F3D27">
              <w:rPr>
                <w:rFonts w:ascii="Arial" w:hAnsi="Arial" w:cs="Arial"/>
                <w:color w:val="auto"/>
                <w:sz w:val="20"/>
                <w:szCs w:val="20"/>
              </w:rPr>
              <w:t xml:space="preserve"> </w:t>
            </w:r>
            <w:r w:rsidR="00F9243C" w:rsidRPr="00E31784">
              <w:rPr>
                <w:rFonts w:ascii="Arial" w:hAnsi="Arial" w:cs="Arial"/>
                <w:color w:val="auto"/>
                <w:sz w:val="20"/>
                <w:szCs w:val="20"/>
              </w:rPr>
              <w:t xml:space="preserve">zasady </w:t>
            </w:r>
            <w:r w:rsidR="007A108A">
              <w:rPr>
                <w:rFonts w:ascii="Arial" w:hAnsi="Arial" w:cs="Arial"/>
                <w:color w:val="auto"/>
                <w:sz w:val="20"/>
                <w:szCs w:val="20"/>
              </w:rPr>
              <w:t>bezpieczeństwa zamieszczonych w </w:t>
            </w:r>
            <w:r w:rsidR="00F9243C" w:rsidRPr="00E31784">
              <w:rPr>
                <w:rFonts w:ascii="Arial" w:hAnsi="Arial" w:cs="Arial"/>
                <w:color w:val="auto"/>
                <w:sz w:val="20"/>
                <w:szCs w:val="20"/>
              </w:rPr>
              <w:t xml:space="preserve">instrukcji obsługi narzędzi </w:t>
            </w:r>
            <w:r w:rsidR="00F9243C" w:rsidRPr="00E31784">
              <w:rPr>
                <w:rFonts w:ascii="Arial" w:hAnsi="Arial" w:cs="Arial"/>
                <w:color w:val="auto"/>
                <w:sz w:val="20"/>
                <w:szCs w:val="20"/>
              </w:rPr>
              <w:br/>
              <w:t>stosowanych w stolarstwie;</w:t>
            </w:r>
          </w:p>
          <w:p w:rsidR="00907658" w:rsidRDefault="00CC2864"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z</w:t>
            </w:r>
            <w:r w:rsidR="00F9243C" w:rsidRPr="00E31784">
              <w:rPr>
                <w:rFonts w:ascii="Arial" w:hAnsi="Arial" w:cs="Arial"/>
                <w:color w:val="auto"/>
                <w:sz w:val="20"/>
                <w:szCs w:val="20"/>
              </w:rPr>
              <w:t>definiować</w:t>
            </w:r>
            <w:proofErr w:type="gramEnd"/>
            <w:r w:rsidR="00F9243C" w:rsidRPr="00E31784">
              <w:rPr>
                <w:rFonts w:ascii="Arial" w:hAnsi="Arial" w:cs="Arial"/>
                <w:color w:val="auto"/>
                <w:sz w:val="20"/>
                <w:szCs w:val="20"/>
              </w:rPr>
              <w:t xml:space="preserve"> podstawowe pojęcia dotyczące narzędzi do obróbki maszynowej</w:t>
            </w:r>
          </w:p>
          <w:p w:rsidR="00907658" w:rsidRDefault="00CC2864"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z</w:t>
            </w:r>
            <w:r w:rsidR="00F9243C" w:rsidRPr="00E31784">
              <w:rPr>
                <w:rFonts w:ascii="Arial" w:hAnsi="Arial" w:cs="Arial"/>
                <w:color w:val="auto"/>
                <w:sz w:val="20"/>
                <w:szCs w:val="20"/>
              </w:rPr>
              <w:t>definiować</w:t>
            </w:r>
            <w:proofErr w:type="gramEnd"/>
            <w:r w:rsidR="00F9243C" w:rsidRPr="00E31784">
              <w:rPr>
                <w:rFonts w:ascii="Arial" w:hAnsi="Arial" w:cs="Arial"/>
                <w:color w:val="auto"/>
                <w:sz w:val="20"/>
                <w:szCs w:val="20"/>
              </w:rPr>
              <w:t xml:space="preserve"> podstawowe pojęcia dotyczące działania narzędzi do obróbki maszynowej</w:t>
            </w:r>
          </w:p>
          <w:p w:rsidR="00907658" w:rsidRPr="005E0435" w:rsidRDefault="00F9243C" w:rsidP="005E0435">
            <w:pPr>
              <w:pStyle w:val="Bezodstpw"/>
              <w:numPr>
                <w:ilvl w:val="0"/>
                <w:numId w:val="91"/>
              </w:numPr>
              <w:ind w:left="298"/>
              <w:rPr>
                <w:rFonts w:ascii="Arial" w:hAnsi="Arial" w:cs="Arial"/>
                <w:color w:val="auto"/>
                <w:sz w:val="20"/>
                <w:szCs w:val="20"/>
              </w:rPr>
            </w:pPr>
            <w:proofErr w:type="gramStart"/>
            <w:r w:rsidRPr="005E0435">
              <w:rPr>
                <w:rFonts w:ascii="Arial" w:hAnsi="Arial" w:cs="Arial"/>
                <w:color w:val="auto"/>
                <w:sz w:val="20"/>
                <w:szCs w:val="20"/>
              </w:rPr>
              <w:t>rozróżnić</w:t>
            </w:r>
            <w:proofErr w:type="gramEnd"/>
            <w:r w:rsidRPr="005E0435">
              <w:rPr>
                <w:rFonts w:ascii="Arial" w:hAnsi="Arial" w:cs="Arial"/>
                <w:color w:val="auto"/>
                <w:sz w:val="20"/>
                <w:szCs w:val="20"/>
              </w:rPr>
              <w:t xml:space="preserve"> narzędzia stosowan</w:t>
            </w:r>
            <w:r w:rsidR="007A108A" w:rsidRPr="005E0435">
              <w:rPr>
                <w:rFonts w:ascii="Arial" w:hAnsi="Arial" w:cs="Arial"/>
                <w:color w:val="auto"/>
                <w:sz w:val="20"/>
                <w:szCs w:val="20"/>
              </w:rPr>
              <w:t>e w obróbce maszynowej drewna i </w:t>
            </w:r>
            <w:r w:rsidRPr="005E0435">
              <w:rPr>
                <w:rFonts w:ascii="Arial" w:hAnsi="Arial" w:cs="Arial"/>
                <w:color w:val="auto"/>
                <w:sz w:val="20"/>
                <w:szCs w:val="20"/>
              </w:rPr>
              <w:t>materiałów drewnopochodnych</w:t>
            </w:r>
          </w:p>
          <w:p w:rsidR="00907658" w:rsidRPr="005E0435" w:rsidRDefault="00F9243C" w:rsidP="005E0435">
            <w:pPr>
              <w:pStyle w:val="Bezodstpw"/>
              <w:numPr>
                <w:ilvl w:val="0"/>
                <w:numId w:val="91"/>
              </w:numPr>
              <w:ind w:left="298"/>
              <w:rPr>
                <w:rFonts w:ascii="Arial" w:hAnsi="Arial" w:cs="Arial"/>
                <w:color w:val="auto"/>
                <w:sz w:val="20"/>
                <w:szCs w:val="20"/>
              </w:rPr>
            </w:pPr>
            <w:proofErr w:type="gramStart"/>
            <w:r w:rsidRPr="005E0435">
              <w:rPr>
                <w:rFonts w:ascii="Arial" w:hAnsi="Arial" w:cs="Arial"/>
                <w:color w:val="auto"/>
                <w:sz w:val="20"/>
                <w:szCs w:val="20"/>
              </w:rPr>
              <w:t>om</w:t>
            </w:r>
            <w:r w:rsidR="00CC2864" w:rsidRPr="005E0435">
              <w:rPr>
                <w:rFonts w:ascii="Arial" w:hAnsi="Arial" w:cs="Arial"/>
                <w:color w:val="auto"/>
                <w:sz w:val="20"/>
                <w:szCs w:val="20"/>
              </w:rPr>
              <w:t>ówić</w:t>
            </w:r>
            <w:proofErr w:type="gramEnd"/>
            <w:r w:rsidRPr="005E0435">
              <w:rPr>
                <w:rFonts w:ascii="Arial" w:hAnsi="Arial" w:cs="Arial"/>
                <w:color w:val="auto"/>
                <w:sz w:val="20"/>
                <w:szCs w:val="20"/>
              </w:rPr>
              <w:t xml:space="preserve"> budowę narzędzi stosowanych w przemyśle drzewnym</w:t>
            </w:r>
          </w:p>
          <w:p w:rsidR="00F9243C" w:rsidRPr="005E0435" w:rsidRDefault="00F9243C" w:rsidP="005E0435">
            <w:pPr>
              <w:pStyle w:val="Bezodstpw"/>
              <w:numPr>
                <w:ilvl w:val="0"/>
                <w:numId w:val="91"/>
              </w:numPr>
              <w:ind w:left="298"/>
              <w:rPr>
                <w:rFonts w:ascii="Arial" w:hAnsi="Arial" w:cs="Arial"/>
                <w:color w:val="auto"/>
                <w:sz w:val="20"/>
                <w:szCs w:val="20"/>
              </w:rPr>
            </w:pPr>
            <w:proofErr w:type="gramStart"/>
            <w:r w:rsidRPr="005E0435">
              <w:rPr>
                <w:rFonts w:ascii="Arial" w:hAnsi="Arial" w:cs="Arial"/>
                <w:color w:val="auto"/>
                <w:sz w:val="20"/>
                <w:szCs w:val="20"/>
              </w:rPr>
              <w:t>om</w:t>
            </w:r>
            <w:r w:rsidR="00CC2864" w:rsidRPr="005E0435">
              <w:rPr>
                <w:rFonts w:ascii="Arial" w:hAnsi="Arial" w:cs="Arial"/>
                <w:color w:val="auto"/>
                <w:sz w:val="20"/>
                <w:szCs w:val="20"/>
              </w:rPr>
              <w:t>ówić</w:t>
            </w:r>
            <w:proofErr w:type="gramEnd"/>
            <w:r w:rsidRPr="005E0435">
              <w:rPr>
                <w:rFonts w:ascii="Arial" w:hAnsi="Arial" w:cs="Arial"/>
                <w:color w:val="auto"/>
                <w:sz w:val="20"/>
                <w:szCs w:val="20"/>
              </w:rPr>
              <w:t xml:space="preserve"> zastosowanie narzędzi do obróbki mechanicznej</w:t>
            </w:r>
          </w:p>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5E0435">
              <w:rPr>
                <w:rFonts w:ascii="Arial" w:hAnsi="Arial" w:cs="Arial"/>
                <w:color w:val="auto"/>
                <w:sz w:val="20"/>
                <w:szCs w:val="20"/>
              </w:rPr>
              <w:t>om</w:t>
            </w:r>
            <w:r w:rsidR="00CC2864" w:rsidRPr="005E0435">
              <w:rPr>
                <w:rFonts w:ascii="Arial" w:hAnsi="Arial" w:cs="Arial"/>
                <w:color w:val="auto"/>
                <w:sz w:val="20"/>
                <w:szCs w:val="20"/>
              </w:rPr>
              <w:t>ówić</w:t>
            </w:r>
            <w:proofErr w:type="gramEnd"/>
            <w:r w:rsidRPr="005E0435">
              <w:rPr>
                <w:rFonts w:ascii="Arial" w:hAnsi="Arial" w:cs="Arial"/>
                <w:color w:val="auto"/>
                <w:sz w:val="20"/>
                <w:szCs w:val="20"/>
              </w:rPr>
              <w:t xml:space="preserve"> zasady użytkowania narzędzi do obróbki mechanicznej</w:t>
            </w:r>
          </w:p>
        </w:tc>
        <w:tc>
          <w:tcPr>
            <w:tcW w:w="1075" w:type="pct"/>
            <w:tcBorders>
              <w:top w:val="single" w:sz="4" w:space="0" w:color="auto"/>
              <w:left w:val="single" w:sz="4" w:space="0" w:color="auto"/>
              <w:bottom w:val="single" w:sz="4" w:space="0" w:color="auto"/>
              <w:right w:val="single" w:sz="4" w:space="0" w:color="auto"/>
            </w:tcBorders>
            <w:hideMark/>
          </w:tcPr>
          <w:p w:rsidR="00907658"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dobrać</w:t>
            </w:r>
            <w:proofErr w:type="gramEnd"/>
            <w:r w:rsidR="002F3D27">
              <w:rPr>
                <w:rFonts w:ascii="Arial" w:hAnsi="Arial" w:cs="Arial"/>
                <w:color w:val="auto"/>
                <w:sz w:val="20"/>
                <w:szCs w:val="20"/>
              </w:rPr>
              <w:t xml:space="preserve"> </w:t>
            </w:r>
            <w:r w:rsidRPr="00E31784">
              <w:rPr>
                <w:rFonts w:ascii="Arial" w:hAnsi="Arial" w:cs="Arial"/>
                <w:color w:val="auto"/>
                <w:sz w:val="20"/>
                <w:szCs w:val="20"/>
              </w:rPr>
              <w:t>maszyny do obróbki maszynowej</w:t>
            </w:r>
          </w:p>
          <w:p w:rsidR="00907658"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dobrać</w:t>
            </w:r>
            <w:proofErr w:type="gramEnd"/>
            <w:r w:rsidRPr="00E31784">
              <w:rPr>
                <w:rFonts w:ascii="Arial" w:hAnsi="Arial" w:cs="Arial"/>
                <w:color w:val="auto"/>
                <w:sz w:val="20"/>
                <w:szCs w:val="20"/>
              </w:rPr>
              <w:t xml:space="preserve"> urz</w:t>
            </w:r>
            <w:r w:rsidR="007A108A">
              <w:rPr>
                <w:rFonts w:ascii="Arial" w:hAnsi="Arial" w:cs="Arial"/>
                <w:color w:val="auto"/>
                <w:sz w:val="20"/>
                <w:szCs w:val="20"/>
              </w:rPr>
              <w:t>ądzenia do maszyn stosowanych w </w:t>
            </w:r>
            <w:r w:rsidRPr="00E31784">
              <w:rPr>
                <w:rFonts w:ascii="Arial" w:hAnsi="Arial" w:cs="Arial"/>
                <w:color w:val="auto"/>
                <w:sz w:val="20"/>
                <w:szCs w:val="20"/>
              </w:rPr>
              <w:t>obróbce maszynowej</w:t>
            </w:r>
          </w:p>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dobrać</w:t>
            </w:r>
            <w:proofErr w:type="gramEnd"/>
            <w:r w:rsidRPr="00E31784">
              <w:rPr>
                <w:rFonts w:ascii="Arial" w:hAnsi="Arial" w:cs="Arial"/>
                <w:color w:val="auto"/>
                <w:sz w:val="20"/>
                <w:szCs w:val="20"/>
              </w:rPr>
              <w:t xml:space="preserve"> narzędzia do</w:t>
            </w:r>
            <w:r w:rsidR="007A108A">
              <w:rPr>
                <w:rFonts w:ascii="Arial" w:hAnsi="Arial" w:cs="Arial"/>
                <w:color w:val="auto"/>
                <w:sz w:val="20"/>
                <w:szCs w:val="20"/>
              </w:rPr>
              <w:t xml:space="preserve"> klejenia i oklejania drewna i </w:t>
            </w:r>
            <w:r w:rsidRPr="00E31784">
              <w:rPr>
                <w:rFonts w:ascii="Arial" w:hAnsi="Arial" w:cs="Arial"/>
                <w:color w:val="auto"/>
                <w:sz w:val="20"/>
                <w:szCs w:val="20"/>
              </w:rPr>
              <w:t>materiałów drewnopochodnych</w:t>
            </w:r>
          </w:p>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dobrać</w:t>
            </w:r>
            <w:proofErr w:type="gramEnd"/>
            <w:r w:rsidRPr="00E31784">
              <w:rPr>
                <w:rFonts w:ascii="Arial" w:hAnsi="Arial" w:cs="Arial"/>
                <w:color w:val="auto"/>
                <w:sz w:val="20"/>
                <w:szCs w:val="20"/>
              </w:rPr>
              <w:t xml:space="preserve"> narzędzia do wykańczania powierzchni drewna</w:t>
            </w:r>
            <w:r w:rsidR="007A108A">
              <w:rPr>
                <w:rFonts w:ascii="Arial" w:hAnsi="Arial" w:cs="Arial"/>
                <w:color w:val="auto"/>
                <w:sz w:val="20"/>
                <w:szCs w:val="20"/>
              </w:rPr>
              <w:t>, tworzyw drzewnych i wyrobów z </w:t>
            </w:r>
            <w:r w:rsidRPr="00E31784">
              <w:rPr>
                <w:rFonts w:ascii="Arial" w:hAnsi="Arial" w:cs="Arial"/>
                <w:color w:val="auto"/>
                <w:sz w:val="20"/>
                <w:szCs w:val="20"/>
              </w:rPr>
              <w:t>drewna</w:t>
            </w:r>
          </w:p>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dobra</w:t>
            </w:r>
            <w:r w:rsidR="004A5196" w:rsidRPr="00E31784">
              <w:rPr>
                <w:rFonts w:ascii="Arial" w:hAnsi="Arial" w:cs="Arial"/>
                <w:color w:val="auto"/>
                <w:sz w:val="20"/>
                <w:szCs w:val="20"/>
              </w:rPr>
              <w:t>ć</w:t>
            </w:r>
            <w:proofErr w:type="gramEnd"/>
            <w:r w:rsidRPr="00E31784">
              <w:rPr>
                <w:rFonts w:ascii="Arial" w:hAnsi="Arial" w:cs="Arial"/>
                <w:color w:val="auto"/>
                <w:sz w:val="20"/>
                <w:szCs w:val="20"/>
              </w:rPr>
              <w:t xml:space="preserve"> urządzenia do</w:t>
            </w:r>
            <w:r w:rsidR="007A108A">
              <w:rPr>
                <w:rFonts w:ascii="Arial" w:hAnsi="Arial" w:cs="Arial"/>
                <w:color w:val="auto"/>
                <w:sz w:val="20"/>
                <w:szCs w:val="20"/>
              </w:rPr>
              <w:t xml:space="preserve"> klejenia i oklejania drewna i </w:t>
            </w:r>
            <w:r w:rsidRPr="00E31784">
              <w:rPr>
                <w:rFonts w:ascii="Arial" w:hAnsi="Arial" w:cs="Arial"/>
                <w:color w:val="auto"/>
                <w:sz w:val="20"/>
                <w:szCs w:val="20"/>
              </w:rPr>
              <w:t>materiałów drewnopochodnych</w:t>
            </w:r>
          </w:p>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dob</w:t>
            </w:r>
            <w:r w:rsidR="00CC2864">
              <w:rPr>
                <w:rFonts w:ascii="Arial" w:hAnsi="Arial" w:cs="Arial"/>
                <w:color w:val="auto"/>
                <w:sz w:val="20"/>
                <w:szCs w:val="20"/>
              </w:rPr>
              <w:t>r</w:t>
            </w:r>
            <w:r w:rsidRPr="00E31784">
              <w:rPr>
                <w:rFonts w:ascii="Arial" w:hAnsi="Arial" w:cs="Arial"/>
                <w:color w:val="auto"/>
                <w:sz w:val="20"/>
                <w:szCs w:val="20"/>
              </w:rPr>
              <w:t>a</w:t>
            </w:r>
            <w:r w:rsidR="004A5196" w:rsidRPr="00E31784">
              <w:rPr>
                <w:rFonts w:ascii="Arial" w:hAnsi="Arial" w:cs="Arial"/>
                <w:color w:val="auto"/>
                <w:sz w:val="20"/>
                <w:szCs w:val="20"/>
              </w:rPr>
              <w:t>ć</w:t>
            </w:r>
            <w:proofErr w:type="gramEnd"/>
            <w:r w:rsidRPr="00E31784">
              <w:rPr>
                <w:rFonts w:ascii="Arial" w:hAnsi="Arial" w:cs="Arial"/>
                <w:color w:val="auto"/>
                <w:sz w:val="20"/>
                <w:szCs w:val="20"/>
              </w:rPr>
              <w:t xml:space="preserve"> n</w:t>
            </w:r>
            <w:r w:rsidR="007A108A">
              <w:rPr>
                <w:rFonts w:ascii="Arial" w:hAnsi="Arial" w:cs="Arial"/>
                <w:color w:val="auto"/>
                <w:sz w:val="20"/>
                <w:szCs w:val="20"/>
              </w:rPr>
              <w:t>arzędzia do wykonania naprawy i </w:t>
            </w:r>
            <w:r w:rsidRPr="00E31784">
              <w:rPr>
                <w:rFonts w:ascii="Arial" w:hAnsi="Arial" w:cs="Arial"/>
                <w:color w:val="auto"/>
                <w:sz w:val="20"/>
                <w:szCs w:val="20"/>
              </w:rPr>
              <w:t xml:space="preserve">renowacji wyrobów </w:t>
            </w:r>
          </w:p>
        </w:tc>
        <w:tc>
          <w:tcPr>
            <w:tcW w:w="401" w:type="pct"/>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Klasa II</w:t>
            </w:r>
          </w:p>
        </w:tc>
      </w:tr>
      <w:tr w:rsidR="00733651" w:rsidRPr="00E31784" w:rsidTr="0051042D">
        <w:trPr>
          <w:trHeight w:val="147"/>
        </w:trPr>
        <w:tc>
          <w:tcPr>
            <w:tcW w:w="951" w:type="pct"/>
            <w:tcBorders>
              <w:top w:val="single" w:sz="4" w:space="0" w:color="auto"/>
              <w:left w:val="single" w:sz="4" w:space="0" w:color="auto"/>
              <w:bottom w:val="single" w:sz="4" w:space="0" w:color="auto"/>
              <w:right w:val="single" w:sz="4" w:space="0" w:color="auto"/>
            </w:tcBorders>
          </w:tcPr>
          <w:p w:rsidR="00F9243C" w:rsidRPr="00E31784" w:rsidRDefault="00F9243C" w:rsidP="00F72EB5">
            <w:pPr>
              <w:rPr>
                <w:rFonts w:ascii="Arial" w:hAnsi="Arial" w:cs="Arial"/>
                <w:color w:val="auto"/>
                <w:sz w:val="20"/>
                <w:szCs w:val="20"/>
              </w:rPr>
            </w:pPr>
          </w:p>
        </w:tc>
        <w:tc>
          <w:tcPr>
            <w:tcW w:w="963" w:type="pct"/>
            <w:tcBorders>
              <w:top w:val="single" w:sz="4" w:space="0" w:color="auto"/>
              <w:left w:val="single" w:sz="4" w:space="0" w:color="auto"/>
              <w:bottom w:val="single" w:sz="4" w:space="0" w:color="auto"/>
              <w:right w:val="single" w:sz="4" w:space="0" w:color="auto"/>
            </w:tcBorders>
            <w:hideMark/>
          </w:tcPr>
          <w:p w:rsidR="00F9243C" w:rsidRPr="00B57246" w:rsidRDefault="00F9243C" w:rsidP="00F72EB5">
            <w:pPr>
              <w:rPr>
                <w:rFonts w:ascii="Arial" w:hAnsi="Arial" w:cs="Arial"/>
                <w:color w:val="auto"/>
                <w:sz w:val="20"/>
                <w:szCs w:val="20"/>
              </w:rPr>
            </w:pPr>
            <w:r w:rsidRPr="00B57246">
              <w:rPr>
                <w:rFonts w:ascii="Arial" w:hAnsi="Arial" w:cs="Arial"/>
                <w:color w:val="auto"/>
                <w:sz w:val="20"/>
                <w:szCs w:val="20"/>
              </w:rPr>
              <w:t>5. Przyrządy kontrolne, pomiarowe i sprawdziany</w:t>
            </w:r>
          </w:p>
        </w:tc>
        <w:tc>
          <w:tcPr>
            <w:tcW w:w="304" w:type="pct"/>
            <w:tcBorders>
              <w:top w:val="single" w:sz="4" w:space="0" w:color="auto"/>
              <w:left w:val="single" w:sz="4" w:space="0" w:color="auto"/>
              <w:bottom w:val="single" w:sz="4" w:space="0" w:color="auto"/>
              <w:right w:val="single" w:sz="4" w:space="0" w:color="auto"/>
            </w:tcBorders>
          </w:tcPr>
          <w:p w:rsidR="00F9243C" w:rsidRPr="00E31784" w:rsidRDefault="00F9243C" w:rsidP="00F72EB5">
            <w:pPr>
              <w:jc w:val="center"/>
              <w:rPr>
                <w:rFonts w:ascii="Arial" w:hAnsi="Arial" w:cs="Arial"/>
                <w:color w:val="auto"/>
                <w:sz w:val="20"/>
                <w:szCs w:val="20"/>
              </w:rPr>
            </w:pPr>
          </w:p>
        </w:tc>
        <w:tc>
          <w:tcPr>
            <w:tcW w:w="1306" w:type="pct"/>
            <w:tcBorders>
              <w:top w:val="single" w:sz="4" w:space="0" w:color="auto"/>
              <w:left w:val="single" w:sz="4" w:space="0" w:color="auto"/>
              <w:bottom w:val="single" w:sz="4" w:space="0" w:color="auto"/>
              <w:right w:val="single" w:sz="4" w:space="0" w:color="auto"/>
            </w:tcBorders>
          </w:tcPr>
          <w:p w:rsidR="00907658"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posłu</w:t>
            </w:r>
            <w:r w:rsidR="00CC2864">
              <w:rPr>
                <w:rFonts w:ascii="Arial" w:hAnsi="Arial" w:cs="Arial"/>
                <w:color w:val="auto"/>
                <w:sz w:val="20"/>
                <w:szCs w:val="20"/>
              </w:rPr>
              <w:t>żyć</w:t>
            </w:r>
            <w:proofErr w:type="gramEnd"/>
            <w:r w:rsidR="00CC2864">
              <w:rPr>
                <w:rFonts w:ascii="Arial" w:hAnsi="Arial" w:cs="Arial"/>
                <w:color w:val="auto"/>
                <w:sz w:val="20"/>
                <w:szCs w:val="20"/>
              </w:rPr>
              <w:t xml:space="preserve"> </w:t>
            </w:r>
            <w:r w:rsidRPr="00E31784">
              <w:rPr>
                <w:rFonts w:ascii="Arial" w:hAnsi="Arial" w:cs="Arial"/>
                <w:color w:val="auto"/>
                <w:sz w:val="20"/>
                <w:szCs w:val="20"/>
              </w:rPr>
              <w:t>się przyrządami pomiarowymi</w:t>
            </w:r>
          </w:p>
          <w:p w:rsidR="00907658"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posłu</w:t>
            </w:r>
            <w:r w:rsidR="00CC2864">
              <w:rPr>
                <w:rFonts w:ascii="Arial" w:hAnsi="Arial" w:cs="Arial"/>
                <w:color w:val="auto"/>
                <w:sz w:val="20"/>
                <w:szCs w:val="20"/>
              </w:rPr>
              <w:t>ży</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się sprawdzianami</w:t>
            </w:r>
          </w:p>
          <w:p w:rsidR="00907658" w:rsidRDefault="00F9243C" w:rsidP="005E0435">
            <w:pPr>
              <w:pStyle w:val="Bezodstpw"/>
              <w:numPr>
                <w:ilvl w:val="0"/>
                <w:numId w:val="91"/>
              </w:numPr>
              <w:ind w:left="298"/>
              <w:rPr>
                <w:rFonts w:ascii="Arial" w:hAnsi="Arial" w:cs="Arial"/>
                <w:color w:val="auto"/>
                <w:sz w:val="20"/>
                <w:szCs w:val="20"/>
              </w:rPr>
            </w:pPr>
            <w:r w:rsidRPr="00E31784">
              <w:rPr>
                <w:rFonts w:ascii="Arial" w:hAnsi="Arial" w:cs="Arial"/>
                <w:color w:val="auto"/>
                <w:sz w:val="20"/>
                <w:szCs w:val="20"/>
              </w:rPr>
              <w:t xml:space="preserve"> </w:t>
            </w:r>
            <w:proofErr w:type="gramStart"/>
            <w:r w:rsidRPr="00E31784">
              <w:rPr>
                <w:rFonts w:ascii="Arial" w:hAnsi="Arial" w:cs="Arial"/>
                <w:color w:val="auto"/>
                <w:sz w:val="20"/>
                <w:szCs w:val="20"/>
              </w:rPr>
              <w:t>odczytać</w:t>
            </w:r>
            <w:proofErr w:type="gramEnd"/>
            <w:r w:rsidRPr="00E31784">
              <w:rPr>
                <w:rFonts w:ascii="Arial" w:hAnsi="Arial" w:cs="Arial"/>
                <w:color w:val="auto"/>
                <w:sz w:val="20"/>
                <w:szCs w:val="20"/>
              </w:rPr>
              <w:t xml:space="preserve"> wyniki pomiarów</w:t>
            </w:r>
          </w:p>
          <w:p w:rsidR="00F9243C" w:rsidRPr="009E35EC" w:rsidRDefault="00CC2864"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d</w:t>
            </w:r>
            <w:r w:rsidR="00977939">
              <w:rPr>
                <w:rFonts w:ascii="Arial" w:hAnsi="Arial" w:cs="Arial"/>
                <w:color w:val="auto"/>
                <w:sz w:val="20"/>
                <w:szCs w:val="20"/>
              </w:rPr>
              <w:t>ba</w:t>
            </w:r>
            <w:r>
              <w:rPr>
                <w:rFonts w:ascii="Arial" w:hAnsi="Arial" w:cs="Arial"/>
                <w:color w:val="auto"/>
                <w:sz w:val="20"/>
                <w:szCs w:val="20"/>
              </w:rPr>
              <w:t>ć</w:t>
            </w:r>
            <w:proofErr w:type="gramEnd"/>
            <w:r w:rsidR="00977939">
              <w:rPr>
                <w:rFonts w:ascii="Arial" w:hAnsi="Arial" w:cs="Arial"/>
                <w:color w:val="auto"/>
                <w:sz w:val="20"/>
                <w:szCs w:val="20"/>
              </w:rPr>
              <w:t xml:space="preserve"> o stan przyrządów i sprawdzianów</w:t>
            </w:r>
          </w:p>
        </w:tc>
        <w:tc>
          <w:tcPr>
            <w:tcW w:w="1075" w:type="pct"/>
            <w:tcBorders>
              <w:top w:val="single" w:sz="4" w:space="0" w:color="auto"/>
              <w:left w:val="single" w:sz="4" w:space="0" w:color="auto"/>
              <w:bottom w:val="single" w:sz="4" w:space="0" w:color="auto"/>
              <w:right w:val="single" w:sz="4" w:space="0" w:color="auto"/>
            </w:tcBorders>
            <w:shd w:val="clear" w:color="auto" w:fill="auto"/>
            <w:hideMark/>
          </w:tcPr>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dob</w:t>
            </w:r>
            <w:r w:rsidR="00CC2864">
              <w:rPr>
                <w:rFonts w:ascii="Arial" w:hAnsi="Arial" w:cs="Arial"/>
                <w:color w:val="auto"/>
                <w:sz w:val="20"/>
                <w:szCs w:val="20"/>
              </w:rPr>
              <w:t>r</w:t>
            </w:r>
            <w:r w:rsidRPr="00E31784">
              <w:rPr>
                <w:rFonts w:ascii="Arial" w:hAnsi="Arial" w:cs="Arial"/>
                <w:color w:val="auto"/>
                <w:sz w:val="20"/>
                <w:szCs w:val="20"/>
              </w:rPr>
              <w:t>ać</w:t>
            </w:r>
            <w:proofErr w:type="gramEnd"/>
            <w:r w:rsidRPr="00E31784">
              <w:rPr>
                <w:rFonts w:ascii="Arial" w:hAnsi="Arial" w:cs="Arial"/>
                <w:color w:val="auto"/>
                <w:sz w:val="20"/>
                <w:szCs w:val="20"/>
              </w:rPr>
              <w:t xml:space="preserve"> przyrządy pomiar</w:t>
            </w:r>
            <w:r w:rsidR="007A108A">
              <w:rPr>
                <w:rFonts w:ascii="Arial" w:hAnsi="Arial" w:cs="Arial"/>
                <w:color w:val="auto"/>
                <w:sz w:val="20"/>
                <w:szCs w:val="20"/>
              </w:rPr>
              <w:t>owe do pomiarów bezpośrednich i </w:t>
            </w:r>
            <w:r w:rsidRPr="00E31784">
              <w:rPr>
                <w:rFonts w:ascii="Arial" w:hAnsi="Arial" w:cs="Arial"/>
                <w:color w:val="auto"/>
                <w:sz w:val="20"/>
                <w:szCs w:val="20"/>
              </w:rPr>
              <w:t>pośrednich</w:t>
            </w:r>
          </w:p>
        </w:tc>
        <w:tc>
          <w:tcPr>
            <w:tcW w:w="401" w:type="pct"/>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Klasa III</w:t>
            </w:r>
          </w:p>
        </w:tc>
      </w:tr>
      <w:tr w:rsidR="00733651" w:rsidRPr="00E31784" w:rsidTr="0051042D">
        <w:trPr>
          <w:trHeight w:val="147"/>
        </w:trPr>
        <w:tc>
          <w:tcPr>
            <w:tcW w:w="951" w:type="pct"/>
            <w:vMerge w:val="restart"/>
            <w:tcBorders>
              <w:top w:val="single" w:sz="4" w:space="0" w:color="auto"/>
              <w:left w:val="single" w:sz="4" w:space="0" w:color="auto"/>
              <w:bottom w:val="single" w:sz="4" w:space="0" w:color="auto"/>
              <w:right w:val="single" w:sz="4" w:space="0" w:color="auto"/>
            </w:tcBorders>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II.</w:t>
            </w:r>
            <w:r w:rsidR="00196443">
              <w:rPr>
                <w:rFonts w:ascii="Arial" w:hAnsi="Arial" w:cs="Arial"/>
                <w:color w:val="auto"/>
                <w:sz w:val="20"/>
                <w:szCs w:val="20"/>
              </w:rPr>
              <w:t xml:space="preserve"> </w:t>
            </w:r>
            <w:r w:rsidRPr="00E31784">
              <w:rPr>
                <w:rFonts w:ascii="Arial" w:hAnsi="Arial" w:cs="Arial"/>
                <w:color w:val="auto"/>
                <w:sz w:val="20"/>
                <w:szCs w:val="20"/>
              </w:rPr>
              <w:t>Budowa i zasady działania obrabiarek</w:t>
            </w:r>
          </w:p>
          <w:p w:rsidR="00F9243C" w:rsidRPr="00E31784" w:rsidRDefault="00F9243C" w:rsidP="00F72EB5">
            <w:pPr>
              <w:rPr>
                <w:rFonts w:ascii="Arial" w:hAnsi="Arial" w:cs="Arial"/>
                <w:color w:val="auto"/>
                <w:sz w:val="20"/>
                <w:szCs w:val="20"/>
              </w:rPr>
            </w:pPr>
          </w:p>
          <w:p w:rsidR="00F9243C" w:rsidRPr="00E31784" w:rsidRDefault="00F9243C" w:rsidP="00F72EB5">
            <w:pPr>
              <w:rPr>
                <w:rFonts w:ascii="Arial" w:hAnsi="Arial" w:cs="Arial"/>
                <w:color w:val="auto"/>
                <w:sz w:val="20"/>
                <w:szCs w:val="20"/>
              </w:rPr>
            </w:pPr>
          </w:p>
        </w:tc>
        <w:tc>
          <w:tcPr>
            <w:tcW w:w="963" w:type="pct"/>
            <w:tcBorders>
              <w:top w:val="single" w:sz="4" w:space="0" w:color="auto"/>
              <w:left w:val="single" w:sz="4" w:space="0" w:color="auto"/>
              <w:bottom w:val="single" w:sz="4" w:space="0" w:color="auto"/>
              <w:right w:val="single" w:sz="4" w:space="0" w:color="auto"/>
            </w:tcBorders>
            <w:hideMark/>
          </w:tcPr>
          <w:p w:rsidR="00F9243C" w:rsidRPr="00B57246" w:rsidRDefault="00F9243C" w:rsidP="007034D1">
            <w:pPr>
              <w:numPr>
                <w:ilvl w:val="0"/>
                <w:numId w:val="12"/>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B57246">
              <w:rPr>
                <w:rFonts w:ascii="Arial" w:hAnsi="Arial" w:cs="Arial"/>
                <w:color w:val="auto"/>
                <w:sz w:val="20"/>
                <w:szCs w:val="20"/>
              </w:rPr>
              <w:t>Podstawowe zespoły obrabiarek</w:t>
            </w:r>
          </w:p>
        </w:tc>
        <w:tc>
          <w:tcPr>
            <w:tcW w:w="304" w:type="pct"/>
            <w:tcBorders>
              <w:top w:val="single" w:sz="4" w:space="0" w:color="auto"/>
              <w:left w:val="single" w:sz="4" w:space="0" w:color="auto"/>
              <w:bottom w:val="single" w:sz="4" w:space="0" w:color="auto"/>
              <w:right w:val="single" w:sz="4" w:space="0" w:color="auto"/>
            </w:tcBorders>
          </w:tcPr>
          <w:p w:rsidR="00F9243C" w:rsidRPr="00E31784" w:rsidRDefault="00F9243C" w:rsidP="00F72EB5">
            <w:pPr>
              <w:jc w:val="center"/>
              <w:rPr>
                <w:rFonts w:ascii="Arial" w:hAnsi="Arial" w:cs="Arial"/>
                <w:color w:val="auto"/>
                <w:sz w:val="20"/>
                <w:szCs w:val="20"/>
              </w:rPr>
            </w:pPr>
          </w:p>
        </w:tc>
        <w:tc>
          <w:tcPr>
            <w:tcW w:w="1306" w:type="pct"/>
            <w:tcBorders>
              <w:top w:val="single" w:sz="4" w:space="0" w:color="auto"/>
              <w:left w:val="single" w:sz="4" w:space="0" w:color="auto"/>
              <w:bottom w:val="single" w:sz="4" w:space="0" w:color="auto"/>
              <w:right w:val="single" w:sz="4" w:space="0" w:color="auto"/>
            </w:tcBorders>
            <w:hideMark/>
          </w:tcPr>
          <w:p w:rsidR="00F9243C" w:rsidRPr="00E31784" w:rsidRDefault="00CC2864"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s</w:t>
            </w:r>
            <w:r w:rsidR="00F9243C" w:rsidRPr="00E31784">
              <w:rPr>
                <w:rFonts w:ascii="Arial" w:hAnsi="Arial" w:cs="Arial"/>
                <w:color w:val="auto"/>
                <w:sz w:val="20"/>
                <w:szCs w:val="20"/>
              </w:rPr>
              <w:t>charakteryzować</w:t>
            </w:r>
            <w:proofErr w:type="gramEnd"/>
            <w:r w:rsidR="00F9243C" w:rsidRPr="00E31784">
              <w:rPr>
                <w:rFonts w:ascii="Arial" w:hAnsi="Arial" w:cs="Arial"/>
                <w:color w:val="auto"/>
                <w:sz w:val="20"/>
                <w:szCs w:val="20"/>
              </w:rPr>
              <w:t xml:space="preserve"> zespoły robocze obrabiarek wykorzystywanych w stolarstwie</w:t>
            </w:r>
          </w:p>
          <w:p w:rsidR="00F9243C" w:rsidRPr="005E0435" w:rsidRDefault="00CC2864"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s</w:t>
            </w:r>
            <w:r w:rsidR="00F9243C" w:rsidRPr="00E31784">
              <w:rPr>
                <w:rFonts w:ascii="Arial" w:hAnsi="Arial" w:cs="Arial"/>
                <w:color w:val="auto"/>
                <w:sz w:val="20"/>
                <w:szCs w:val="20"/>
              </w:rPr>
              <w:t>klasyfikować</w:t>
            </w:r>
            <w:proofErr w:type="gramEnd"/>
            <w:r w:rsidR="00F9243C" w:rsidRPr="00E31784">
              <w:rPr>
                <w:rFonts w:ascii="Arial" w:hAnsi="Arial" w:cs="Arial"/>
                <w:color w:val="auto"/>
                <w:sz w:val="20"/>
                <w:szCs w:val="20"/>
              </w:rPr>
              <w:t xml:space="preserve"> obrabiarki skrawające stosowane w stolarstwie</w:t>
            </w:r>
          </w:p>
          <w:p w:rsidR="00F9243C" w:rsidRPr="005E0435" w:rsidRDefault="00F9243C" w:rsidP="005E0435">
            <w:pPr>
              <w:pStyle w:val="Bezodstpw"/>
              <w:numPr>
                <w:ilvl w:val="0"/>
                <w:numId w:val="91"/>
              </w:numPr>
              <w:ind w:left="298"/>
              <w:rPr>
                <w:rFonts w:ascii="Arial" w:hAnsi="Arial" w:cs="Arial"/>
                <w:color w:val="auto"/>
                <w:sz w:val="20"/>
                <w:szCs w:val="20"/>
              </w:rPr>
            </w:pPr>
            <w:proofErr w:type="gramStart"/>
            <w:r w:rsidRPr="005E0435">
              <w:rPr>
                <w:rFonts w:ascii="Arial" w:hAnsi="Arial" w:cs="Arial"/>
                <w:color w:val="auto"/>
                <w:sz w:val="20"/>
                <w:szCs w:val="20"/>
              </w:rPr>
              <w:t>om</w:t>
            </w:r>
            <w:r w:rsidR="00CC2864" w:rsidRPr="005E0435">
              <w:rPr>
                <w:rFonts w:ascii="Arial" w:hAnsi="Arial" w:cs="Arial"/>
                <w:color w:val="auto"/>
                <w:sz w:val="20"/>
                <w:szCs w:val="20"/>
              </w:rPr>
              <w:t>ówić</w:t>
            </w:r>
            <w:proofErr w:type="gramEnd"/>
            <w:r w:rsidRPr="005E0435">
              <w:rPr>
                <w:rFonts w:ascii="Arial" w:hAnsi="Arial" w:cs="Arial"/>
                <w:color w:val="auto"/>
                <w:sz w:val="20"/>
                <w:szCs w:val="20"/>
              </w:rPr>
              <w:t xml:space="preserve"> budowę, zastosowanie oraz zasady użytkowania typowych obrabiarek stosowanych w przemyśle drzewnym (pilarka tarczowa stolarska, pilarka panelowa, frezarka dolnowrzecionowa, strugarka wyrównująca, strugarka grubościowa, strugarka czterostronna, szlifierka szerokotaśmowa, centrum frezarskie, </w:t>
            </w:r>
            <w:proofErr w:type="spellStart"/>
            <w:r w:rsidRPr="005E0435">
              <w:rPr>
                <w:rFonts w:ascii="Arial" w:hAnsi="Arial" w:cs="Arial"/>
                <w:color w:val="auto"/>
                <w:sz w:val="20"/>
                <w:szCs w:val="20"/>
              </w:rPr>
              <w:t>okleiniarka</w:t>
            </w:r>
            <w:proofErr w:type="spellEnd"/>
            <w:r w:rsidRPr="005E0435">
              <w:rPr>
                <w:rFonts w:ascii="Arial" w:hAnsi="Arial" w:cs="Arial"/>
                <w:color w:val="auto"/>
                <w:sz w:val="20"/>
                <w:szCs w:val="20"/>
              </w:rPr>
              <w:t xml:space="preserve"> wąskich płaszczyzn)</w:t>
            </w:r>
          </w:p>
        </w:tc>
        <w:tc>
          <w:tcPr>
            <w:tcW w:w="1075" w:type="pct"/>
            <w:tcBorders>
              <w:top w:val="single" w:sz="4" w:space="0" w:color="auto"/>
              <w:left w:val="single" w:sz="4" w:space="0" w:color="auto"/>
              <w:bottom w:val="single" w:sz="4" w:space="0" w:color="auto"/>
              <w:right w:val="single" w:sz="4" w:space="0" w:color="auto"/>
            </w:tcBorders>
            <w:hideMark/>
          </w:tcPr>
          <w:p w:rsidR="00F9243C" w:rsidRPr="00E31784" w:rsidRDefault="00CC2864"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za</w:t>
            </w:r>
            <w:r w:rsidR="00F9243C" w:rsidRPr="00E31784">
              <w:rPr>
                <w:rFonts w:ascii="Arial" w:hAnsi="Arial" w:cs="Arial"/>
                <w:color w:val="auto"/>
                <w:sz w:val="20"/>
                <w:szCs w:val="20"/>
              </w:rPr>
              <w:t>stosować</w:t>
            </w:r>
            <w:proofErr w:type="gramEnd"/>
            <w:r w:rsidR="00F9243C" w:rsidRPr="00E31784">
              <w:rPr>
                <w:rFonts w:ascii="Arial" w:hAnsi="Arial" w:cs="Arial"/>
                <w:color w:val="auto"/>
                <w:sz w:val="20"/>
                <w:szCs w:val="20"/>
              </w:rPr>
              <w:t xml:space="preserve"> zalecenia producenta dotyczących obsługi maszyn i urządzeń stosowanych w stolarstwie</w:t>
            </w:r>
          </w:p>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5E0435">
              <w:rPr>
                <w:rFonts w:ascii="Arial" w:hAnsi="Arial" w:cs="Arial"/>
                <w:color w:val="auto"/>
                <w:sz w:val="20"/>
                <w:szCs w:val="20"/>
              </w:rPr>
              <w:t>om</w:t>
            </w:r>
            <w:r w:rsidR="00CC2864" w:rsidRPr="005E0435">
              <w:rPr>
                <w:rFonts w:ascii="Arial" w:hAnsi="Arial" w:cs="Arial"/>
                <w:color w:val="auto"/>
                <w:sz w:val="20"/>
                <w:szCs w:val="20"/>
              </w:rPr>
              <w:t>ówić</w:t>
            </w:r>
            <w:proofErr w:type="gramEnd"/>
            <w:r w:rsidRPr="005E0435">
              <w:rPr>
                <w:rFonts w:ascii="Arial" w:hAnsi="Arial" w:cs="Arial"/>
                <w:color w:val="auto"/>
                <w:sz w:val="20"/>
                <w:szCs w:val="20"/>
              </w:rPr>
              <w:t xml:space="preserve"> budowę, zastosowanie oraz zasady użytkowania typowych obrabiarek stosowanych w przemyśle drzewnym (pilarka tarczowa stolarska, pilarka panelowa, frezarka dolnowrzecionowa, strugarka wyrównująca, strugarka grubościowa, strugarka czterostronna, szlifierka szerokotaśmowa, centrum frezarskie, </w:t>
            </w:r>
            <w:proofErr w:type="spellStart"/>
            <w:r w:rsidRPr="005E0435">
              <w:rPr>
                <w:rFonts w:ascii="Arial" w:hAnsi="Arial" w:cs="Arial"/>
                <w:color w:val="auto"/>
                <w:sz w:val="20"/>
                <w:szCs w:val="20"/>
              </w:rPr>
              <w:t>okleiniarka</w:t>
            </w:r>
            <w:proofErr w:type="spellEnd"/>
            <w:r w:rsidRPr="005E0435">
              <w:rPr>
                <w:rFonts w:ascii="Arial" w:hAnsi="Arial" w:cs="Arial"/>
                <w:color w:val="auto"/>
                <w:sz w:val="20"/>
                <w:szCs w:val="20"/>
              </w:rPr>
              <w:t xml:space="preserve"> wąskich płaszczyzn;)</w:t>
            </w:r>
          </w:p>
        </w:tc>
        <w:tc>
          <w:tcPr>
            <w:tcW w:w="401" w:type="pct"/>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Klasa II</w:t>
            </w:r>
          </w:p>
        </w:tc>
      </w:tr>
      <w:tr w:rsidR="00733651" w:rsidRPr="00E31784" w:rsidTr="0051042D">
        <w:trPr>
          <w:trHeight w:val="147"/>
        </w:trPr>
        <w:tc>
          <w:tcPr>
            <w:tcW w:w="951" w:type="pct"/>
            <w:vMerge/>
            <w:tcBorders>
              <w:top w:val="single" w:sz="4" w:space="0" w:color="auto"/>
              <w:left w:val="single" w:sz="4" w:space="0" w:color="auto"/>
              <w:bottom w:val="single" w:sz="4" w:space="0" w:color="auto"/>
              <w:right w:val="single" w:sz="4" w:space="0" w:color="auto"/>
            </w:tcBorders>
            <w:vAlign w:val="center"/>
            <w:hideMark/>
          </w:tcPr>
          <w:p w:rsidR="00F9243C" w:rsidRPr="00E31784" w:rsidRDefault="00F9243C" w:rsidP="00F72EB5">
            <w:pPr>
              <w:rPr>
                <w:rFonts w:ascii="Arial" w:hAnsi="Arial" w:cs="Arial"/>
                <w:color w:val="auto"/>
                <w:sz w:val="20"/>
                <w:szCs w:val="20"/>
              </w:rPr>
            </w:pPr>
          </w:p>
        </w:tc>
        <w:tc>
          <w:tcPr>
            <w:tcW w:w="963" w:type="pct"/>
            <w:tcBorders>
              <w:top w:val="single" w:sz="4" w:space="0" w:color="auto"/>
              <w:left w:val="single" w:sz="4" w:space="0" w:color="auto"/>
              <w:bottom w:val="single" w:sz="4" w:space="0" w:color="auto"/>
              <w:right w:val="single" w:sz="4" w:space="0" w:color="auto"/>
            </w:tcBorders>
            <w:hideMark/>
          </w:tcPr>
          <w:p w:rsidR="00F9243C" w:rsidRPr="00B57246" w:rsidRDefault="00F9243C" w:rsidP="00F72EB5">
            <w:pPr>
              <w:rPr>
                <w:rFonts w:ascii="Arial" w:hAnsi="Arial" w:cs="Arial"/>
                <w:color w:val="auto"/>
                <w:sz w:val="20"/>
                <w:szCs w:val="20"/>
              </w:rPr>
            </w:pPr>
            <w:r w:rsidRPr="00B57246">
              <w:rPr>
                <w:rFonts w:ascii="Arial" w:hAnsi="Arial" w:cs="Arial"/>
                <w:color w:val="auto"/>
                <w:sz w:val="20"/>
                <w:szCs w:val="20"/>
              </w:rPr>
              <w:t>2. Obrabiarki do drewna</w:t>
            </w:r>
          </w:p>
        </w:tc>
        <w:tc>
          <w:tcPr>
            <w:tcW w:w="304" w:type="pct"/>
            <w:tcBorders>
              <w:top w:val="single" w:sz="4" w:space="0" w:color="auto"/>
              <w:left w:val="single" w:sz="4" w:space="0" w:color="auto"/>
              <w:bottom w:val="single" w:sz="4" w:space="0" w:color="auto"/>
              <w:right w:val="single" w:sz="4" w:space="0" w:color="auto"/>
            </w:tcBorders>
          </w:tcPr>
          <w:p w:rsidR="00F9243C" w:rsidRPr="00E31784" w:rsidRDefault="00F9243C" w:rsidP="00F72EB5">
            <w:pPr>
              <w:jc w:val="center"/>
              <w:rPr>
                <w:rFonts w:ascii="Arial" w:hAnsi="Arial" w:cs="Arial"/>
                <w:color w:val="auto"/>
                <w:sz w:val="20"/>
                <w:szCs w:val="20"/>
              </w:rPr>
            </w:pPr>
          </w:p>
        </w:tc>
        <w:tc>
          <w:tcPr>
            <w:tcW w:w="1306" w:type="pct"/>
            <w:tcBorders>
              <w:top w:val="single" w:sz="4" w:space="0" w:color="auto"/>
              <w:left w:val="single" w:sz="4" w:space="0" w:color="auto"/>
              <w:bottom w:val="single" w:sz="4" w:space="0" w:color="auto"/>
              <w:right w:val="single" w:sz="4" w:space="0" w:color="auto"/>
            </w:tcBorders>
            <w:hideMark/>
          </w:tcPr>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określ</w:t>
            </w:r>
            <w:r w:rsidR="00CC2864">
              <w:rPr>
                <w:rFonts w:ascii="Arial" w:hAnsi="Arial" w:cs="Arial"/>
                <w:color w:val="auto"/>
                <w:sz w:val="20"/>
                <w:szCs w:val="20"/>
              </w:rPr>
              <w:t>i</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zasady bezpieczeństwa zamieszczonych w instrukcji obsługi maszyn </w:t>
            </w:r>
            <w:r w:rsidRPr="00E31784">
              <w:rPr>
                <w:rFonts w:ascii="Arial" w:hAnsi="Arial" w:cs="Arial"/>
                <w:color w:val="auto"/>
                <w:sz w:val="20"/>
                <w:szCs w:val="20"/>
              </w:rPr>
              <w:br/>
              <w:t>stosowanych w stolarstwie</w:t>
            </w:r>
          </w:p>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określ</w:t>
            </w:r>
            <w:r w:rsidR="00CC2864">
              <w:rPr>
                <w:rFonts w:ascii="Arial" w:hAnsi="Arial" w:cs="Arial"/>
                <w:color w:val="auto"/>
                <w:sz w:val="20"/>
                <w:szCs w:val="20"/>
              </w:rPr>
              <w:t>i</w:t>
            </w:r>
            <w:r w:rsidRPr="00E31784">
              <w:rPr>
                <w:rFonts w:ascii="Arial" w:hAnsi="Arial" w:cs="Arial"/>
                <w:color w:val="auto"/>
                <w:sz w:val="20"/>
                <w:szCs w:val="20"/>
              </w:rPr>
              <w:t>ć</w:t>
            </w:r>
            <w:proofErr w:type="gramEnd"/>
            <w:r w:rsidR="002F3D27">
              <w:rPr>
                <w:rFonts w:ascii="Arial" w:hAnsi="Arial" w:cs="Arial"/>
                <w:color w:val="auto"/>
                <w:sz w:val="20"/>
                <w:szCs w:val="20"/>
              </w:rPr>
              <w:t xml:space="preserve"> </w:t>
            </w:r>
            <w:r w:rsidRPr="00E31784">
              <w:rPr>
                <w:rFonts w:ascii="Arial" w:hAnsi="Arial" w:cs="Arial"/>
                <w:color w:val="auto"/>
                <w:sz w:val="20"/>
                <w:szCs w:val="20"/>
              </w:rPr>
              <w:t>zasady bezpieczeństwa zamieszczonych w instrukcji obsługi obrabiarek stosowanych w stolarstwie</w:t>
            </w:r>
          </w:p>
          <w:p w:rsidR="00907658" w:rsidRDefault="00CC2864"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s</w:t>
            </w:r>
            <w:r w:rsidR="00F9243C" w:rsidRPr="00E31784">
              <w:rPr>
                <w:rFonts w:ascii="Arial" w:hAnsi="Arial" w:cs="Arial"/>
                <w:color w:val="auto"/>
                <w:sz w:val="20"/>
                <w:szCs w:val="20"/>
              </w:rPr>
              <w:t>klasyfikować</w:t>
            </w:r>
            <w:proofErr w:type="gramEnd"/>
            <w:r w:rsidR="00F9243C" w:rsidRPr="00E31784">
              <w:rPr>
                <w:rFonts w:ascii="Arial" w:hAnsi="Arial" w:cs="Arial"/>
                <w:color w:val="auto"/>
                <w:sz w:val="20"/>
                <w:szCs w:val="20"/>
              </w:rPr>
              <w:t xml:space="preserve"> obrabiarki skrawające stosowane w przemyśle drzewnym</w:t>
            </w:r>
          </w:p>
          <w:p w:rsidR="00907658" w:rsidRPr="005E0435" w:rsidRDefault="00F9243C" w:rsidP="005E0435">
            <w:pPr>
              <w:pStyle w:val="Bezodstpw"/>
              <w:numPr>
                <w:ilvl w:val="0"/>
                <w:numId w:val="91"/>
              </w:numPr>
              <w:ind w:left="298"/>
              <w:rPr>
                <w:rFonts w:ascii="Arial" w:hAnsi="Arial" w:cs="Arial"/>
                <w:color w:val="auto"/>
                <w:sz w:val="20"/>
                <w:szCs w:val="20"/>
              </w:rPr>
            </w:pPr>
            <w:proofErr w:type="gramStart"/>
            <w:r w:rsidRPr="005E0435">
              <w:rPr>
                <w:rFonts w:ascii="Arial" w:hAnsi="Arial" w:cs="Arial"/>
                <w:color w:val="auto"/>
                <w:sz w:val="20"/>
                <w:szCs w:val="20"/>
              </w:rPr>
              <w:t>om</w:t>
            </w:r>
            <w:r w:rsidR="00CC2864" w:rsidRPr="005E0435">
              <w:rPr>
                <w:rFonts w:ascii="Arial" w:hAnsi="Arial" w:cs="Arial"/>
                <w:color w:val="auto"/>
                <w:sz w:val="20"/>
                <w:szCs w:val="20"/>
              </w:rPr>
              <w:t>ówić</w:t>
            </w:r>
            <w:proofErr w:type="gramEnd"/>
            <w:r w:rsidRPr="005E0435">
              <w:rPr>
                <w:rFonts w:ascii="Arial" w:hAnsi="Arial" w:cs="Arial"/>
                <w:color w:val="auto"/>
                <w:sz w:val="20"/>
                <w:szCs w:val="20"/>
              </w:rPr>
              <w:t xml:space="preserve"> budowę obrabiarek</w:t>
            </w:r>
          </w:p>
          <w:p w:rsidR="00F9243C" w:rsidRPr="00E31784" w:rsidRDefault="00F9243C" w:rsidP="005E0435">
            <w:pPr>
              <w:pStyle w:val="Bezodstpw"/>
              <w:numPr>
                <w:ilvl w:val="0"/>
                <w:numId w:val="91"/>
              </w:numPr>
              <w:ind w:left="298"/>
              <w:rPr>
                <w:rFonts w:ascii="Arial" w:hAnsi="Arial" w:cs="Arial"/>
                <w:color w:val="auto"/>
                <w:sz w:val="20"/>
                <w:szCs w:val="20"/>
              </w:rPr>
            </w:pPr>
            <w:r w:rsidRPr="005E0435">
              <w:rPr>
                <w:rFonts w:ascii="Arial" w:hAnsi="Arial" w:cs="Arial"/>
                <w:color w:val="auto"/>
                <w:sz w:val="20"/>
                <w:szCs w:val="20"/>
              </w:rPr>
              <w:t xml:space="preserve"> </w:t>
            </w:r>
            <w:proofErr w:type="gramStart"/>
            <w:r w:rsidRPr="005E0435">
              <w:rPr>
                <w:rFonts w:ascii="Arial" w:hAnsi="Arial" w:cs="Arial"/>
                <w:color w:val="auto"/>
                <w:sz w:val="20"/>
                <w:szCs w:val="20"/>
              </w:rPr>
              <w:t>omówić</w:t>
            </w:r>
            <w:proofErr w:type="gramEnd"/>
            <w:r w:rsidRPr="005E0435">
              <w:rPr>
                <w:rFonts w:ascii="Arial" w:hAnsi="Arial" w:cs="Arial"/>
                <w:color w:val="auto"/>
                <w:sz w:val="20"/>
                <w:szCs w:val="20"/>
              </w:rPr>
              <w:t xml:space="preserve"> zastosowanie obrabiarek</w:t>
            </w:r>
          </w:p>
          <w:p w:rsidR="00F9243C" w:rsidRPr="00977939" w:rsidRDefault="00977939" w:rsidP="005E0435">
            <w:pPr>
              <w:pStyle w:val="Bezodstpw"/>
              <w:numPr>
                <w:ilvl w:val="0"/>
                <w:numId w:val="91"/>
              </w:numPr>
              <w:ind w:left="298"/>
              <w:rPr>
                <w:rFonts w:ascii="Arial" w:hAnsi="Arial" w:cs="Arial"/>
                <w:color w:val="auto"/>
                <w:sz w:val="20"/>
                <w:szCs w:val="20"/>
              </w:rPr>
            </w:pPr>
            <w:proofErr w:type="gramStart"/>
            <w:r w:rsidRPr="005E0435">
              <w:rPr>
                <w:rFonts w:ascii="Arial" w:hAnsi="Arial" w:cs="Arial"/>
                <w:color w:val="auto"/>
                <w:sz w:val="20"/>
                <w:szCs w:val="20"/>
              </w:rPr>
              <w:t>z</w:t>
            </w:r>
            <w:r w:rsidR="00F9243C" w:rsidRPr="005E0435">
              <w:rPr>
                <w:rFonts w:ascii="Arial" w:hAnsi="Arial" w:cs="Arial"/>
                <w:color w:val="auto"/>
                <w:sz w:val="20"/>
                <w:szCs w:val="20"/>
              </w:rPr>
              <w:t>aprezentować</w:t>
            </w:r>
            <w:proofErr w:type="gramEnd"/>
            <w:r w:rsidR="00F9243C" w:rsidRPr="005E0435">
              <w:rPr>
                <w:rFonts w:ascii="Arial" w:hAnsi="Arial" w:cs="Arial"/>
                <w:color w:val="auto"/>
                <w:sz w:val="20"/>
                <w:szCs w:val="20"/>
              </w:rPr>
              <w:t xml:space="preserve"> zasady użytkowania typowych obrabiarek stosowanych w przemyśle drzewnym (pilarka tarczowa stolarska, pilarka panelowa, frezarka dolnowrzecionowa, strugarka wyrównująca, strugarka grubościowa, strugarka czterostronna, szlifierka szerokotaśmowa, centrum frezarskie, </w:t>
            </w:r>
            <w:proofErr w:type="spellStart"/>
            <w:r w:rsidRPr="005E0435">
              <w:rPr>
                <w:rFonts w:ascii="Arial" w:hAnsi="Arial" w:cs="Arial"/>
                <w:color w:val="auto"/>
                <w:sz w:val="20"/>
                <w:szCs w:val="20"/>
              </w:rPr>
              <w:t>okleiniarka</w:t>
            </w:r>
            <w:proofErr w:type="spellEnd"/>
            <w:r w:rsidRPr="005E0435">
              <w:rPr>
                <w:rFonts w:ascii="Arial" w:hAnsi="Arial" w:cs="Arial"/>
                <w:color w:val="auto"/>
                <w:sz w:val="20"/>
                <w:szCs w:val="20"/>
              </w:rPr>
              <w:t xml:space="preserve"> wąskich płaszczyzn</w:t>
            </w:r>
          </w:p>
        </w:tc>
        <w:tc>
          <w:tcPr>
            <w:tcW w:w="1075" w:type="pct"/>
            <w:tcBorders>
              <w:top w:val="single" w:sz="4" w:space="0" w:color="auto"/>
              <w:left w:val="single" w:sz="4" w:space="0" w:color="auto"/>
              <w:bottom w:val="single" w:sz="4" w:space="0" w:color="auto"/>
              <w:right w:val="single" w:sz="4" w:space="0" w:color="auto"/>
            </w:tcBorders>
            <w:hideMark/>
          </w:tcPr>
          <w:p w:rsidR="00F9243C" w:rsidRPr="00E31784" w:rsidRDefault="00CC2864"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s</w:t>
            </w:r>
            <w:r w:rsidR="00F9243C" w:rsidRPr="00E31784">
              <w:rPr>
                <w:rFonts w:ascii="Arial" w:hAnsi="Arial" w:cs="Arial"/>
                <w:color w:val="auto"/>
                <w:sz w:val="20"/>
                <w:szCs w:val="20"/>
              </w:rPr>
              <w:t>korzystać</w:t>
            </w:r>
            <w:proofErr w:type="gramEnd"/>
            <w:r w:rsidR="002F3D27">
              <w:rPr>
                <w:rFonts w:ascii="Arial" w:hAnsi="Arial" w:cs="Arial"/>
                <w:color w:val="auto"/>
                <w:sz w:val="20"/>
                <w:szCs w:val="20"/>
              </w:rPr>
              <w:t xml:space="preserve"> </w:t>
            </w:r>
            <w:r w:rsidR="00F9243C" w:rsidRPr="00E31784">
              <w:rPr>
                <w:rFonts w:ascii="Arial" w:hAnsi="Arial" w:cs="Arial"/>
                <w:color w:val="auto"/>
                <w:sz w:val="20"/>
                <w:szCs w:val="20"/>
              </w:rPr>
              <w:t>z informacji zawartych w instrukcjach obsługi maszyn i urządzeń stosowanych w stolarstwie</w:t>
            </w:r>
          </w:p>
          <w:p w:rsidR="00907658"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dobrać</w:t>
            </w:r>
            <w:proofErr w:type="gramEnd"/>
            <w:r w:rsidR="002F3D27">
              <w:rPr>
                <w:rFonts w:ascii="Arial" w:hAnsi="Arial" w:cs="Arial"/>
                <w:color w:val="auto"/>
                <w:sz w:val="20"/>
                <w:szCs w:val="20"/>
              </w:rPr>
              <w:t xml:space="preserve"> </w:t>
            </w:r>
            <w:r w:rsidRPr="00E31784">
              <w:rPr>
                <w:rFonts w:ascii="Arial" w:hAnsi="Arial" w:cs="Arial"/>
                <w:color w:val="auto"/>
                <w:sz w:val="20"/>
                <w:szCs w:val="20"/>
              </w:rPr>
              <w:t>obrabiarki do zadań zawodowych</w:t>
            </w:r>
          </w:p>
          <w:p w:rsidR="00907658"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określ</w:t>
            </w:r>
            <w:r w:rsidR="00CC2864">
              <w:rPr>
                <w:rFonts w:ascii="Arial" w:hAnsi="Arial" w:cs="Arial"/>
                <w:color w:val="auto"/>
                <w:sz w:val="20"/>
                <w:szCs w:val="20"/>
              </w:rPr>
              <w:t>i</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parametry pracy obrabiarek do drewna</w:t>
            </w:r>
          </w:p>
          <w:p w:rsidR="00F9243C" w:rsidRPr="005E0435"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określ</w:t>
            </w:r>
            <w:r w:rsidR="00CC2864">
              <w:rPr>
                <w:rFonts w:ascii="Arial" w:hAnsi="Arial" w:cs="Arial"/>
                <w:color w:val="auto"/>
                <w:sz w:val="20"/>
                <w:szCs w:val="20"/>
              </w:rPr>
              <w:t>ić</w:t>
            </w:r>
            <w:proofErr w:type="gramEnd"/>
            <w:r w:rsidRPr="00E31784">
              <w:rPr>
                <w:rFonts w:ascii="Arial" w:hAnsi="Arial" w:cs="Arial"/>
                <w:color w:val="auto"/>
                <w:sz w:val="20"/>
                <w:szCs w:val="20"/>
              </w:rPr>
              <w:t xml:space="preserve"> zasady </w:t>
            </w:r>
            <w:r w:rsidRPr="005E0435">
              <w:rPr>
                <w:rFonts w:ascii="Arial" w:hAnsi="Arial" w:cs="Arial"/>
                <w:color w:val="auto"/>
                <w:sz w:val="20"/>
                <w:szCs w:val="20"/>
              </w:rPr>
              <w:t>obsługi wybranej obrabiarki na podstawie instrukcji producenta</w:t>
            </w:r>
          </w:p>
        </w:tc>
        <w:tc>
          <w:tcPr>
            <w:tcW w:w="401" w:type="pct"/>
            <w:tcBorders>
              <w:top w:val="single" w:sz="4" w:space="0" w:color="auto"/>
              <w:left w:val="single" w:sz="4" w:space="0" w:color="auto"/>
              <w:bottom w:val="single" w:sz="4" w:space="0" w:color="auto"/>
              <w:right w:val="single" w:sz="4" w:space="0" w:color="auto"/>
            </w:tcBorders>
            <w:hideMark/>
          </w:tcPr>
          <w:p w:rsidR="00F9243C" w:rsidRPr="00E31784" w:rsidRDefault="0037547B" w:rsidP="00F72EB5">
            <w:pPr>
              <w:rPr>
                <w:rFonts w:ascii="Arial" w:hAnsi="Arial" w:cs="Arial"/>
                <w:color w:val="auto"/>
                <w:sz w:val="20"/>
                <w:szCs w:val="20"/>
              </w:rPr>
            </w:pPr>
            <w:r>
              <w:rPr>
                <w:rFonts w:ascii="Arial" w:hAnsi="Arial" w:cs="Arial"/>
                <w:color w:val="auto"/>
                <w:sz w:val="20"/>
                <w:szCs w:val="20"/>
              </w:rPr>
              <w:t>Klasa II</w:t>
            </w:r>
          </w:p>
        </w:tc>
      </w:tr>
      <w:tr w:rsidR="00733651" w:rsidRPr="00E31784" w:rsidTr="0051042D">
        <w:trPr>
          <w:trHeight w:val="147"/>
        </w:trPr>
        <w:tc>
          <w:tcPr>
            <w:tcW w:w="951" w:type="pct"/>
            <w:vMerge w:val="restart"/>
            <w:tcBorders>
              <w:top w:val="single" w:sz="4" w:space="0" w:color="auto"/>
              <w:left w:val="single" w:sz="4" w:space="0" w:color="auto"/>
              <w:bottom w:val="single" w:sz="4" w:space="0" w:color="auto"/>
              <w:right w:val="single" w:sz="4" w:space="0" w:color="auto"/>
            </w:tcBorders>
          </w:tcPr>
          <w:p w:rsidR="00F9243C" w:rsidRPr="00E31784" w:rsidRDefault="00F9243C" w:rsidP="00F72EB5">
            <w:pPr>
              <w:rPr>
                <w:rFonts w:ascii="Arial" w:hAnsi="Arial" w:cs="Arial"/>
                <w:color w:val="auto"/>
                <w:sz w:val="20"/>
                <w:szCs w:val="20"/>
              </w:rPr>
            </w:pPr>
          </w:p>
        </w:tc>
        <w:tc>
          <w:tcPr>
            <w:tcW w:w="963" w:type="pct"/>
            <w:tcBorders>
              <w:top w:val="single" w:sz="4" w:space="0" w:color="auto"/>
              <w:left w:val="single" w:sz="4" w:space="0" w:color="auto"/>
              <w:bottom w:val="single" w:sz="4" w:space="0" w:color="auto"/>
              <w:right w:val="single" w:sz="4" w:space="0" w:color="auto"/>
            </w:tcBorders>
            <w:hideMark/>
          </w:tcPr>
          <w:p w:rsidR="00F9243C" w:rsidRPr="00B57246" w:rsidRDefault="00F9243C" w:rsidP="00F72EB5">
            <w:pPr>
              <w:rPr>
                <w:rFonts w:ascii="Arial" w:hAnsi="Arial" w:cs="Arial"/>
                <w:color w:val="auto"/>
                <w:sz w:val="20"/>
                <w:szCs w:val="20"/>
              </w:rPr>
            </w:pPr>
            <w:r w:rsidRPr="00B57246">
              <w:rPr>
                <w:rFonts w:ascii="Arial" w:hAnsi="Arial" w:cs="Arial"/>
                <w:color w:val="auto"/>
                <w:sz w:val="20"/>
                <w:szCs w:val="20"/>
              </w:rPr>
              <w:t>3. Oprzyrządowanie obróbkowe</w:t>
            </w:r>
          </w:p>
        </w:tc>
        <w:tc>
          <w:tcPr>
            <w:tcW w:w="304" w:type="pct"/>
            <w:tcBorders>
              <w:top w:val="single" w:sz="4" w:space="0" w:color="auto"/>
              <w:left w:val="single" w:sz="4" w:space="0" w:color="auto"/>
              <w:bottom w:val="single" w:sz="4" w:space="0" w:color="auto"/>
              <w:right w:val="single" w:sz="4" w:space="0" w:color="auto"/>
            </w:tcBorders>
          </w:tcPr>
          <w:p w:rsidR="00F9243C" w:rsidRPr="00E31784" w:rsidRDefault="00F9243C" w:rsidP="00F72EB5">
            <w:pPr>
              <w:jc w:val="center"/>
              <w:rPr>
                <w:rFonts w:ascii="Arial" w:hAnsi="Arial" w:cs="Arial"/>
                <w:color w:val="auto"/>
                <w:sz w:val="20"/>
                <w:szCs w:val="20"/>
              </w:rPr>
            </w:pPr>
          </w:p>
        </w:tc>
        <w:tc>
          <w:tcPr>
            <w:tcW w:w="1306" w:type="pct"/>
            <w:tcBorders>
              <w:top w:val="single" w:sz="4" w:space="0" w:color="auto"/>
              <w:left w:val="single" w:sz="4" w:space="0" w:color="auto"/>
              <w:bottom w:val="single" w:sz="4" w:space="0" w:color="auto"/>
              <w:right w:val="single" w:sz="4" w:space="0" w:color="auto"/>
            </w:tcBorders>
          </w:tcPr>
          <w:p w:rsidR="00907658" w:rsidRDefault="00CC2864"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s</w:t>
            </w:r>
            <w:r w:rsidR="00F9243C" w:rsidRPr="00E31784">
              <w:rPr>
                <w:rFonts w:ascii="Arial" w:hAnsi="Arial" w:cs="Arial"/>
                <w:color w:val="auto"/>
                <w:sz w:val="20"/>
                <w:szCs w:val="20"/>
              </w:rPr>
              <w:t>klasyfikować</w:t>
            </w:r>
            <w:proofErr w:type="gramEnd"/>
            <w:r w:rsidR="00F9243C" w:rsidRPr="00E31784">
              <w:rPr>
                <w:rFonts w:ascii="Arial" w:hAnsi="Arial" w:cs="Arial"/>
                <w:color w:val="auto"/>
                <w:sz w:val="20"/>
                <w:szCs w:val="20"/>
              </w:rPr>
              <w:t xml:space="preserve"> oprzyrządowanie</w:t>
            </w:r>
          </w:p>
          <w:p w:rsidR="00F9243C" w:rsidRPr="009E35EC"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określ</w:t>
            </w:r>
            <w:r w:rsidR="00CC2864">
              <w:rPr>
                <w:rFonts w:ascii="Arial" w:hAnsi="Arial" w:cs="Arial"/>
                <w:color w:val="auto"/>
                <w:sz w:val="20"/>
                <w:szCs w:val="20"/>
              </w:rPr>
              <w:t>i</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zastosowanie elementów oprzyrządowania</w:t>
            </w:r>
          </w:p>
        </w:tc>
        <w:tc>
          <w:tcPr>
            <w:tcW w:w="1075" w:type="pct"/>
            <w:tcBorders>
              <w:top w:val="single" w:sz="4" w:space="0" w:color="auto"/>
              <w:left w:val="single" w:sz="4" w:space="0" w:color="auto"/>
              <w:bottom w:val="single" w:sz="4" w:space="0" w:color="auto"/>
              <w:right w:val="single" w:sz="4" w:space="0" w:color="auto"/>
            </w:tcBorders>
            <w:hideMark/>
          </w:tcPr>
          <w:p w:rsidR="00F9243C" w:rsidRPr="00E31784" w:rsidRDefault="00CC2864"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za</w:t>
            </w:r>
            <w:r w:rsidR="00F9243C" w:rsidRPr="00E31784">
              <w:rPr>
                <w:rFonts w:ascii="Arial" w:hAnsi="Arial" w:cs="Arial"/>
                <w:color w:val="auto"/>
                <w:sz w:val="20"/>
                <w:szCs w:val="20"/>
              </w:rPr>
              <w:t>projektować</w:t>
            </w:r>
            <w:proofErr w:type="gramEnd"/>
            <w:r w:rsidR="00F9243C" w:rsidRPr="00E31784">
              <w:rPr>
                <w:rFonts w:ascii="Arial" w:hAnsi="Arial" w:cs="Arial"/>
                <w:color w:val="auto"/>
                <w:sz w:val="20"/>
                <w:szCs w:val="20"/>
              </w:rPr>
              <w:t xml:space="preserve"> proste oprzyrządowanie</w:t>
            </w:r>
          </w:p>
        </w:tc>
        <w:tc>
          <w:tcPr>
            <w:tcW w:w="401" w:type="pct"/>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Klasa III</w:t>
            </w:r>
          </w:p>
        </w:tc>
      </w:tr>
      <w:tr w:rsidR="00733651" w:rsidRPr="00E31784" w:rsidTr="0051042D">
        <w:trPr>
          <w:trHeight w:val="147"/>
        </w:trPr>
        <w:tc>
          <w:tcPr>
            <w:tcW w:w="951" w:type="pct"/>
            <w:vMerge/>
            <w:tcBorders>
              <w:top w:val="single" w:sz="4" w:space="0" w:color="auto"/>
              <w:left w:val="single" w:sz="4" w:space="0" w:color="auto"/>
              <w:bottom w:val="single" w:sz="4" w:space="0" w:color="auto"/>
              <w:right w:val="single" w:sz="4" w:space="0" w:color="auto"/>
            </w:tcBorders>
            <w:vAlign w:val="center"/>
            <w:hideMark/>
          </w:tcPr>
          <w:p w:rsidR="00F9243C" w:rsidRPr="00E31784" w:rsidRDefault="00F9243C" w:rsidP="00F72EB5">
            <w:pPr>
              <w:rPr>
                <w:rFonts w:ascii="Arial" w:hAnsi="Arial" w:cs="Arial"/>
                <w:color w:val="auto"/>
                <w:sz w:val="20"/>
                <w:szCs w:val="20"/>
              </w:rPr>
            </w:pPr>
          </w:p>
        </w:tc>
        <w:tc>
          <w:tcPr>
            <w:tcW w:w="963" w:type="pct"/>
            <w:tcBorders>
              <w:top w:val="single" w:sz="4" w:space="0" w:color="auto"/>
              <w:left w:val="single" w:sz="4" w:space="0" w:color="auto"/>
              <w:bottom w:val="single" w:sz="4" w:space="0" w:color="auto"/>
              <w:right w:val="single" w:sz="4" w:space="0" w:color="auto"/>
            </w:tcBorders>
            <w:hideMark/>
          </w:tcPr>
          <w:p w:rsidR="00F9243C" w:rsidRDefault="00F9243C" w:rsidP="00F72EB5">
            <w:pPr>
              <w:rPr>
                <w:rFonts w:ascii="Arial" w:hAnsi="Arial" w:cs="Arial"/>
                <w:color w:val="auto"/>
                <w:sz w:val="20"/>
                <w:szCs w:val="20"/>
              </w:rPr>
            </w:pPr>
            <w:r w:rsidRPr="00B57246">
              <w:rPr>
                <w:rFonts w:ascii="Arial" w:hAnsi="Arial" w:cs="Arial"/>
                <w:color w:val="auto"/>
                <w:sz w:val="20"/>
                <w:szCs w:val="20"/>
              </w:rPr>
              <w:t>4. Przygotowanie obrabiarek do wykonywania operacji technologicznych</w:t>
            </w:r>
          </w:p>
          <w:p w:rsidR="000B6948" w:rsidRPr="00B57246" w:rsidRDefault="000B6948" w:rsidP="00F72EB5">
            <w:pPr>
              <w:rPr>
                <w:rFonts w:ascii="Arial" w:hAnsi="Arial" w:cs="Arial"/>
                <w:color w:val="auto"/>
                <w:sz w:val="20"/>
                <w:szCs w:val="20"/>
              </w:rPr>
            </w:pPr>
            <w:r w:rsidRPr="00EE3B57">
              <w:rPr>
                <w:rFonts w:ascii="Arial" w:hAnsi="Arial" w:cs="Arial"/>
                <w:color w:val="auto"/>
                <w:sz w:val="20"/>
                <w:szCs w:val="20"/>
              </w:rPr>
              <w:t>5.</w:t>
            </w:r>
            <w:r w:rsidRPr="00EE3B57">
              <w:rPr>
                <w:rFonts w:ascii="Arial" w:hAnsi="Arial" w:cs="Arial"/>
                <w:sz w:val="20"/>
                <w:szCs w:val="20"/>
              </w:rPr>
              <w:t xml:space="preserve"> Rodzaje obróbki maszynowej</w:t>
            </w:r>
          </w:p>
        </w:tc>
        <w:tc>
          <w:tcPr>
            <w:tcW w:w="304" w:type="pct"/>
            <w:tcBorders>
              <w:top w:val="single" w:sz="4" w:space="0" w:color="auto"/>
              <w:left w:val="single" w:sz="4" w:space="0" w:color="auto"/>
              <w:bottom w:val="single" w:sz="4" w:space="0" w:color="auto"/>
              <w:right w:val="single" w:sz="4" w:space="0" w:color="auto"/>
            </w:tcBorders>
          </w:tcPr>
          <w:p w:rsidR="00F9243C" w:rsidRPr="00E31784" w:rsidRDefault="00F9243C" w:rsidP="00F72EB5">
            <w:pPr>
              <w:jc w:val="center"/>
              <w:rPr>
                <w:rFonts w:ascii="Arial" w:hAnsi="Arial" w:cs="Arial"/>
                <w:color w:val="auto"/>
                <w:sz w:val="20"/>
                <w:szCs w:val="20"/>
              </w:rPr>
            </w:pPr>
          </w:p>
        </w:tc>
        <w:tc>
          <w:tcPr>
            <w:tcW w:w="1306" w:type="pct"/>
            <w:tcBorders>
              <w:top w:val="single" w:sz="4" w:space="0" w:color="auto"/>
              <w:left w:val="single" w:sz="4" w:space="0" w:color="auto"/>
              <w:bottom w:val="single" w:sz="4" w:space="0" w:color="auto"/>
              <w:right w:val="single" w:sz="4" w:space="0" w:color="auto"/>
            </w:tcBorders>
            <w:hideMark/>
          </w:tcPr>
          <w:p w:rsidR="00F9243C" w:rsidRPr="00E31784" w:rsidRDefault="00272048"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określi</w:t>
            </w:r>
            <w:r w:rsidR="00F9243C" w:rsidRPr="00E31784">
              <w:rPr>
                <w:rFonts w:ascii="Arial" w:hAnsi="Arial" w:cs="Arial"/>
                <w:color w:val="auto"/>
                <w:sz w:val="20"/>
                <w:szCs w:val="20"/>
              </w:rPr>
              <w:t>ć</w:t>
            </w:r>
            <w:proofErr w:type="gramEnd"/>
            <w:r w:rsidR="002F3D27">
              <w:rPr>
                <w:rFonts w:ascii="Arial" w:hAnsi="Arial" w:cs="Arial"/>
                <w:color w:val="auto"/>
                <w:sz w:val="20"/>
                <w:szCs w:val="20"/>
              </w:rPr>
              <w:t xml:space="preserve"> </w:t>
            </w:r>
            <w:r w:rsidR="00F9243C" w:rsidRPr="00E31784">
              <w:rPr>
                <w:rFonts w:ascii="Arial" w:hAnsi="Arial" w:cs="Arial"/>
                <w:color w:val="auto"/>
                <w:sz w:val="20"/>
                <w:szCs w:val="20"/>
              </w:rPr>
              <w:t>zasady bezpieczeństwa zamieszczonych w instrukcji obsługi obrabiarek stosowanych w stolarstwie</w:t>
            </w:r>
          </w:p>
          <w:p w:rsidR="00F9243C" w:rsidRPr="00E31784" w:rsidRDefault="00272048" w:rsidP="005E0435">
            <w:pPr>
              <w:pStyle w:val="Bezodstpw"/>
              <w:numPr>
                <w:ilvl w:val="0"/>
                <w:numId w:val="91"/>
              </w:numPr>
              <w:ind w:left="298"/>
              <w:rPr>
                <w:rFonts w:ascii="Arial" w:hAnsi="Arial" w:cs="Arial"/>
                <w:color w:val="auto"/>
                <w:sz w:val="20"/>
                <w:szCs w:val="20"/>
              </w:rPr>
            </w:pPr>
            <w:proofErr w:type="gramStart"/>
            <w:r w:rsidRPr="005E0435">
              <w:rPr>
                <w:rFonts w:ascii="Arial" w:hAnsi="Arial" w:cs="Arial"/>
                <w:color w:val="auto"/>
                <w:sz w:val="20"/>
                <w:szCs w:val="20"/>
              </w:rPr>
              <w:t>określi</w:t>
            </w:r>
            <w:r w:rsidR="00F9243C" w:rsidRPr="005E0435">
              <w:rPr>
                <w:rFonts w:ascii="Arial" w:hAnsi="Arial" w:cs="Arial"/>
                <w:color w:val="auto"/>
                <w:sz w:val="20"/>
                <w:szCs w:val="20"/>
              </w:rPr>
              <w:t>ć</w:t>
            </w:r>
            <w:proofErr w:type="gramEnd"/>
            <w:r w:rsidR="00F9243C" w:rsidRPr="005E0435">
              <w:rPr>
                <w:rFonts w:ascii="Arial" w:hAnsi="Arial" w:cs="Arial"/>
                <w:color w:val="auto"/>
                <w:sz w:val="20"/>
                <w:szCs w:val="20"/>
              </w:rPr>
              <w:t xml:space="preserve"> </w:t>
            </w:r>
            <w:r w:rsidR="00F9243C" w:rsidRPr="00E31784">
              <w:rPr>
                <w:rFonts w:ascii="Arial" w:hAnsi="Arial" w:cs="Arial"/>
                <w:color w:val="auto"/>
                <w:sz w:val="20"/>
                <w:szCs w:val="20"/>
              </w:rPr>
              <w:t>zasady użytkowania typowych obrabiarek stosowanych w</w:t>
            </w:r>
            <w:r w:rsidR="002F3D27">
              <w:rPr>
                <w:rFonts w:ascii="Arial" w:hAnsi="Arial" w:cs="Arial"/>
                <w:color w:val="auto"/>
                <w:sz w:val="20"/>
                <w:szCs w:val="20"/>
              </w:rPr>
              <w:t xml:space="preserve"> </w:t>
            </w:r>
            <w:r w:rsidR="00F9243C" w:rsidRPr="00E31784">
              <w:rPr>
                <w:rFonts w:ascii="Arial" w:hAnsi="Arial" w:cs="Arial"/>
                <w:color w:val="auto"/>
                <w:sz w:val="20"/>
                <w:szCs w:val="20"/>
              </w:rPr>
              <w:t>produkcji</w:t>
            </w:r>
            <w:r w:rsidR="002F3D27">
              <w:rPr>
                <w:rFonts w:ascii="Arial" w:hAnsi="Arial" w:cs="Arial"/>
                <w:color w:val="auto"/>
                <w:sz w:val="20"/>
                <w:szCs w:val="20"/>
              </w:rPr>
              <w:t xml:space="preserve"> </w:t>
            </w:r>
            <w:r w:rsidR="00F9243C" w:rsidRPr="00E31784">
              <w:rPr>
                <w:rFonts w:ascii="Arial" w:hAnsi="Arial" w:cs="Arial"/>
                <w:color w:val="auto"/>
                <w:sz w:val="20"/>
                <w:szCs w:val="20"/>
              </w:rPr>
              <w:t xml:space="preserve">drzewnej (pilarki, frezarki, strugarki, szlifierki, centra frezarskie, </w:t>
            </w:r>
            <w:proofErr w:type="spellStart"/>
            <w:r w:rsidR="00F9243C" w:rsidRPr="00E31784">
              <w:rPr>
                <w:rFonts w:ascii="Arial" w:hAnsi="Arial" w:cs="Arial"/>
                <w:color w:val="auto"/>
                <w:sz w:val="20"/>
                <w:szCs w:val="20"/>
              </w:rPr>
              <w:t>okleiniarki</w:t>
            </w:r>
            <w:proofErr w:type="spellEnd"/>
            <w:r w:rsidR="00F9243C" w:rsidRPr="00E31784">
              <w:rPr>
                <w:rFonts w:ascii="Arial" w:hAnsi="Arial" w:cs="Arial"/>
                <w:color w:val="auto"/>
                <w:sz w:val="20"/>
                <w:szCs w:val="20"/>
              </w:rPr>
              <w:t>)</w:t>
            </w:r>
          </w:p>
          <w:p w:rsidR="00977939"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przygotować</w:t>
            </w:r>
            <w:proofErr w:type="gramEnd"/>
            <w:r w:rsidRPr="00E31784">
              <w:rPr>
                <w:rFonts w:ascii="Arial" w:hAnsi="Arial" w:cs="Arial"/>
                <w:color w:val="auto"/>
                <w:sz w:val="20"/>
                <w:szCs w:val="20"/>
              </w:rPr>
              <w:t xml:space="preserve"> elementy obrabiarek do obróbki materiałów drzewnych</w:t>
            </w:r>
          </w:p>
          <w:p w:rsidR="00F9243C" w:rsidRPr="00E31784" w:rsidRDefault="0084534D" w:rsidP="005E0435">
            <w:pPr>
              <w:pStyle w:val="Bezodstpw"/>
              <w:numPr>
                <w:ilvl w:val="0"/>
                <w:numId w:val="91"/>
              </w:numPr>
              <w:ind w:left="298"/>
              <w:rPr>
                <w:rFonts w:ascii="Arial" w:hAnsi="Arial" w:cs="Arial"/>
                <w:color w:val="auto"/>
                <w:sz w:val="20"/>
                <w:szCs w:val="20"/>
              </w:rPr>
            </w:pPr>
            <w:proofErr w:type="gramStart"/>
            <w:r w:rsidRPr="00EE3B57">
              <w:rPr>
                <w:rFonts w:ascii="Arial" w:hAnsi="Arial" w:cs="Arial"/>
                <w:color w:val="auto"/>
                <w:sz w:val="20"/>
                <w:szCs w:val="20"/>
              </w:rPr>
              <w:t>dobrać</w:t>
            </w:r>
            <w:proofErr w:type="gramEnd"/>
            <w:r w:rsidRPr="00EE3B57">
              <w:rPr>
                <w:rFonts w:ascii="Arial" w:hAnsi="Arial" w:cs="Arial"/>
                <w:color w:val="auto"/>
                <w:sz w:val="20"/>
                <w:szCs w:val="20"/>
              </w:rPr>
              <w:t xml:space="preserve"> maszynę do rodzaju obróbki</w:t>
            </w:r>
          </w:p>
        </w:tc>
        <w:tc>
          <w:tcPr>
            <w:tcW w:w="1075" w:type="pct"/>
            <w:tcBorders>
              <w:top w:val="single" w:sz="4" w:space="0" w:color="auto"/>
              <w:left w:val="single" w:sz="4" w:space="0" w:color="auto"/>
              <w:bottom w:val="single" w:sz="4" w:space="0" w:color="auto"/>
              <w:right w:val="single" w:sz="4" w:space="0" w:color="auto"/>
            </w:tcBorders>
            <w:hideMark/>
          </w:tcPr>
          <w:p w:rsidR="00F9243C" w:rsidRPr="00E31784" w:rsidRDefault="00272048"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ustali</w:t>
            </w:r>
            <w:r w:rsidR="00F9243C" w:rsidRPr="00E31784">
              <w:rPr>
                <w:rFonts w:ascii="Arial" w:hAnsi="Arial" w:cs="Arial"/>
                <w:color w:val="auto"/>
                <w:sz w:val="20"/>
                <w:szCs w:val="20"/>
              </w:rPr>
              <w:t>ć</w:t>
            </w:r>
            <w:proofErr w:type="gramEnd"/>
            <w:r w:rsidR="00F9243C" w:rsidRPr="00E31784">
              <w:rPr>
                <w:rFonts w:ascii="Arial" w:hAnsi="Arial" w:cs="Arial"/>
                <w:color w:val="auto"/>
                <w:sz w:val="20"/>
                <w:szCs w:val="20"/>
              </w:rPr>
              <w:t xml:space="preserve"> parametry skrawania dla różnych sposobów obróbki materiałów drzewnych </w:t>
            </w:r>
            <w:r w:rsidR="00BD6824">
              <w:rPr>
                <w:rFonts w:ascii="Arial" w:hAnsi="Arial" w:cs="Arial"/>
                <w:color w:val="auto"/>
                <w:sz w:val="20"/>
                <w:szCs w:val="20"/>
              </w:rPr>
              <w:t xml:space="preserve">– </w:t>
            </w:r>
            <w:r w:rsidR="00F9243C" w:rsidRPr="00E31784">
              <w:rPr>
                <w:rFonts w:ascii="Arial" w:hAnsi="Arial" w:cs="Arial"/>
                <w:color w:val="auto"/>
                <w:sz w:val="20"/>
                <w:szCs w:val="20"/>
              </w:rPr>
              <w:t xml:space="preserve">piłowania, strugania obrotowego, frezowania, wiercenia, toczenia, skrawania obwodowego </w:t>
            </w:r>
            <w:r w:rsidR="00F9243C" w:rsidRPr="00E31784">
              <w:rPr>
                <w:rFonts w:ascii="Arial" w:hAnsi="Arial" w:cs="Arial"/>
                <w:color w:val="auto"/>
                <w:sz w:val="20"/>
                <w:szCs w:val="20"/>
              </w:rPr>
              <w:br/>
              <w:t>i płaskiego oraz dłutowania</w:t>
            </w:r>
          </w:p>
        </w:tc>
        <w:tc>
          <w:tcPr>
            <w:tcW w:w="401" w:type="pct"/>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Klasa III</w:t>
            </w:r>
          </w:p>
        </w:tc>
      </w:tr>
      <w:tr w:rsidR="00733651" w:rsidRPr="00E31784" w:rsidTr="0051042D">
        <w:trPr>
          <w:trHeight w:val="147"/>
        </w:trPr>
        <w:tc>
          <w:tcPr>
            <w:tcW w:w="951" w:type="pct"/>
            <w:tcBorders>
              <w:top w:val="single" w:sz="4" w:space="0" w:color="auto"/>
              <w:left w:val="single" w:sz="4" w:space="0" w:color="auto"/>
              <w:bottom w:val="single" w:sz="4" w:space="0" w:color="auto"/>
              <w:right w:val="single" w:sz="4" w:space="0" w:color="auto"/>
            </w:tcBorders>
          </w:tcPr>
          <w:p w:rsidR="00F9243C" w:rsidRPr="00E31784" w:rsidRDefault="00F9243C" w:rsidP="00F72EB5">
            <w:pPr>
              <w:rPr>
                <w:rFonts w:ascii="Arial" w:hAnsi="Arial" w:cs="Arial"/>
                <w:color w:val="auto"/>
                <w:sz w:val="20"/>
                <w:szCs w:val="20"/>
              </w:rPr>
            </w:pPr>
          </w:p>
        </w:tc>
        <w:tc>
          <w:tcPr>
            <w:tcW w:w="963" w:type="pct"/>
            <w:tcBorders>
              <w:top w:val="single" w:sz="4" w:space="0" w:color="auto"/>
              <w:left w:val="single" w:sz="4" w:space="0" w:color="auto"/>
              <w:bottom w:val="single" w:sz="4" w:space="0" w:color="auto"/>
              <w:right w:val="single" w:sz="4" w:space="0" w:color="auto"/>
            </w:tcBorders>
            <w:hideMark/>
          </w:tcPr>
          <w:p w:rsidR="00F9243C" w:rsidRDefault="00A67AF5" w:rsidP="00F72EB5">
            <w:pPr>
              <w:rPr>
                <w:rFonts w:ascii="Arial" w:hAnsi="Arial" w:cs="Arial"/>
                <w:color w:val="auto"/>
                <w:sz w:val="20"/>
                <w:szCs w:val="20"/>
              </w:rPr>
            </w:pPr>
            <w:r>
              <w:rPr>
                <w:rFonts w:ascii="Arial" w:hAnsi="Arial" w:cs="Arial"/>
                <w:color w:val="auto"/>
                <w:sz w:val="20"/>
                <w:szCs w:val="20"/>
              </w:rPr>
              <w:t>6</w:t>
            </w:r>
            <w:r w:rsidR="00F9243C" w:rsidRPr="00B57246">
              <w:rPr>
                <w:rFonts w:ascii="Arial" w:hAnsi="Arial" w:cs="Arial"/>
                <w:color w:val="auto"/>
                <w:sz w:val="20"/>
                <w:szCs w:val="20"/>
              </w:rPr>
              <w:t>. Systemy zabezpieczania i konserwacji obrabiarek</w:t>
            </w:r>
          </w:p>
          <w:p w:rsidR="00A67AF5" w:rsidRPr="00020761" w:rsidRDefault="00A67AF5" w:rsidP="00A67AF5">
            <w:pPr>
              <w:rPr>
                <w:rFonts w:ascii="Arial" w:hAnsi="Arial" w:cs="Arial"/>
                <w:sz w:val="20"/>
                <w:szCs w:val="20"/>
              </w:rPr>
            </w:pPr>
            <w:r w:rsidRPr="00EE3B57">
              <w:rPr>
                <w:rFonts w:ascii="Arial" w:hAnsi="Arial" w:cs="Arial"/>
                <w:color w:val="auto"/>
                <w:sz w:val="20"/>
                <w:szCs w:val="20"/>
              </w:rPr>
              <w:t xml:space="preserve">7. </w:t>
            </w:r>
            <w:r w:rsidRPr="00EE3B57">
              <w:rPr>
                <w:rFonts w:ascii="Arial" w:hAnsi="Arial" w:cs="Arial"/>
                <w:sz w:val="20"/>
                <w:szCs w:val="20"/>
              </w:rPr>
              <w:t>Organizacja pracy narzędziowni</w:t>
            </w:r>
          </w:p>
          <w:p w:rsidR="00A67AF5" w:rsidRPr="00B57246" w:rsidRDefault="00A67AF5" w:rsidP="00F72EB5">
            <w:pPr>
              <w:rPr>
                <w:rFonts w:ascii="Arial" w:hAnsi="Arial" w:cs="Arial"/>
                <w:color w:val="auto"/>
                <w:sz w:val="20"/>
                <w:szCs w:val="20"/>
              </w:rPr>
            </w:pPr>
          </w:p>
        </w:tc>
        <w:tc>
          <w:tcPr>
            <w:tcW w:w="304" w:type="pct"/>
            <w:tcBorders>
              <w:top w:val="single" w:sz="4" w:space="0" w:color="auto"/>
              <w:left w:val="single" w:sz="4" w:space="0" w:color="auto"/>
              <w:bottom w:val="single" w:sz="4" w:space="0" w:color="auto"/>
              <w:right w:val="single" w:sz="4" w:space="0" w:color="auto"/>
            </w:tcBorders>
          </w:tcPr>
          <w:p w:rsidR="00F9243C" w:rsidRPr="00E31784" w:rsidRDefault="00F9243C" w:rsidP="00F72EB5">
            <w:pPr>
              <w:jc w:val="center"/>
              <w:rPr>
                <w:rFonts w:ascii="Arial" w:hAnsi="Arial" w:cs="Arial"/>
                <w:color w:val="auto"/>
                <w:sz w:val="20"/>
                <w:szCs w:val="20"/>
              </w:rPr>
            </w:pPr>
          </w:p>
        </w:tc>
        <w:tc>
          <w:tcPr>
            <w:tcW w:w="1306" w:type="pct"/>
            <w:tcBorders>
              <w:top w:val="single" w:sz="4" w:space="0" w:color="auto"/>
              <w:left w:val="single" w:sz="4" w:space="0" w:color="auto"/>
              <w:bottom w:val="single" w:sz="4" w:space="0" w:color="auto"/>
              <w:right w:val="single" w:sz="4" w:space="0" w:color="auto"/>
            </w:tcBorders>
          </w:tcPr>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opisać</w:t>
            </w:r>
            <w:proofErr w:type="gramEnd"/>
            <w:r w:rsidRPr="00E31784">
              <w:rPr>
                <w:rFonts w:ascii="Arial" w:hAnsi="Arial" w:cs="Arial"/>
                <w:color w:val="auto"/>
                <w:sz w:val="20"/>
                <w:szCs w:val="20"/>
              </w:rPr>
              <w:t xml:space="preserve"> proces zużywania się narzędzi</w:t>
            </w:r>
          </w:p>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opisać</w:t>
            </w:r>
            <w:proofErr w:type="gramEnd"/>
            <w:r w:rsidR="002F3D27">
              <w:rPr>
                <w:rFonts w:ascii="Arial" w:hAnsi="Arial" w:cs="Arial"/>
                <w:color w:val="auto"/>
                <w:sz w:val="20"/>
                <w:szCs w:val="20"/>
              </w:rPr>
              <w:t xml:space="preserve"> </w:t>
            </w:r>
            <w:r w:rsidRPr="00E31784">
              <w:rPr>
                <w:rFonts w:ascii="Arial" w:hAnsi="Arial" w:cs="Arial"/>
                <w:color w:val="auto"/>
                <w:sz w:val="20"/>
                <w:szCs w:val="20"/>
              </w:rPr>
              <w:t>sposób konserwacji narzędzi, maszyn i urządzeń</w:t>
            </w:r>
          </w:p>
          <w:p w:rsidR="0084534D" w:rsidRPr="005E0435" w:rsidRDefault="00272048"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s</w:t>
            </w:r>
            <w:r w:rsidR="00F9243C" w:rsidRPr="00E31784">
              <w:rPr>
                <w:rFonts w:ascii="Arial" w:hAnsi="Arial" w:cs="Arial"/>
                <w:color w:val="auto"/>
                <w:sz w:val="20"/>
                <w:szCs w:val="20"/>
              </w:rPr>
              <w:t>charakteryzować</w:t>
            </w:r>
            <w:proofErr w:type="gramEnd"/>
            <w:r w:rsidR="00F9243C" w:rsidRPr="00E31784">
              <w:rPr>
                <w:rFonts w:ascii="Arial" w:hAnsi="Arial" w:cs="Arial"/>
                <w:color w:val="auto"/>
                <w:sz w:val="20"/>
                <w:szCs w:val="20"/>
              </w:rPr>
              <w:t xml:space="preserve"> środki do konserwacji narzędzi, maszyn i urządzeń</w:t>
            </w:r>
          </w:p>
          <w:p w:rsidR="00F9243C" w:rsidRPr="005E0435" w:rsidRDefault="0084534D" w:rsidP="005E0435">
            <w:pPr>
              <w:pStyle w:val="Bezodstpw"/>
              <w:numPr>
                <w:ilvl w:val="0"/>
                <w:numId w:val="91"/>
              </w:numPr>
              <w:ind w:left="298"/>
              <w:rPr>
                <w:rFonts w:ascii="Arial" w:hAnsi="Arial" w:cs="Arial"/>
                <w:color w:val="auto"/>
                <w:sz w:val="20"/>
                <w:szCs w:val="20"/>
              </w:rPr>
            </w:pPr>
            <w:proofErr w:type="gramStart"/>
            <w:r w:rsidRPr="005E0435">
              <w:rPr>
                <w:rFonts w:ascii="Arial" w:hAnsi="Arial" w:cs="Arial"/>
                <w:color w:val="auto"/>
                <w:sz w:val="20"/>
                <w:szCs w:val="20"/>
              </w:rPr>
              <w:t>omówić</w:t>
            </w:r>
            <w:proofErr w:type="gramEnd"/>
            <w:r w:rsidRPr="005E0435">
              <w:rPr>
                <w:rFonts w:ascii="Arial" w:hAnsi="Arial" w:cs="Arial"/>
                <w:color w:val="auto"/>
                <w:sz w:val="20"/>
                <w:szCs w:val="20"/>
              </w:rPr>
              <w:t xml:space="preserve"> metody konserwacji obrabiarek</w:t>
            </w:r>
            <w:r w:rsidRPr="00E31784">
              <w:rPr>
                <w:rFonts w:ascii="Arial" w:hAnsi="Arial" w:cs="Arial"/>
                <w:color w:val="auto"/>
                <w:sz w:val="20"/>
                <w:szCs w:val="20"/>
              </w:rPr>
              <w:t xml:space="preserve"> </w:t>
            </w:r>
            <w:r w:rsidR="00F9243C" w:rsidRPr="00E31784">
              <w:rPr>
                <w:rFonts w:ascii="Arial" w:hAnsi="Arial" w:cs="Arial"/>
                <w:color w:val="auto"/>
                <w:sz w:val="20"/>
                <w:szCs w:val="20"/>
              </w:rPr>
              <w:t>stosowanych do wykonywania wyrobów z drewna i materiałów drewnopochodnych</w:t>
            </w:r>
          </w:p>
        </w:tc>
        <w:tc>
          <w:tcPr>
            <w:tcW w:w="1075" w:type="pct"/>
            <w:tcBorders>
              <w:top w:val="single" w:sz="4" w:space="0" w:color="auto"/>
              <w:left w:val="single" w:sz="4" w:space="0" w:color="auto"/>
              <w:bottom w:val="single" w:sz="4" w:space="0" w:color="auto"/>
              <w:right w:val="single" w:sz="4" w:space="0" w:color="auto"/>
            </w:tcBorders>
          </w:tcPr>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dobrać</w:t>
            </w:r>
            <w:proofErr w:type="gramEnd"/>
            <w:r w:rsidR="002F3D27">
              <w:rPr>
                <w:rFonts w:ascii="Arial" w:hAnsi="Arial" w:cs="Arial"/>
                <w:color w:val="auto"/>
                <w:sz w:val="20"/>
                <w:szCs w:val="20"/>
              </w:rPr>
              <w:t xml:space="preserve"> </w:t>
            </w:r>
            <w:r w:rsidRPr="00E31784">
              <w:rPr>
                <w:rFonts w:ascii="Arial" w:hAnsi="Arial" w:cs="Arial"/>
                <w:color w:val="auto"/>
                <w:sz w:val="20"/>
                <w:szCs w:val="20"/>
              </w:rPr>
              <w:t>środki do konserwacji narzędzi, maszyn i urządzeń stosowanych do wykonywania wyrobów z drewna i materiałów drewnopochodnych</w:t>
            </w:r>
          </w:p>
          <w:p w:rsidR="00F9243C" w:rsidRPr="00E31784" w:rsidRDefault="00272048"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s</w:t>
            </w:r>
            <w:r w:rsidR="00F9243C" w:rsidRPr="00E31784">
              <w:rPr>
                <w:rFonts w:ascii="Arial" w:hAnsi="Arial" w:cs="Arial"/>
                <w:color w:val="auto"/>
                <w:sz w:val="20"/>
                <w:szCs w:val="20"/>
              </w:rPr>
              <w:t>charakteryzować</w:t>
            </w:r>
            <w:proofErr w:type="gramEnd"/>
            <w:r w:rsidR="002F3D27">
              <w:rPr>
                <w:rFonts w:ascii="Arial" w:hAnsi="Arial" w:cs="Arial"/>
                <w:color w:val="auto"/>
                <w:sz w:val="20"/>
                <w:szCs w:val="20"/>
              </w:rPr>
              <w:t xml:space="preserve"> </w:t>
            </w:r>
            <w:r w:rsidR="00F9243C" w:rsidRPr="00E31784">
              <w:rPr>
                <w:rFonts w:ascii="Arial" w:hAnsi="Arial" w:cs="Arial"/>
                <w:color w:val="auto"/>
                <w:sz w:val="20"/>
                <w:szCs w:val="20"/>
              </w:rPr>
              <w:t>wskaźniki zużycia, kryteria stępienia i trwałość narzędzi</w:t>
            </w:r>
          </w:p>
          <w:p w:rsidR="00F9243C" w:rsidRPr="00E31784" w:rsidRDefault="00F9243C" w:rsidP="005E0435">
            <w:pPr>
              <w:pStyle w:val="Bezodstpw"/>
              <w:ind w:left="-62"/>
              <w:rPr>
                <w:rFonts w:ascii="Arial" w:hAnsi="Arial" w:cs="Arial"/>
                <w:color w:val="auto"/>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Klasa III</w:t>
            </w:r>
          </w:p>
        </w:tc>
      </w:tr>
      <w:tr w:rsidR="00733651" w:rsidRPr="00E31784" w:rsidTr="0051042D">
        <w:trPr>
          <w:trHeight w:val="147"/>
        </w:trPr>
        <w:tc>
          <w:tcPr>
            <w:tcW w:w="951" w:type="pct"/>
            <w:vMerge w:val="restart"/>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III. Linie technologiczne</w:t>
            </w:r>
          </w:p>
        </w:tc>
        <w:tc>
          <w:tcPr>
            <w:tcW w:w="963" w:type="pct"/>
            <w:tcBorders>
              <w:top w:val="single" w:sz="4" w:space="0" w:color="auto"/>
              <w:left w:val="single" w:sz="4" w:space="0" w:color="auto"/>
              <w:bottom w:val="single" w:sz="4" w:space="0" w:color="auto"/>
              <w:right w:val="single" w:sz="4" w:space="0" w:color="auto"/>
            </w:tcBorders>
            <w:hideMark/>
          </w:tcPr>
          <w:p w:rsidR="00F9243C" w:rsidRPr="00B57246" w:rsidRDefault="00F9243C" w:rsidP="00F72EB5">
            <w:pPr>
              <w:rPr>
                <w:rFonts w:ascii="Arial" w:hAnsi="Arial" w:cs="Arial"/>
                <w:color w:val="auto"/>
                <w:sz w:val="20"/>
                <w:szCs w:val="20"/>
              </w:rPr>
            </w:pPr>
            <w:r w:rsidRPr="00B57246">
              <w:rPr>
                <w:rFonts w:ascii="Arial" w:hAnsi="Arial" w:cs="Arial"/>
                <w:color w:val="auto"/>
                <w:sz w:val="20"/>
                <w:szCs w:val="20"/>
              </w:rPr>
              <w:t>1. Urządzenia produkcyjne i transportowe</w:t>
            </w:r>
          </w:p>
        </w:tc>
        <w:tc>
          <w:tcPr>
            <w:tcW w:w="304" w:type="pct"/>
            <w:tcBorders>
              <w:top w:val="single" w:sz="4" w:space="0" w:color="auto"/>
              <w:left w:val="single" w:sz="4" w:space="0" w:color="auto"/>
              <w:bottom w:val="single" w:sz="4" w:space="0" w:color="auto"/>
              <w:right w:val="single" w:sz="4" w:space="0" w:color="auto"/>
            </w:tcBorders>
          </w:tcPr>
          <w:p w:rsidR="00F9243C" w:rsidRPr="00E31784" w:rsidRDefault="00F9243C" w:rsidP="00F72EB5">
            <w:pPr>
              <w:jc w:val="center"/>
              <w:rPr>
                <w:rFonts w:ascii="Arial" w:hAnsi="Arial" w:cs="Arial"/>
                <w:color w:val="auto"/>
                <w:sz w:val="20"/>
                <w:szCs w:val="20"/>
              </w:rPr>
            </w:pPr>
          </w:p>
        </w:tc>
        <w:tc>
          <w:tcPr>
            <w:tcW w:w="1306" w:type="pct"/>
            <w:tcBorders>
              <w:top w:val="single" w:sz="4" w:space="0" w:color="auto"/>
              <w:left w:val="single" w:sz="4" w:space="0" w:color="auto"/>
              <w:bottom w:val="single" w:sz="4" w:space="0" w:color="auto"/>
              <w:right w:val="single" w:sz="4" w:space="0" w:color="auto"/>
            </w:tcBorders>
            <w:hideMark/>
          </w:tcPr>
          <w:p w:rsidR="00F9243C" w:rsidRPr="00E31784" w:rsidRDefault="00272048"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s</w:t>
            </w:r>
            <w:r w:rsidR="00F9243C" w:rsidRPr="00E31784">
              <w:rPr>
                <w:rFonts w:ascii="Arial" w:hAnsi="Arial" w:cs="Arial"/>
                <w:color w:val="auto"/>
                <w:sz w:val="20"/>
                <w:szCs w:val="20"/>
              </w:rPr>
              <w:t>charakteryzować</w:t>
            </w:r>
            <w:proofErr w:type="gramEnd"/>
            <w:r w:rsidR="00F9243C" w:rsidRPr="00E31784">
              <w:rPr>
                <w:rFonts w:ascii="Arial" w:hAnsi="Arial" w:cs="Arial"/>
                <w:color w:val="auto"/>
                <w:sz w:val="20"/>
                <w:szCs w:val="20"/>
              </w:rPr>
              <w:t xml:space="preserve"> urządzenia i narzędzia do klejenia i oklejania drewna i materiałów drewnopochodnych</w:t>
            </w:r>
          </w:p>
          <w:p w:rsidR="00F9243C" w:rsidRPr="00E31784" w:rsidRDefault="00272048"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s</w:t>
            </w:r>
            <w:r w:rsidR="00F9243C" w:rsidRPr="00E31784">
              <w:rPr>
                <w:rFonts w:ascii="Arial" w:hAnsi="Arial" w:cs="Arial"/>
                <w:color w:val="auto"/>
                <w:sz w:val="20"/>
                <w:szCs w:val="20"/>
              </w:rPr>
              <w:t>charakteryzować</w:t>
            </w:r>
            <w:proofErr w:type="gramEnd"/>
            <w:r w:rsidR="00F9243C" w:rsidRPr="00E31784">
              <w:rPr>
                <w:rFonts w:ascii="Arial" w:hAnsi="Arial" w:cs="Arial"/>
                <w:color w:val="auto"/>
                <w:sz w:val="20"/>
                <w:szCs w:val="20"/>
              </w:rPr>
              <w:t xml:space="preserve"> urządzenia i narzędzia do wykańczania powierzchni drewna, tworzyw drzewnych i wyrobów z drewna</w:t>
            </w:r>
          </w:p>
          <w:p w:rsidR="00F9243C" w:rsidRPr="00E31784" w:rsidRDefault="00272048"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s</w:t>
            </w:r>
            <w:r w:rsidR="00F9243C" w:rsidRPr="00E31784">
              <w:rPr>
                <w:rFonts w:ascii="Arial" w:hAnsi="Arial" w:cs="Arial"/>
                <w:color w:val="auto"/>
                <w:sz w:val="20"/>
                <w:szCs w:val="20"/>
              </w:rPr>
              <w:t>charakteryzować</w:t>
            </w:r>
            <w:proofErr w:type="gramEnd"/>
            <w:r w:rsidR="00F9243C" w:rsidRPr="00E31784">
              <w:rPr>
                <w:rFonts w:ascii="Arial" w:hAnsi="Arial" w:cs="Arial"/>
                <w:color w:val="auto"/>
                <w:sz w:val="20"/>
                <w:szCs w:val="20"/>
              </w:rPr>
              <w:t xml:space="preserve"> urządzenia i narzędzia do klejenia i oklejania drewna i materiałów</w:t>
            </w:r>
          </w:p>
          <w:p w:rsidR="00907658" w:rsidRDefault="00272048"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s</w:t>
            </w:r>
            <w:r w:rsidR="00F9243C" w:rsidRPr="00E31784">
              <w:rPr>
                <w:rFonts w:ascii="Arial" w:hAnsi="Arial" w:cs="Arial"/>
                <w:color w:val="auto"/>
                <w:sz w:val="20"/>
                <w:szCs w:val="20"/>
              </w:rPr>
              <w:t>charakteryzować</w:t>
            </w:r>
            <w:proofErr w:type="gramEnd"/>
            <w:r w:rsidR="00F9243C" w:rsidRPr="00E31784">
              <w:rPr>
                <w:rFonts w:ascii="Arial" w:hAnsi="Arial" w:cs="Arial"/>
                <w:color w:val="auto"/>
                <w:sz w:val="20"/>
                <w:szCs w:val="20"/>
              </w:rPr>
              <w:t xml:space="preserve"> narzędzia do wykonania naprawy i renowacji wyrobów</w:t>
            </w:r>
          </w:p>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określ</w:t>
            </w:r>
            <w:r w:rsidR="00272048">
              <w:rPr>
                <w:rFonts w:ascii="Arial" w:hAnsi="Arial" w:cs="Arial"/>
                <w:color w:val="auto"/>
                <w:sz w:val="20"/>
                <w:szCs w:val="20"/>
              </w:rPr>
              <w:t>i</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zasady pracy</w:t>
            </w:r>
            <w:r w:rsidR="002F3D27">
              <w:rPr>
                <w:rFonts w:ascii="Arial" w:hAnsi="Arial" w:cs="Arial"/>
                <w:color w:val="auto"/>
                <w:sz w:val="20"/>
                <w:szCs w:val="20"/>
              </w:rPr>
              <w:t xml:space="preserve"> </w:t>
            </w:r>
            <w:r w:rsidRPr="00E31784">
              <w:rPr>
                <w:rFonts w:ascii="Arial" w:hAnsi="Arial" w:cs="Arial"/>
                <w:color w:val="auto"/>
                <w:sz w:val="20"/>
                <w:szCs w:val="20"/>
              </w:rPr>
              <w:t>środków</w:t>
            </w:r>
            <w:r w:rsidR="002F3D27">
              <w:rPr>
                <w:rFonts w:ascii="Arial" w:hAnsi="Arial" w:cs="Arial"/>
                <w:color w:val="auto"/>
                <w:sz w:val="20"/>
                <w:szCs w:val="20"/>
              </w:rPr>
              <w:t xml:space="preserve"> </w:t>
            </w:r>
            <w:r w:rsidRPr="00E31784">
              <w:rPr>
                <w:rFonts w:ascii="Arial" w:hAnsi="Arial" w:cs="Arial"/>
                <w:color w:val="auto"/>
                <w:sz w:val="20"/>
                <w:szCs w:val="20"/>
              </w:rPr>
              <w:t>transportu wewnątrzzakładowego do transportu elementów, podzespołów i wyrobów gotowych</w:t>
            </w:r>
          </w:p>
        </w:tc>
        <w:tc>
          <w:tcPr>
            <w:tcW w:w="1075" w:type="pct"/>
            <w:tcBorders>
              <w:top w:val="single" w:sz="4" w:space="0" w:color="auto"/>
              <w:left w:val="single" w:sz="4" w:space="0" w:color="auto"/>
              <w:bottom w:val="single" w:sz="4" w:space="0" w:color="auto"/>
              <w:right w:val="single" w:sz="4" w:space="0" w:color="auto"/>
            </w:tcBorders>
            <w:hideMark/>
          </w:tcPr>
          <w:p w:rsidR="00F9243C" w:rsidRPr="00E31784" w:rsidRDefault="00272048"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dobr</w:t>
            </w:r>
            <w:r w:rsidR="00F9243C" w:rsidRPr="00E31784">
              <w:rPr>
                <w:rFonts w:ascii="Arial" w:hAnsi="Arial" w:cs="Arial"/>
                <w:color w:val="auto"/>
                <w:sz w:val="20"/>
                <w:szCs w:val="20"/>
              </w:rPr>
              <w:t>ać</w:t>
            </w:r>
            <w:proofErr w:type="gramEnd"/>
            <w:r w:rsidR="00F9243C" w:rsidRPr="00E31784">
              <w:rPr>
                <w:rFonts w:ascii="Arial" w:hAnsi="Arial" w:cs="Arial"/>
                <w:color w:val="auto"/>
                <w:sz w:val="20"/>
                <w:szCs w:val="20"/>
              </w:rPr>
              <w:t xml:space="preserve"> urządzenia i narzędzia do klejenia </w:t>
            </w:r>
            <w:r w:rsidR="00F9243C" w:rsidRPr="00E31784">
              <w:rPr>
                <w:rFonts w:ascii="Arial" w:hAnsi="Arial" w:cs="Arial"/>
                <w:color w:val="auto"/>
                <w:sz w:val="20"/>
                <w:szCs w:val="20"/>
              </w:rPr>
              <w:br/>
              <w:t xml:space="preserve">i oklejania drewna i materiałów drewnopochodnych </w:t>
            </w:r>
          </w:p>
          <w:p w:rsidR="00F9243C" w:rsidRPr="005E0435" w:rsidRDefault="00F9243C" w:rsidP="005E0435">
            <w:pPr>
              <w:pStyle w:val="Bezodstpw"/>
              <w:numPr>
                <w:ilvl w:val="0"/>
                <w:numId w:val="91"/>
              </w:numPr>
              <w:ind w:left="298"/>
              <w:rPr>
                <w:rFonts w:ascii="Arial" w:hAnsi="Arial" w:cs="Arial"/>
                <w:color w:val="auto"/>
                <w:sz w:val="20"/>
                <w:szCs w:val="20"/>
              </w:rPr>
            </w:pPr>
            <w:proofErr w:type="gramStart"/>
            <w:r w:rsidRPr="005E0435">
              <w:rPr>
                <w:rFonts w:ascii="Arial" w:hAnsi="Arial" w:cs="Arial"/>
                <w:color w:val="auto"/>
                <w:sz w:val="20"/>
                <w:szCs w:val="20"/>
              </w:rPr>
              <w:t>dobra</w:t>
            </w:r>
            <w:r w:rsidR="004A5196" w:rsidRPr="005E0435">
              <w:rPr>
                <w:rFonts w:ascii="Arial" w:hAnsi="Arial" w:cs="Arial"/>
                <w:color w:val="auto"/>
                <w:sz w:val="20"/>
                <w:szCs w:val="20"/>
              </w:rPr>
              <w:t>ć</w:t>
            </w:r>
            <w:proofErr w:type="gramEnd"/>
            <w:r w:rsidRPr="005E0435">
              <w:rPr>
                <w:rFonts w:ascii="Arial" w:hAnsi="Arial" w:cs="Arial"/>
                <w:color w:val="auto"/>
                <w:sz w:val="20"/>
                <w:szCs w:val="20"/>
              </w:rPr>
              <w:t xml:space="preserve"> urządzenia i narzędzia do wykańczania powierzchni drewna, tworzyw drzewnych i wyrobów z drewna</w:t>
            </w:r>
          </w:p>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dobra</w:t>
            </w:r>
            <w:r w:rsidR="004A5196" w:rsidRPr="00E31784">
              <w:rPr>
                <w:rFonts w:ascii="Arial" w:hAnsi="Arial" w:cs="Arial"/>
                <w:color w:val="auto"/>
                <w:sz w:val="20"/>
                <w:szCs w:val="20"/>
              </w:rPr>
              <w:t>ć</w:t>
            </w:r>
            <w:proofErr w:type="gramEnd"/>
            <w:r w:rsidRPr="00E31784">
              <w:rPr>
                <w:rFonts w:ascii="Arial" w:hAnsi="Arial" w:cs="Arial"/>
                <w:color w:val="auto"/>
                <w:sz w:val="20"/>
                <w:szCs w:val="20"/>
              </w:rPr>
              <w:t xml:space="preserve"> urządzenia i narzędzia do klejenia </w:t>
            </w:r>
            <w:r w:rsidRPr="00E31784">
              <w:rPr>
                <w:rFonts w:ascii="Arial" w:hAnsi="Arial" w:cs="Arial"/>
                <w:color w:val="auto"/>
                <w:sz w:val="20"/>
                <w:szCs w:val="20"/>
              </w:rPr>
              <w:br/>
              <w:t>i oklejania drewna i materiałów</w:t>
            </w:r>
          </w:p>
          <w:p w:rsidR="00907658"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dobra</w:t>
            </w:r>
            <w:r w:rsidR="004A5196" w:rsidRPr="00E31784">
              <w:rPr>
                <w:rFonts w:ascii="Arial" w:hAnsi="Arial" w:cs="Arial"/>
                <w:color w:val="auto"/>
                <w:sz w:val="20"/>
                <w:szCs w:val="20"/>
              </w:rPr>
              <w:t>ć</w:t>
            </w:r>
            <w:proofErr w:type="gramEnd"/>
            <w:r w:rsidRPr="00E31784">
              <w:rPr>
                <w:rFonts w:ascii="Arial" w:hAnsi="Arial" w:cs="Arial"/>
                <w:color w:val="auto"/>
                <w:sz w:val="20"/>
                <w:szCs w:val="20"/>
              </w:rPr>
              <w:t xml:space="preserve"> materiały i narzędzia do wykonania naprawy i renowacji wyrobów</w:t>
            </w:r>
          </w:p>
          <w:p w:rsidR="00F9243C" w:rsidRPr="00E31784" w:rsidRDefault="00F9243C"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dostosować</w:t>
            </w:r>
            <w:proofErr w:type="gramEnd"/>
            <w:r w:rsidRPr="00E31784">
              <w:rPr>
                <w:rFonts w:ascii="Arial" w:hAnsi="Arial" w:cs="Arial"/>
                <w:color w:val="auto"/>
                <w:sz w:val="20"/>
                <w:szCs w:val="20"/>
              </w:rPr>
              <w:t xml:space="preserve"> środki transportu wewnątrzzakładowego do transportu elementów, podzespołów i wyrobów gotowych</w:t>
            </w:r>
          </w:p>
        </w:tc>
        <w:tc>
          <w:tcPr>
            <w:tcW w:w="401" w:type="pct"/>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Klasa III</w:t>
            </w:r>
          </w:p>
        </w:tc>
      </w:tr>
      <w:tr w:rsidR="00733651" w:rsidRPr="00E31784" w:rsidTr="0051042D">
        <w:trPr>
          <w:trHeight w:val="147"/>
        </w:trPr>
        <w:tc>
          <w:tcPr>
            <w:tcW w:w="951" w:type="pct"/>
            <w:vMerge/>
            <w:tcBorders>
              <w:top w:val="single" w:sz="4" w:space="0" w:color="auto"/>
              <w:left w:val="single" w:sz="4" w:space="0" w:color="auto"/>
              <w:bottom w:val="single" w:sz="4" w:space="0" w:color="auto"/>
              <w:right w:val="single" w:sz="4" w:space="0" w:color="auto"/>
            </w:tcBorders>
            <w:vAlign w:val="center"/>
            <w:hideMark/>
          </w:tcPr>
          <w:p w:rsidR="00F9243C" w:rsidRPr="00E31784" w:rsidRDefault="00F9243C" w:rsidP="00F72EB5">
            <w:pPr>
              <w:rPr>
                <w:rFonts w:ascii="Arial" w:hAnsi="Arial" w:cs="Arial"/>
                <w:color w:val="auto"/>
                <w:sz w:val="20"/>
                <w:szCs w:val="20"/>
              </w:rPr>
            </w:pPr>
          </w:p>
        </w:tc>
        <w:tc>
          <w:tcPr>
            <w:tcW w:w="963" w:type="pct"/>
            <w:tcBorders>
              <w:top w:val="single" w:sz="4" w:space="0" w:color="auto"/>
              <w:left w:val="single" w:sz="4" w:space="0" w:color="auto"/>
              <w:bottom w:val="single" w:sz="4" w:space="0" w:color="auto"/>
              <w:right w:val="single" w:sz="4" w:space="0" w:color="auto"/>
            </w:tcBorders>
            <w:hideMark/>
          </w:tcPr>
          <w:p w:rsidR="00F9243C" w:rsidRPr="00B57246" w:rsidRDefault="00F9243C" w:rsidP="00F72EB5">
            <w:pPr>
              <w:rPr>
                <w:rFonts w:ascii="Arial" w:hAnsi="Arial" w:cs="Arial"/>
                <w:color w:val="auto"/>
                <w:sz w:val="20"/>
                <w:szCs w:val="20"/>
              </w:rPr>
            </w:pPr>
            <w:r w:rsidRPr="00B57246">
              <w:rPr>
                <w:rFonts w:ascii="Arial" w:hAnsi="Arial" w:cs="Arial"/>
                <w:color w:val="auto"/>
                <w:sz w:val="20"/>
                <w:szCs w:val="20"/>
              </w:rPr>
              <w:t>2. Linie produkcyjne i gniazda obróbkowe, CNC</w:t>
            </w:r>
          </w:p>
        </w:tc>
        <w:tc>
          <w:tcPr>
            <w:tcW w:w="304" w:type="pct"/>
            <w:tcBorders>
              <w:top w:val="single" w:sz="4" w:space="0" w:color="auto"/>
              <w:left w:val="single" w:sz="4" w:space="0" w:color="auto"/>
              <w:bottom w:val="single" w:sz="4" w:space="0" w:color="auto"/>
              <w:right w:val="single" w:sz="4" w:space="0" w:color="auto"/>
            </w:tcBorders>
          </w:tcPr>
          <w:p w:rsidR="00F9243C" w:rsidRPr="00E31784" w:rsidRDefault="00F9243C" w:rsidP="00F72EB5">
            <w:pPr>
              <w:jc w:val="center"/>
              <w:rPr>
                <w:rFonts w:ascii="Arial" w:hAnsi="Arial" w:cs="Arial"/>
                <w:color w:val="auto"/>
                <w:sz w:val="20"/>
                <w:szCs w:val="20"/>
              </w:rPr>
            </w:pPr>
          </w:p>
        </w:tc>
        <w:tc>
          <w:tcPr>
            <w:tcW w:w="1306" w:type="pct"/>
            <w:tcBorders>
              <w:top w:val="single" w:sz="4" w:space="0" w:color="auto"/>
              <w:left w:val="single" w:sz="4" w:space="0" w:color="auto"/>
              <w:bottom w:val="single" w:sz="4" w:space="0" w:color="auto"/>
              <w:right w:val="single" w:sz="4" w:space="0" w:color="auto"/>
            </w:tcBorders>
          </w:tcPr>
          <w:p w:rsidR="004A5196" w:rsidRPr="00E31784" w:rsidRDefault="00272048"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s</w:t>
            </w:r>
            <w:r w:rsidR="004A5196" w:rsidRPr="00E31784">
              <w:rPr>
                <w:rFonts w:ascii="Arial" w:hAnsi="Arial" w:cs="Arial"/>
                <w:color w:val="auto"/>
                <w:sz w:val="20"/>
                <w:szCs w:val="20"/>
              </w:rPr>
              <w:t>charakteryzować</w:t>
            </w:r>
            <w:proofErr w:type="gramEnd"/>
            <w:r w:rsidR="004A5196" w:rsidRPr="00E31784">
              <w:rPr>
                <w:rFonts w:ascii="Arial" w:hAnsi="Arial" w:cs="Arial"/>
                <w:color w:val="auto"/>
                <w:sz w:val="20"/>
                <w:szCs w:val="20"/>
              </w:rPr>
              <w:t xml:space="preserve"> budowę i zastosowanie obrabiarek numerycznie sterowanych</w:t>
            </w:r>
          </w:p>
          <w:p w:rsidR="00F9243C" w:rsidRPr="00E31784" w:rsidRDefault="00272048"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s</w:t>
            </w:r>
            <w:r w:rsidR="00F9243C" w:rsidRPr="00E31784">
              <w:rPr>
                <w:rFonts w:ascii="Arial" w:hAnsi="Arial" w:cs="Arial"/>
                <w:color w:val="auto"/>
                <w:sz w:val="20"/>
                <w:szCs w:val="20"/>
              </w:rPr>
              <w:t>klasyfikować</w:t>
            </w:r>
            <w:proofErr w:type="gramEnd"/>
            <w:r w:rsidR="00F9243C" w:rsidRPr="00E31784">
              <w:rPr>
                <w:rFonts w:ascii="Arial" w:hAnsi="Arial" w:cs="Arial"/>
                <w:color w:val="auto"/>
                <w:sz w:val="20"/>
                <w:szCs w:val="20"/>
              </w:rPr>
              <w:t xml:space="preserve"> obrabiarki skrawające CNC stosowane w przemyśle drzewnym</w:t>
            </w:r>
          </w:p>
          <w:p w:rsidR="004A5196" w:rsidRPr="005E0435" w:rsidRDefault="00272048"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określi</w:t>
            </w:r>
            <w:r w:rsidR="004A5196" w:rsidRPr="00E31784">
              <w:rPr>
                <w:rFonts w:ascii="Arial" w:hAnsi="Arial" w:cs="Arial"/>
                <w:color w:val="auto"/>
                <w:sz w:val="20"/>
                <w:szCs w:val="20"/>
              </w:rPr>
              <w:t>ć</w:t>
            </w:r>
            <w:proofErr w:type="gramEnd"/>
            <w:r w:rsidR="00F9243C" w:rsidRPr="00E31784">
              <w:rPr>
                <w:rFonts w:ascii="Arial" w:hAnsi="Arial" w:cs="Arial"/>
                <w:color w:val="auto"/>
                <w:sz w:val="20"/>
                <w:szCs w:val="20"/>
              </w:rPr>
              <w:t xml:space="preserve"> zasady </w:t>
            </w:r>
            <w:r w:rsidR="00F9243C" w:rsidRPr="005E0435">
              <w:rPr>
                <w:rFonts w:ascii="Arial" w:hAnsi="Arial" w:cs="Arial"/>
                <w:color w:val="auto"/>
                <w:sz w:val="20"/>
                <w:szCs w:val="20"/>
              </w:rPr>
              <w:t>obsługi wybranej obrabiarki</w:t>
            </w:r>
          </w:p>
          <w:p w:rsidR="00F9243C" w:rsidRPr="005E0435" w:rsidRDefault="004A5196" w:rsidP="005E0435">
            <w:pPr>
              <w:pStyle w:val="Bezodstpw"/>
              <w:numPr>
                <w:ilvl w:val="0"/>
                <w:numId w:val="91"/>
              </w:numPr>
              <w:ind w:left="298"/>
              <w:rPr>
                <w:rFonts w:ascii="Arial" w:hAnsi="Arial" w:cs="Arial"/>
                <w:color w:val="auto"/>
                <w:sz w:val="20"/>
                <w:szCs w:val="20"/>
              </w:rPr>
            </w:pPr>
            <w:proofErr w:type="gramStart"/>
            <w:r w:rsidRPr="00E31784">
              <w:rPr>
                <w:rFonts w:ascii="Arial" w:hAnsi="Arial" w:cs="Arial"/>
                <w:color w:val="auto"/>
                <w:sz w:val="20"/>
                <w:szCs w:val="20"/>
              </w:rPr>
              <w:t>obrabiarek</w:t>
            </w:r>
            <w:proofErr w:type="gramEnd"/>
            <w:r w:rsidRPr="00E31784">
              <w:rPr>
                <w:rFonts w:ascii="Arial" w:hAnsi="Arial" w:cs="Arial"/>
                <w:color w:val="auto"/>
                <w:sz w:val="20"/>
                <w:szCs w:val="20"/>
              </w:rPr>
              <w:t xml:space="preserve"> numerycznie sterowanych</w:t>
            </w:r>
          </w:p>
        </w:tc>
        <w:tc>
          <w:tcPr>
            <w:tcW w:w="1075" w:type="pct"/>
            <w:tcBorders>
              <w:top w:val="single" w:sz="4" w:space="0" w:color="auto"/>
              <w:left w:val="single" w:sz="4" w:space="0" w:color="auto"/>
              <w:bottom w:val="single" w:sz="4" w:space="0" w:color="auto"/>
              <w:right w:val="single" w:sz="4" w:space="0" w:color="auto"/>
            </w:tcBorders>
            <w:hideMark/>
          </w:tcPr>
          <w:p w:rsidR="00E80ECA" w:rsidRDefault="00272048"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ustali</w:t>
            </w:r>
            <w:r w:rsidR="00D21C33" w:rsidRPr="00E31784">
              <w:rPr>
                <w:rFonts w:ascii="Arial" w:hAnsi="Arial" w:cs="Arial"/>
                <w:color w:val="auto"/>
                <w:sz w:val="20"/>
                <w:szCs w:val="20"/>
              </w:rPr>
              <w:t>ć</w:t>
            </w:r>
            <w:proofErr w:type="gramEnd"/>
            <w:r w:rsidR="00F9243C" w:rsidRPr="00E31784">
              <w:rPr>
                <w:rFonts w:ascii="Arial" w:hAnsi="Arial" w:cs="Arial"/>
                <w:color w:val="auto"/>
                <w:sz w:val="20"/>
                <w:szCs w:val="20"/>
              </w:rPr>
              <w:t xml:space="preserve"> parametry geometryczne i technologiczne obrabiarki CNC na podstawie instrukcji</w:t>
            </w:r>
            <w:r w:rsidR="001355E9">
              <w:rPr>
                <w:rFonts w:ascii="Arial" w:hAnsi="Arial" w:cs="Arial"/>
                <w:color w:val="auto"/>
                <w:sz w:val="20"/>
                <w:szCs w:val="20"/>
              </w:rPr>
              <w:t xml:space="preserve"> </w:t>
            </w:r>
          </w:p>
          <w:p w:rsidR="001355E9" w:rsidRDefault="001355E9" w:rsidP="005E0435">
            <w:pPr>
              <w:pStyle w:val="Bezodstpw"/>
              <w:numPr>
                <w:ilvl w:val="0"/>
                <w:numId w:val="91"/>
              </w:numPr>
              <w:ind w:left="298"/>
              <w:rPr>
                <w:rFonts w:ascii="Arial" w:hAnsi="Arial" w:cs="Arial"/>
                <w:color w:val="auto"/>
                <w:sz w:val="20"/>
                <w:szCs w:val="20"/>
              </w:rPr>
            </w:pPr>
            <w:proofErr w:type="gramStart"/>
            <w:r>
              <w:rPr>
                <w:rFonts w:ascii="Arial" w:hAnsi="Arial" w:cs="Arial"/>
                <w:color w:val="auto"/>
                <w:sz w:val="20"/>
                <w:szCs w:val="20"/>
              </w:rPr>
              <w:t>napisać</w:t>
            </w:r>
            <w:proofErr w:type="gramEnd"/>
            <w:r>
              <w:rPr>
                <w:rFonts w:ascii="Arial" w:hAnsi="Arial" w:cs="Arial"/>
                <w:color w:val="auto"/>
                <w:sz w:val="20"/>
                <w:szCs w:val="20"/>
              </w:rPr>
              <w:t xml:space="preserve"> program komputerowy</w:t>
            </w:r>
          </w:p>
          <w:p w:rsidR="00F9243C" w:rsidRPr="00E80ECA" w:rsidRDefault="00E80ECA" w:rsidP="005E0435">
            <w:pPr>
              <w:pStyle w:val="Bezodstpw"/>
              <w:numPr>
                <w:ilvl w:val="0"/>
                <w:numId w:val="91"/>
              </w:numPr>
              <w:ind w:left="298"/>
              <w:rPr>
                <w:rFonts w:ascii="Arial" w:hAnsi="Arial" w:cs="Arial"/>
                <w:color w:val="auto"/>
                <w:sz w:val="20"/>
                <w:szCs w:val="20"/>
              </w:rPr>
            </w:pPr>
            <w:proofErr w:type="gramStart"/>
            <w:r w:rsidRPr="00EE3B57">
              <w:rPr>
                <w:rFonts w:ascii="Arial" w:hAnsi="Arial" w:cs="Arial"/>
                <w:color w:val="auto"/>
                <w:sz w:val="20"/>
                <w:szCs w:val="20"/>
              </w:rPr>
              <w:t>wprowadzić</w:t>
            </w:r>
            <w:proofErr w:type="gramEnd"/>
            <w:r w:rsidRPr="00EE3B57">
              <w:rPr>
                <w:rFonts w:ascii="Arial" w:hAnsi="Arial" w:cs="Arial"/>
                <w:color w:val="auto"/>
                <w:sz w:val="20"/>
                <w:szCs w:val="20"/>
              </w:rPr>
              <w:t xml:space="preserve"> dane do paneli</w:t>
            </w:r>
          </w:p>
        </w:tc>
        <w:tc>
          <w:tcPr>
            <w:tcW w:w="401" w:type="pct"/>
            <w:tcBorders>
              <w:top w:val="single" w:sz="4" w:space="0" w:color="auto"/>
              <w:left w:val="single" w:sz="4" w:space="0" w:color="auto"/>
              <w:bottom w:val="single" w:sz="4" w:space="0" w:color="auto"/>
              <w:right w:val="single" w:sz="4" w:space="0" w:color="auto"/>
            </w:tcBorders>
            <w:hideMark/>
          </w:tcPr>
          <w:p w:rsidR="00F9243C" w:rsidRPr="00E31784" w:rsidRDefault="00F9243C" w:rsidP="00F72EB5">
            <w:pPr>
              <w:rPr>
                <w:rFonts w:ascii="Arial" w:hAnsi="Arial" w:cs="Arial"/>
                <w:color w:val="auto"/>
                <w:sz w:val="20"/>
                <w:szCs w:val="20"/>
              </w:rPr>
            </w:pPr>
            <w:r w:rsidRPr="00E31784">
              <w:rPr>
                <w:rFonts w:ascii="Arial" w:hAnsi="Arial" w:cs="Arial"/>
                <w:color w:val="auto"/>
                <w:sz w:val="20"/>
                <w:szCs w:val="20"/>
              </w:rPr>
              <w:t>Klasa III</w:t>
            </w:r>
          </w:p>
        </w:tc>
      </w:tr>
      <w:tr w:rsidR="00733651" w:rsidRPr="00E31784" w:rsidTr="0051042D">
        <w:trPr>
          <w:trHeight w:val="147"/>
        </w:trPr>
        <w:tc>
          <w:tcPr>
            <w:tcW w:w="951" w:type="pct"/>
            <w:tcBorders>
              <w:top w:val="single" w:sz="4" w:space="0" w:color="auto"/>
              <w:left w:val="single" w:sz="4" w:space="0" w:color="auto"/>
              <w:bottom w:val="single" w:sz="4" w:space="0" w:color="auto"/>
              <w:right w:val="single" w:sz="4" w:space="0" w:color="auto"/>
            </w:tcBorders>
          </w:tcPr>
          <w:p w:rsidR="00834425" w:rsidRPr="00E31784" w:rsidRDefault="00733651" w:rsidP="00733651">
            <w:pPr>
              <w:rPr>
                <w:rFonts w:ascii="Arial" w:hAnsi="Arial" w:cs="Arial"/>
                <w:color w:val="auto"/>
                <w:sz w:val="20"/>
                <w:szCs w:val="20"/>
              </w:rPr>
            </w:pPr>
            <w:r w:rsidRPr="00E31784">
              <w:rPr>
                <w:rFonts w:ascii="Arial" w:hAnsi="Arial" w:cs="Arial"/>
                <w:color w:val="auto"/>
                <w:sz w:val="20"/>
                <w:szCs w:val="20"/>
              </w:rPr>
              <w:t>IV. Komunikacja i współpraca w zespole</w:t>
            </w:r>
          </w:p>
        </w:tc>
        <w:tc>
          <w:tcPr>
            <w:tcW w:w="963" w:type="pct"/>
            <w:tcBorders>
              <w:top w:val="single" w:sz="4" w:space="0" w:color="auto"/>
              <w:left w:val="single" w:sz="4" w:space="0" w:color="auto"/>
              <w:bottom w:val="single" w:sz="4" w:space="0" w:color="auto"/>
              <w:right w:val="single" w:sz="4" w:space="0" w:color="auto"/>
            </w:tcBorders>
          </w:tcPr>
          <w:p w:rsidR="00834425" w:rsidRPr="00B57246" w:rsidRDefault="00543B4B" w:rsidP="00F72EB5">
            <w:pPr>
              <w:rPr>
                <w:rFonts w:ascii="Arial" w:hAnsi="Arial" w:cs="Arial"/>
                <w:color w:val="auto"/>
                <w:sz w:val="20"/>
                <w:szCs w:val="20"/>
              </w:rPr>
            </w:pPr>
            <w:r>
              <w:rPr>
                <w:rFonts w:ascii="Arial" w:hAnsi="Arial" w:cs="Arial"/>
                <w:color w:val="auto"/>
                <w:sz w:val="20"/>
                <w:szCs w:val="20"/>
              </w:rPr>
              <w:t>1</w:t>
            </w:r>
            <w:r w:rsidR="00834425" w:rsidRPr="00B57246">
              <w:rPr>
                <w:rFonts w:ascii="Arial" w:hAnsi="Arial" w:cs="Arial"/>
                <w:color w:val="auto"/>
                <w:sz w:val="20"/>
                <w:szCs w:val="20"/>
              </w:rPr>
              <w:t xml:space="preserve">. </w:t>
            </w:r>
            <w:r w:rsidR="007F33E7">
              <w:rPr>
                <w:rFonts w:ascii="Arial" w:hAnsi="Arial" w:cs="Arial"/>
                <w:color w:val="auto"/>
                <w:sz w:val="20"/>
                <w:szCs w:val="20"/>
              </w:rPr>
              <w:t>Współpraca w grupie</w:t>
            </w:r>
          </w:p>
        </w:tc>
        <w:tc>
          <w:tcPr>
            <w:tcW w:w="304" w:type="pct"/>
            <w:tcBorders>
              <w:top w:val="single" w:sz="4" w:space="0" w:color="auto"/>
              <w:left w:val="single" w:sz="4" w:space="0" w:color="auto"/>
              <w:bottom w:val="single" w:sz="4" w:space="0" w:color="auto"/>
              <w:right w:val="single" w:sz="4" w:space="0" w:color="auto"/>
            </w:tcBorders>
          </w:tcPr>
          <w:p w:rsidR="00834425" w:rsidRPr="00E31784" w:rsidRDefault="00834425" w:rsidP="00F72EB5">
            <w:pPr>
              <w:jc w:val="center"/>
              <w:rPr>
                <w:rFonts w:ascii="Arial" w:hAnsi="Arial" w:cs="Arial"/>
                <w:color w:val="auto"/>
                <w:sz w:val="20"/>
                <w:szCs w:val="20"/>
              </w:rPr>
            </w:pPr>
          </w:p>
        </w:tc>
        <w:tc>
          <w:tcPr>
            <w:tcW w:w="1306" w:type="pct"/>
            <w:tcBorders>
              <w:top w:val="single" w:sz="4" w:space="0" w:color="auto"/>
              <w:left w:val="single" w:sz="4" w:space="0" w:color="auto"/>
              <w:bottom w:val="single" w:sz="4" w:space="0" w:color="auto"/>
              <w:right w:val="single" w:sz="4" w:space="0" w:color="auto"/>
            </w:tcBorders>
          </w:tcPr>
          <w:p w:rsidR="00907658" w:rsidRDefault="00834425"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sidRPr="00E31784">
              <w:rPr>
                <w:rFonts w:ascii="Arial" w:hAnsi="Arial" w:cs="Arial"/>
                <w:color w:val="auto"/>
                <w:sz w:val="20"/>
                <w:szCs w:val="20"/>
              </w:rPr>
              <w:t>określ</w:t>
            </w:r>
            <w:r w:rsidR="00272048">
              <w:rPr>
                <w:rFonts w:ascii="Arial" w:hAnsi="Arial" w:cs="Arial"/>
                <w:color w:val="auto"/>
                <w:sz w:val="20"/>
                <w:szCs w:val="20"/>
              </w:rPr>
              <w:t>i</w:t>
            </w:r>
            <w:r w:rsidRPr="00E31784">
              <w:rPr>
                <w:rFonts w:ascii="Arial" w:hAnsi="Arial" w:cs="Arial"/>
                <w:color w:val="auto"/>
                <w:sz w:val="20"/>
                <w:szCs w:val="20"/>
              </w:rPr>
              <w:t>ć</w:t>
            </w:r>
            <w:proofErr w:type="gramEnd"/>
            <w:r w:rsidRPr="00E31784">
              <w:rPr>
                <w:rFonts w:ascii="Arial" w:hAnsi="Arial" w:cs="Arial"/>
                <w:color w:val="auto"/>
                <w:sz w:val="20"/>
                <w:szCs w:val="20"/>
              </w:rPr>
              <w:t xml:space="preserve"> zasady komunikacji interpersonalnej w pracy zespołu</w:t>
            </w:r>
          </w:p>
          <w:p w:rsidR="00907658" w:rsidRDefault="00272048"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r w:rsidRPr="00E31784">
              <w:rPr>
                <w:rFonts w:ascii="Arial" w:hAnsi="Arial" w:cs="Arial"/>
                <w:color w:val="auto"/>
                <w:sz w:val="20"/>
                <w:szCs w:val="20"/>
              </w:rPr>
              <w:t>wy</w:t>
            </w:r>
            <w:r>
              <w:rPr>
                <w:rFonts w:ascii="Arial" w:hAnsi="Arial" w:cs="Arial"/>
                <w:color w:val="auto"/>
                <w:sz w:val="20"/>
                <w:szCs w:val="20"/>
              </w:rPr>
              <w:t>mienić</w:t>
            </w:r>
            <w:r w:rsidR="00834425" w:rsidRPr="00E31784">
              <w:rPr>
                <w:rFonts w:ascii="Arial" w:hAnsi="Arial" w:cs="Arial"/>
                <w:color w:val="auto"/>
                <w:sz w:val="20"/>
                <w:szCs w:val="20"/>
              </w:rPr>
              <w:t xml:space="preserve"> aktywne metody słuchania </w:t>
            </w:r>
            <w:proofErr w:type="gramStart"/>
            <w:r w:rsidR="00834425" w:rsidRPr="00E31784">
              <w:rPr>
                <w:rFonts w:ascii="Arial" w:hAnsi="Arial" w:cs="Arial"/>
                <w:color w:val="auto"/>
                <w:sz w:val="20"/>
                <w:szCs w:val="20"/>
              </w:rPr>
              <w:t>wpływające na jakość</w:t>
            </w:r>
            <w:proofErr w:type="gramEnd"/>
            <w:r w:rsidR="00834425" w:rsidRPr="00E31784">
              <w:rPr>
                <w:rFonts w:ascii="Arial" w:hAnsi="Arial" w:cs="Arial"/>
                <w:color w:val="auto"/>
                <w:sz w:val="20"/>
                <w:szCs w:val="20"/>
              </w:rPr>
              <w:t xml:space="preserve"> pracy zespołu</w:t>
            </w:r>
          </w:p>
          <w:p w:rsidR="00907658" w:rsidRDefault="00272048"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Pr>
                <w:rFonts w:ascii="Arial" w:hAnsi="Arial" w:cs="Arial"/>
                <w:color w:val="auto"/>
                <w:sz w:val="20"/>
                <w:szCs w:val="20"/>
              </w:rPr>
              <w:t>za</w:t>
            </w:r>
            <w:r w:rsidR="00834425" w:rsidRPr="00E31784">
              <w:rPr>
                <w:rFonts w:ascii="Arial" w:hAnsi="Arial" w:cs="Arial"/>
                <w:color w:val="auto"/>
                <w:sz w:val="20"/>
                <w:szCs w:val="20"/>
              </w:rPr>
              <w:t>stosować</w:t>
            </w:r>
            <w:proofErr w:type="gramEnd"/>
            <w:r w:rsidR="00834425" w:rsidRPr="00E31784">
              <w:rPr>
                <w:rFonts w:ascii="Arial" w:hAnsi="Arial" w:cs="Arial"/>
                <w:color w:val="auto"/>
                <w:sz w:val="20"/>
                <w:szCs w:val="20"/>
              </w:rPr>
              <w:t xml:space="preserve"> różne rodzaje komunikatów przy wykonywaniu zadań zawodowych</w:t>
            </w:r>
          </w:p>
          <w:p w:rsidR="00907658" w:rsidRDefault="00272048"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Pr>
                <w:rFonts w:ascii="Arial" w:hAnsi="Arial" w:cs="Arial"/>
                <w:color w:val="auto"/>
                <w:sz w:val="20"/>
                <w:szCs w:val="20"/>
              </w:rPr>
              <w:t>wymieni</w:t>
            </w:r>
            <w:r w:rsidR="00834425" w:rsidRPr="00E31784">
              <w:rPr>
                <w:rFonts w:ascii="Arial" w:hAnsi="Arial" w:cs="Arial"/>
                <w:color w:val="auto"/>
                <w:sz w:val="20"/>
                <w:szCs w:val="20"/>
              </w:rPr>
              <w:t>ć</w:t>
            </w:r>
            <w:proofErr w:type="gramEnd"/>
            <w:r w:rsidR="00834425" w:rsidRPr="00E31784">
              <w:rPr>
                <w:rFonts w:ascii="Arial" w:hAnsi="Arial" w:cs="Arial"/>
                <w:color w:val="auto"/>
                <w:sz w:val="20"/>
                <w:szCs w:val="20"/>
              </w:rPr>
              <w:t xml:space="preserve"> metody i techniki rozwiązywania problemów wynikające w trakcie wykonywaniu zadań zawodowych</w:t>
            </w:r>
          </w:p>
          <w:p w:rsidR="00907658" w:rsidRDefault="00834425"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sidRPr="00E31784">
              <w:rPr>
                <w:rFonts w:ascii="Arial" w:hAnsi="Arial" w:cs="Arial"/>
                <w:color w:val="auto"/>
                <w:sz w:val="20"/>
                <w:szCs w:val="20"/>
              </w:rPr>
              <w:t>angażować</w:t>
            </w:r>
            <w:proofErr w:type="gramEnd"/>
            <w:r w:rsidRPr="00E31784">
              <w:rPr>
                <w:rFonts w:ascii="Arial" w:hAnsi="Arial" w:cs="Arial"/>
                <w:color w:val="auto"/>
                <w:sz w:val="20"/>
                <w:szCs w:val="20"/>
              </w:rPr>
              <w:t xml:space="preserve"> się w realizację przypisanych zadań zawodowych</w:t>
            </w:r>
          </w:p>
          <w:p w:rsidR="00907658" w:rsidRDefault="00272048"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Pr>
                <w:rFonts w:ascii="Arial" w:hAnsi="Arial" w:cs="Arial"/>
                <w:color w:val="auto"/>
                <w:sz w:val="20"/>
                <w:szCs w:val="20"/>
              </w:rPr>
              <w:t>uwzględni</w:t>
            </w:r>
            <w:r w:rsidR="00834425" w:rsidRPr="00E31784">
              <w:rPr>
                <w:rFonts w:ascii="Arial" w:hAnsi="Arial" w:cs="Arial"/>
                <w:color w:val="auto"/>
                <w:sz w:val="20"/>
                <w:szCs w:val="20"/>
              </w:rPr>
              <w:t>ć</w:t>
            </w:r>
            <w:proofErr w:type="gramEnd"/>
            <w:r w:rsidR="00834425" w:rsidRPr="00E31784">
              <w:rPr>
                <w:rFonts w:ascii="Arial" w:hAnsi="Arial" w:cs="Arial"/>
                <w:color w:val="auto"/>
                <w:sz w:val="20"/>
                <w:szCs w:val="20"/>
              </w:rPr>
              <w:t xml:space="preserve"> opinie innych przy wykonywaniu zadań zawodowych</w:t>
            </w:r>
          </w:p>
          <w:p w:rsidR="00834425" w:rsidRPr="00E31784" w:rsidRDefault="00834425"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sidRPr="00E31784">
              <w:rPr>
                <w:rFonts w:ascii="Arial" w:hAnsi="Arial" w:cs="Arial"/>
                <w:color w:val="auto"/>
                <w:sz w:val="20"/>
                <w:szCs w:val="20"/>
              </w:rPr>
              <w:t>komunikować</w:t>
            </w:r>
            <w:proofErr w:type="gramEnd"/>
            <w:r w:rsidRPr="00E31784">
              <w:rPr>
                <w:rFonts w:ascii="Arial" w:hAnsi="Arial" w:cs="Arial"/>
                <w:color w:val="auto"/>
                <w:sz w:val="20"/>
                <w:szCs w:val="20"/>
              </w:rPr>
              <w:t xml:space="preserve"> się ze współpracownikami</w:t>
            </w:r>
          </w:p>
          <w:p w:rsidR="00834425" w:rsidRPr="00E31784" w:rsidRDefault="00834425" w:rsidP="00F72EB5">
            <w:pPr>
              <w:pStyle w:val="Bezodstpw"/>
              <w:ind w:left="298"/>
              <w:rPr>
                <w:rFonts w:ascii="Arial" w:hAnsi="Arial" w:cs="Arial"/>
                <w:color w:val="auto"/>
                <w:sz w:val="20"/>
                <w:szCs w:val="20"/>
              </w:rPr>
            </w:pPr>
          </w:p>
        </w:tc>
        <w:tc>
          <w:tcPr>
            <w:tcW w:w="1075" w:type="pct"/>
            <w:tcBorders>
              <w:top w:val="single" w:sz="4" w:space="0" w:color="auto"/>
              <w:left w:val="single" w:sz="4" w:space="0" w:color="auto"/>
              <w:bottom w:val="single" w:sz="4" w:space="0" w:color="auto"/>
              <w:right w:val="single" w:sz="4" w:space="0" w:color="auto"/>
            </w:tcBorders>
          </w:tcPr>
          <w:p w:rsidR="00907658" w:rsidRDefault="00272048"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Pr>
                <w:rFonts w:ascii="Arial" w:hAnsi="Arial" w:cs="Arial"/>
                <w:color w:val="auto"/>
                <w:sz w:val="20"/>
                <w:szCs w:val="20"/>
              </w:rPr>
              <w:t>wyrazić</w:t>
            </w:r>
            <w:proofErr w:type="gramEnd"/>
            <w:r w:rsidR="00834425" w:rsidRPr="00E31784">
              <w:rPr>
                <w:rFonts w:ascii="Arial" w:hAnsi="Arial" w:cs="Arial"/>
                <w:color w:val="auto"/>
                <w:sz w:val="20"/>
                <w:szCs w:val="20"/>
              </w:rPr>
              <w:t xml:space="preserve"> określone emocje i komunikaty, wykorzystując komunikację niewerbalną w pracy zespołu</w:t>
            </w:r>
          </w:p>
          <w:p w:rsidR="00907658" w:rsidRDefault="00272048"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Pr>
                <w:rFonts w:ascii="Arial" w:hAnsi="Arial" w:cs="Arial"/>
                <w:color w:val="auto"/>
                <w:sz w:val="20"/>
                <w:szCs w:val="20"/>
              </w:rPr>
              <w:t>za</w:t>
            </w:r>
            <w:r w:rsidR="00834425" w:rsidRPr="00E31784">
              <w:rPr>
                <w:rFonts w:ascii="Arial" w:hAnsi="Arial" w:cs="Arial"/>
                <w:color w:val="auto"/>
                <w:sz w:val="20"/>
                <w:szCs w:val="20"/>
              </w:rPr>
              <w:t>prezentować</w:t>
            </w:r>
            <w:proofErr w:type="gramEnd"/>
            <w:r w:rsidR="00834425" w:rsidRPr="00E31784">
              <w:rPr>
                <w:rFonts w:ascii="Arial" w:hAnsi="Arial" w:cs="Arial"/>
                <w:color w:val="auto"/>
                <w:sz w:val="20"/>
                <w:szCs w:val="20"/>
              </w:rPr>
              <w:t xml:space="preserve"> własne stanowisko</w:t>
            </w:r>
            <w:r w:rsidR="00CF1AE1">
              <w:rPr>
                <w:rFonts w:ascii="Arial" w:hAnsi="Arial" w:cs="Arial"/>
                <w:color w:val="auto"/>
                <w:sz w:val="20"/>
                <w:szCs w:val="20"/>
              </w:rPr>
              <w:t>,</w:t>
            </w:r>
            <w:r w:rsidR="00834425" w:rsidRPr="00E31784">
              <w:rPr>
                <w:rFonts w:ascii="Arial" w:hAnsi="Arial" w:cs="Arial"/>
                <w:color w:val="auto"/>
                <w:sz w:val="20"/>
                <w:szCs w:val="20"/>
              </w:rPr>
              <w:t xml:space="preserve"> stosując różne środki komunikacji niewerbalnej przy wykonywaniu zadań zawodowych</w:t>
            </w:r>
          </w:p>
          <w:p w:rsidR="00907658" w:rsidRDefault="00272048"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Pr>
                <w:rFonts w:ascii="Arial" w:hAnsi="Arial" w:cs="Arial"/>
                <w:color w:val="auto"/>
                <w:sz w:val="20"/>
                <w:szCs w:val="20"/>
              </w:rPr>
              <w:t>z</w:t>
            </w:r>
            <w:r w:rsidR="00834425" w:rsidRPr="00E31784">
              <w:rPr>
                <w:rFonts w:ascii="Arial" w:hAnsi="Arial" w:cs="Arial"/>
                <w:color w:val="auto"/>
                <w:sz w:val="20"/>
                <w:szCs w:val="20"/>
              </w:rPr>
              <w:t>interpretować</w:t>
            </w:r>
            <w:proofErr w:type="gramEnd"/>
            <w:r w:rsidR="00834425" w:rsidRPr="00E31784">
              <w:rPr>
                <w:rFonts w:ascii="Arial" w:hAnsi="Arial" w:cs="Arial"/>
                <w:color w:val="auto"/>
                <w:sz w:val="20"/>
                <w:szCs w:val="20"/>
              </w:rPr>
              <w:t xml:space="preserve"> mowę ciała</w:t>
            </w:r>
            <w:r w:rsidR="00834425" w:rsidRPr="00E31784">
              <w:rPr>
                <w:rFonts w:ascii="Arial" w:hAnsi="Arial" w:cs="Arial"/>
                <w:strike/>
                <w:color w:val="auto"/>
                <w:sz w:val="20"/>
                <w:szCs w:val="20"/>
              </w:rPr>
              <w:t xml:space="preserve"> </w:t>
            </w:r>
            <w:r w:rsidR="00834425" w:rsidRPr="00E31784">
              <w:rPr>
                <w:rFonts w:ascii="Arial" w:hAnsi="Arial" w:cs="Arial"/>
                <w:color w:val="auto"/>
                <w:sz w:val="20"/>
                <w:szCs w:val="20"/>
              </w:rPr>
              <w:t>prezentowaną w trakcie wykonywania zadań zawodowych</w:t>
            </w:r>
          </w:p>
          <w:p w:rsidR="00907658" w:rsidRDefault="00834425"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sidRPr="00E31784">
              <w:rPr>
                <w:rFonts w:ascii="Arial" w:hAnsi="Arial" w:cs="Arial"/>
                <w:color w:val="auto"/>
                <w:sz w:val="20"/>
                <w:szCs w:val="20"/>
              </w:rPr>
              <w:t>przedstawić</w:t>
            </w:r>
            <w:proofErr w:type="gramEnd"/>
            <w:r w:rsidRPr="00E31784">
              <w:rPr>
                <w:rFonts w:ascii="Arial" w:hAnsi="Arial" w:cs="Arial"/>
                <w:color w:val="auto"/>
                <w:sz w:val="20"/>
                <w:szCs w:val="20"/>
              </w:rPr>
              <w:t xml:space="preserve"> alternatywne rozwiązania problemu, aby osiągnąć założone cele zawodowe</w:t>
            </w:r>
          </w:p>
          <w:p w:rsidR="00907658" w:rsidRDefault="00834425"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sidRPr="00E31784">
              <w:rPr>
                <w:rFonts w:ascii="Arial" w:hAnsi="Arial" w:cs="Arial"/>
                <w:color w:val="auto"/>
                <w:sz w:val="20"/>
                <w:szCs w:val="20"/>
              </w:rPr>
              <w:t>a</w:t>
            </w:r>
            <w:r w:rsidRPr="00E31784" w:rsidDel="00450479">
              <w:rPr>
                <w:rFonts w:ascii="Arial" w:hAnsi="Arial" w:cs="Arial"/>
                <w:color w:val="auto"/>
                <w:sz w:val="20"/>
                <w:szCs w:val="20"/>
              </w:rPr>
              <w:t>naliz</w:t>
            </w:r>
            <w:r w:rsidRPr="00E31784">
              <w:rPr>
                <w:rFonts w:ascii="Arial" w:hAnsi="Arial" w:cs="Arial"/>
                <w:color w:val="auto"/>
                <w:sz w:val="20"/>
                <w:szCs w:val="20"/>
              </w:rPr>
              <w:t>ować</w:t>
            </w:r>
            <w:proofErr w:type="gramEnd"/>
            <w:r w:rsidRPr="00E31784">
              <w:rPr>
                <w:rFonts w:ascii="Arial" w:hAnsi="Arial" w:cs="Arial"/>
                <w:color w:val="auto"/>
                <w:sz w:val="20"/>
                <w:szCs w:val="20"/>
              </w:rPr>
              <w:t xml:space="preserve"> </w:t>
            </w:r>
            <w:r w:rsidRPr="00E31784" w:rsidDel="00450479">
              <w:rPr>
                <w:rFonts w:ascii="Arial" w:hAnsi="Arial" w:cs="Arial"/>
                <w:color w:val="auto"/>
                <w:sz w:val="20"/>
                <w:szCs w:val="20"/>
              </w:rPr>
              <w:t>sposób wykonania czynności</w:t>
            </w:r>
            <w:r w:rsidRPr="00E31784">
              <w:rPr>
                <w:rFonts w:ascii="Arial" w:hAnsi="Arial" w:cs="Arial"/>
                <w:color w:val="auto"/>
                <w:sz w:val="20"/>
                <w:szCs w:val="20"/>
              </w:rPr>
              <w:t xml:space="preserve"> w celu uniknięcia wystąpienia </w:t>
            </w:r>
            <w:r w:rsidRPr="00E31784" w:rsidDel="00450479">
              <w:rPr>
                <w:rFonts w:ascii="Arial" w:hAnsi="Arial" w:cs="Arial"/>
                <w:color w:val="auto"/>
                <w:sz w:val="20"/>
                <w:szCs w:val="20"/>
              </w:rPr>
              <w:t>niepożądanych zdarzeń</w:t>
            </w:r>
          </w:p>
          <w:p w:rsidR="00907658" w:rsidRDefault="00272048"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Pr>
                <w:rFonts w:ascii="Arial" w:hAnsi="Arial" w:cs="Arial"/>
                <w:color w:val="auto"/>
                <w:sz w:val="20"/>
                <w:szCs w:val="20"/>
              </w:rPr>
              <w:t>z</w:t>
            </w:r>
            <w:r w:rsidR="00834425" w:rsidRPr="00E31784" w:rsidDel="00450479">
              <w:rPr>
                <w:rFonts w:ascii="Arial" w:hAnsi="Arial" w:cs="Arial"/>
                <w:color w:val="auto"/>
                <w:sz w:val="20"/>
                <w:szCs w:val="20"/>
              </w:rPr>
              <w:t>modyfik</w:t>
            </w:r>
            <w:r w:rsidR="00834425" w:rsidRPr="00E31784">
              <w:rPr>
                <w:rFonts w:ascii="Arial" w:hAnsi="Arial" w:cs="Arial"/>
                <w:color w:val="auto"/>
                <w:sz w:val="20"/>
                <w:szCs w:val="20"/>
              </w:rPr>
              <w:t>ować</w:t>
            </w:r>
            <w:proofErr w:type="gramEnd"/>
            <w:r w:rsidR="00834425" w:rsidRPr="00E31784" w:rsidDel="00450479">
              <w:rPr>
                <w:rFonts w:ascii="Arial" w:hAnsi="Arial" w:cs="Arial"/>
                <w:color w:val="auto"/>
                <w:sz w:val="20"/>
                <w:szCs w:val="20"/>
              </w:rPr>
              <w:t xml:space="preserve"> sposób wykonywania czynności</w:t>
            </w:r>
            <w:r w:rsidR="00CF1AE1">
              <w:rPr>
                <w:rFonts w:ascii="Arial" w:hAnsi="Arial" w:cs="Arial"/>
                <w:color w:val="auto"/>
                <w:sz w:val="20"/>
                <w:szCs w:val="20"/>
              </w:rPr>
              <w:t>,</w:t>
            </w:r>
            <w:r w:rsidR="00834425" w:rsidRPr="00E31784" w:rsidDel="00450479">
              <w:rPr>
                <w:rFonts w:ascii="Arial" w:hAnsi="Arial" w:cs="Arial"/>
                <w:color w:val="auto"/>
                <w:sz w:val="20"/>
                <w:szCs w:val="20"/>
              </w:rPr>
              <w:t xml:space="preserve"> uwzględniając stanowisko wypracowane wspólnie</w:t>
            </w:r>
            <w:r w:rsidR="00834425" w:rsidRPr="00E31784">
              <w:rPr>
                <w:rFonts w:ascii="Arial" w:hAnsi="Arial" w:cs="Arial"/>
                <w:color w:val="auto"/>
                <w:sz w:val="20"/>
                <w:szCs w:val="20"/>
              </w:rPr>
              <w:t xml:space="preserve"> z innymi członkami zespołu</w:t>
            </w:r>
          </w:p>
          <w:p w:rsidR="00834425" w:rsidRPr="00E31784" w:rsidRDefault="00834425" w:rsidP="007034D1">
            <w:pPr>
              <w:pStyle w:val="Bezodstpw"/>
              <w:numPr>
                <w:ilvl w:val="0"/>
                <w:numId w:val="91"/>
              </w:numPr>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roofErr w:type="gramStart"/>
            <w:r w:rsidRPr="00E31784">
              <w:rPr>
                <w:rFonts w:ascii="Arial" w:hAnsi="Arial" w:cs="Arial"/>
                <w:color w:val="auto"/>
                <w:sz w:val="20"/>
                <w:szCs w:val="20"/>
              </w:rPr>
              <w:t>wykorzystać</w:t>
            </w:r>
            <w:proofErr w:type="gramEnd"/>
            <w:r w:rsidRPr="00E31784">
              <w:rPr>
                <w:rFonts w:ascii="Arial" w:hAnsi="Arial" w:cs="Arial"/>
                <w:color w:val="auto"/>
                <w:sz w:val="20"/>
                <w:szCs w:val="20"/>
              </w:rPr>
              <w:t xml:space="preserve"> opinie i pomysły innych członków zespołu w celu usprawnienia pracy zespołu</w:t>
            </w:r>
          </w:p>
        </w:tc>
        <w:tc>
          <w:tcPr>
            <w:tcW w:w="401" w:type="pct"/>
            <w:tcBorders>
              <w:top w:val="single" w:sz="4" w:space="0" w:color="auto"/>
              <w:left w:val="single" w:sz="4" w:space="0" w:color="auto"/>
              <w:bottom w:val="single" w:sz="4" w:space="0" w:color="auto"/>
              <w:right w:val="single" w:sz="4" w:space="0" w:color="auto"/>
            </w:tcBorders>
          </w:tcPr>
          <w:p w:rsidR="00834425" w:rsidRPr="00E31784" w:rsidRDefault="00834425" w:rsidP="00F72EB5">
            <w:pPr>
              <w:rPr>
                <w:rFonts w:ascii="Arial" w:hAnsi="Arial" w:cs="Arial"/>
                <w:color w:val="auto"/>
                <w:sz w:val="20"/>
                <w:szCs w:val="20"/>
              </w:rPr>
            </w:pPr>
          </w:p>
        </w:tc>
      </w:tr>
      <w:tr w:rsidR="00FD6772" w:rsidRPr="00E31784" w:rsidTr="0051042D">
        <w:trPr>
          <w:trHeight w:val="147"/>
        </w:trPr>
        <w:tc>
          <w:tcPr>
            <w:tcW w:w="951" w:type="pct"/>
            <w:tcBorders>
              <w:top w:val="single" w:sz="4" w:space="0" w:color="auto"/>
              <w:left w:val="single" w:sz="4" w:space="0" w:color="auto"/>
              <w:bottom w:val="single" w:sz="4" w:space="0" w:color="auto"/>
              <w:right w:val="single" w:sz="4" w:space="0" w:color="auto"/>
            </w:tcBorders>
          </w:tcPr>
          <w:p w:rsidR="00FD6772" w:rsidRPr="00E31784" w:rsidRDefault="00FD6772" w:rsidP="00733651">
            <w:pPr>
              <w:rPr>
                <w:rFonts w:ascii="Arial" w:hAnsi="Arial" w:cs="Arial"/>
                <w:color w:val="auto"/>
                <w:sz w:val="20"/>
                <w:szCs w:val="20"/>
              </w:rPr>
            </w:pPr>
          </w:p>
        </w:tc>
        <w:tc>
          <w:tcPr>
            <w:tcW w:w="963" w:type="pct"/>
            <w:tcBorders>
              <w:top w:val="single" w:sz="4" w:space="0" w:color="auto"/>
              <w:left w:val="single" w:sz="4" w:space="0" w:color="auto"/>
              <w:bottom w:val="single" w:sz="4" w:space="0" w:color="auto"/>
              <w:right w:val="single" w:sz="4" w:space="0" w:color="auto"/>
            </w:tcBorders>
          </w:tcPr>
          <w:p w:rsidR="00FD6772" w:rsidRDefault="00FD6772" w:rsidP="00FD6772">
            <w:pPr>
              <w:jc w:val="right"/>
              <w:rPr>
                <w:rFonts w:ascii="Arial" w:hAnsi="Arial" w:cs="Arial"/>
                <w:color w:val="auto"/>
                <w:sz w:val="20"/>
                <w:szCs w:val="20"/>
              </w:rPr>
            </w:pPr>
            <w:r w:rsidRPr="00FD6772">
              <w:rPr>
                <w:rFonts w:ascii="Arial" w:hAnsi="Arial" w:cs="Arial"/>
                <w:color w:val="auto"/>
                <w:sz w:val="20"/>
                <w:szCs w:val="20"/>
              </w:rPr>
              <w:t>Razem liczba godzin</w:t>
            </w:r>
            <w:r>
              <w:rPr>
                <w:rFonts w:ascii="Arial" w:hAnsi="Arial" w:cs="Arial"/>
                <w:color w:val="auto"/>
                <w:sz w:val="20"/>
                <w:szCs w:val="20"/>
              </w:rPr>
              <w:t>:</w:t>
            </w:r>
          </w:p>
        </w:tc>
        <w:tc>
          <w:tcPr>
            <w:tcW w:w="304" w:type="pct"/>
            <w:tcBorders>
              <w:top w:val="single" w:sz="4" w:space="0" w:color="auto"/>
              <w:left w:val="single" w:sz="4" w:space="0" w:color="auto"/>
              <w:bottom w:val="single" w:sz="4" w:space="0" w:color="auto"/>
              <w:right w:val="single" w:sz="4" w:space="0" w:color="auto"/>
            </w:tcBorders>
          </w:tcPr>
          <w:p w:rsidR="00FD6772" w:rsidRPr="00E31784" w:rsidRDefault="00FD6772" w:rsidP="00F72EB5">
            <w:pPr>
              <w:jc w:val="center"/>
              <w:rPr>
                <w:rFonts w:ascii="Arial" w:hAnsi="Arial" w:cs="Arial"/>
                <w:color w:val="auto"/>
                <w:sz w:val="20"/>
                <w:szCs w:val="20"/>
              </w:rPr>
            </w:pPr>
          </w:p>
        </w:tc>
        <w:tc>
          <w:tcPr>
            <w:tcW w:w="1306" w:type="pct"/>
            <w:tcBorders>
              <w:top w:val="single" w:sz="4" w:space="0" w:color="auto"/>
              <w:left w:val="single" w:sz="4" w:space="0" w:color="auto"/>
              <w:bottom w:val="single" w:sz="4" w:space="0" w:color="auto"/>
              <w:right w:val="single" w:sz="4" w:space="0" w:color="auto"/>
            </w:tcBorders>
          </w:tcPr>
          <w:p w:rsidR="00FD6772" w:rsidRPr="00E31784" w:rsidRDefault="00FD6772" w:rsidP="00FD6772">
            <w:pPr>
              <w:pStyle w:val="Bezodstpw"/>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
        </w:tc>
        <w:tc>
          <w:tcPr>
            <w:tcW w:w="1075" w:type="pct"/>
            <w:tcBorders>
              <w:top w:val="single" w:sz="4" w:space="0" w:color="auto"/>
              <w:left w:val="single" w:sz="4" w:space="0" w:color="auto"/>
              <w:bottom w:val="single" w:sz="4" w:space="0" w:color="auto"/>
              <w:right w:val="single" w:sz="4" w:space="0" w:color="auto"/>
            </w:tcBorders>
          </w:tcPr>
          <w:p w:rsidR="00FD6772" w:rsidRDefault="00FD6772" w:rsidP="00FD6772">
            <w:pPr>
              <w:pStyle w:val="Bezodstpw"/>
              <w:pBdr>
                <w:top w:val="none" w:sz="0" w:space="0" w:color="auto"/>
                <w:left w:val="none" w:sz="0" w:space="0" w:color="auto"/>
                <w:bottom w:val="none" w:sz="0" w:space="0" w:color="auto"/>
                <w:right w:val="none" w:sz="0" w:space="0" w:color="auto"/>
                <w:between w:val="none" w:sz="0" w:space="0" w:color="auto"/>
              </w:pBdr>
              <w:ind w:left="298"/>
              <w:rPr>
                <w:rFonts w:ascii="Arial" w:hAnsi="Arial" w:cs="Arial"/>
                <w:color w:val="auto"/>
                <w:sz w:val="20"/>
                <w:szCs w:val="20"/>
              </w:rPr>
            </w:pPr>
          </w:p>
        </w:tc>
        <w:tc>
          <w:tcPr>
            <w:tcW w:w="401" w:type="pct"/>
            <w:tcBorders>
              <w:top w:val="single" w:sz="4" w:space="0" w:color="auto"/>
              <w:left w:val="single" w:sz="4" w:space="0" w:color="auto"/>
              <w:bottom w:val="single" w:sz="4" w:space="0" w:color="auto"/>
              <w:right w:val="single" w:sz="4" w:space="0" w:color="auto"/>
            </w:tcBorders>
          </w:tcPr>
          <w:p w:rsidR="00FD6772" w:rsidRPr="00E31784" w:rsidRDefault="00FD6772" w:rsidP="00F72EB5">
            <w:pPr>
              <w:rPr>
                <w:rFonts w:ascii="Arial" w:hAnsi="Arial" w:cs="Arial"/>
                <w:color w:val="auto"/>
                <w:sz w:val="20"/>
                <w:szCs w:val="20"/>
              </w:rPr>
            </w:pPr>
          </w:p>
        </w:tc>
      </w:tr>
    </w:tbl>
    <w:p w:rsidR="00AC2182" w:rsidRDefault="00AC2182" w:rsidP="005E0435">
      <w:pPr>
        <w:pBdr>
          <w:top w:val="none" w:sz="0" w:space="0" w:color="auto"/>
          <w:left w:val="none" w:sz="0" w:space="0" w:color="auto"/>
          <w:bottom w:val="none" w:sz="0" w:space="0" w:color="auto"/>
          <w:right w:val="none" w:sz="0" w:space="0" w:color="auto"/>
          <w:between w:val="none" w:sz="0" w:space="0" w:color="auto"/>
        </w:pBdr>
        <w:tabs>
          <w:tab w:val="left" w:pos="1640"/>
        </w:tabs>
        <w:spacing w:line="360" w:lineRule="auto"/>
        <w:jc w:val="both"/>
        <w:rPr>
          <w:rFonts w:ascii="Arial" w:hAnsi="Arial" w:cs="Arial"/>
          <w:b/>
          <w:color w:val="auto"/>
          <w:sz w:val="20"/>
          <w:szCs w:val="20"/>
        </w:rPr>
      </w:pPr>
    </w:p>
    <w:p w:rsidR="005E0435" w:rsidRDefault="005E0435" w:rsidP="005E0435">
      <w:pPr>
        <w:pBdr>
          <w:top w:val="none" w:sz="0" w:space="0" w:color="auto"/>
          <w:left w:val="none" w:sz="0" w:space="0" w:color="auto"/>
          <w:bottom w:val="none" w:sz="0" w:space="0" w:color="auto"/>
          <w:right w:val="none" w:sz="0" w:space="0" w:color="auto"/>
          <w:between w:val="none" w:sz="0" w:space="0" w:color="auto"/>
        </w:pBdr>
        <w:tabs>
          <w:tab w:val="left" w:pos="1640"/>
        </w:tabs>
        <w:spacing w:line="360" w:lineRule="auto"/>
        <w:jc w:val="both"/>
        <w:rPr>
          <w:rFonts w:ascii="Arial" w:hAnsi="Arial" w:cs="Arial"/>
          <w:b/>
          <w:color w:val="auto"/>
          <w:sz w:val="20"/>
          <w:szCs w:val="20"/>
        </w:rPr>
      </w:pPr>
    </w:p>
    <w:p w:rsidR="00F9243C" w:rsidRPr="009E35EC" w:rsidRDefault="00F9243C"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PROCEDURY OSIĄGANIA CELÓW KSZTAŁCENIA PRZEDMIOTU</w:t>
      </w:r>
    </w:p>
    <w:p w:rsidR="00F9243C" w:rsidRPr="009E35EC" w:rsidRDefault="00F9243C"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hAnsi="Arial" w:cs="Arial"/>
          <w:color w:val="auto"/>
          <w:sz w:val="20"/>
          <w:szCs w:val="20"/>
        </w:rPr>
      </w:pPr>
      <w:r w:rsidRPr="009E35EC">
        <w:rPr>
          <w:rFonts w:ascii="Arial" w:hAnsi="Arial" w:cs="Arial"/>
          <w:color w:val="auto"/>
          <w:sz w:val="20"/>
          <w:szCs w:val="20"/>
        </w:rPr>
        <w:t xml:space="preserve">Do osiągnięcia celów kształcenia na przedmiocie </w:t>
      </w:r>
      <w:r w:rsidRPr="009E35EC">
        <w:rPr>
          <w:rFonts w:ascii="Arial" w:hAnsi="Arial" w:cs="Arial"/>
          <w:b/>
          <w:color w:val="auto"/>
          <w:sz w:val="20"/>
          <w:szCs w:val="20"/>
        </w:rPr>
        <w:t xml:space="preserve">Maszyny i </w:t>
      </w:r>
      <w:r w:rsidR="003D6DD3" w:rsidRPr="009E35EC">
        <w:rPr>
          <w:rFonts w:ascii="Arial" w:hAnsi="Arial" w:cs="Arial"/>
          <w:b/>
          <w:color w:val="auto"/>
          <w:sz w:val="20"/>
          <w:szCs w:val="20"/>
        </w:rPr>
        <w:t>urządzenia</w:t>
      </w:r>
      <w:r w:rsidR="00147B97" w:rsidRPr="009E35EC">
        <w:rPr>
          <w:rFonts w:ascii="Arial" w:hAnsi="Arial" w:cs="Arial"/>
          <w:b/>
          <w:color w:val="auto"/>
          <w:sz w:val="20"/>
          <w:szCs w:val="20"/>
        </w:rPr>
        <w:t xml:space="preserve"> </w:t>
      </w:r>
      <w:r w:rsidRPr="009E35EC">
        <w:rPr>
          <w:rFonts w:ascii="Arial" w:hAnsi="Arial" w:cs="Arial"/>
          <w:color w:val="auto"/>
          <w:sz w:val="20"/>
          <w:szCs w:val="20"/>
        </w:rPr>
        <w:t>proponuje się wykorzystać:</w:t>
      </w:r>
    </w:p>
    <w:p w:rsidR="00196443" w:rsidRDefault="0019644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F9243C" w:rsidRPr="009E35EC" w:rsidRDefault="00274DA8"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F</w:t>
      </w:r>
      <w:r w:rsidR="00F9243C" w:rsidRPr="009E35EC">
        <w:rPr>
          <w:rFonts w:ascii="Arial" w:hAnsi="Arial" w:cs="Arial"/>
          <w:b/>
          <w:color w:val="auto"/>
          <w:sz w:val="20"/>
          <w:szCs w:val="20"/>
        </w:rPr>
        <w:t>ormy i metody nauczania</w:t>
      </w:r>
    </w:p>
    <w:p w:rsidR="00F9243C" w:rsidRPr="009E35EC" w:rsidRDefault="00F9243C" w:rsidP="00315F82">
      <w:pPr>
        <w:pStyle w:val="Akapitzlist"/>
        <w:spacing w:line="360" w:lineRule="auto"/>
        <w:ind w:left="0"/>
        <w:jc w:val="both"/>
        <w:rPr>
          <w:rFonts w:ascii="Arial" w:hAnsi="Arial" w:cs="Arial"/>
          <w:i/>
          <w:color w:val="auto"/>
          <w:sz w:val="20"/>
          <w:szCs w:val="20"/>
        </w:rPr>
      </w:pPr>
      <w:r w:rsidRPr="009E35EC">
        <w:rPr>
          <w:rFonts w:ascii="Arial" w:hAnsi="Arial" w:cs="Arial"/>
          <w:color w:val="auto"/>
          <w:sz w:val="20"/>
          <w:szCs w:val="20"/>
        </w:rPr>
        <w:t>Pokaz z objaśnieniem, pokaz z instruktażem, ćwiczenia, metoda projektu edukacyjnego. Treści programowe należy realizować w formie wykładów i ćwiczeń z zastosowaniem środków dydaktycznych obrazujących najnowsze rozwiązania konstrukcyjne narzędzi, obrabiarek i urządzeń</w:t>
      </w:r>
      <w:r w:rsidR="00666799" w:rsidRPr="009E35EC">
        <w:rPr>
          <w:rFonts w:ascii="Arial" w:hAnsi="Arial" w:cs="Arial"/>
          <w:color w:val="auto"/>
          <w:sz w:val="20"/>
          <w:szCs w:val="20"/>
        </w:rPr>
        <w:t>, programów komputerowych</w:t>
      </w:r>
      <w:r w:rsidRPr="009E35EC">
        <w:rPr>
          <w:rFonts w:ascii="Arial" w:hAnsi="Arial" w:cs="Arial"/>
          <w:color w:val="auto"/>
          <w:sz w:val="20"/>
          <w:szCs w:val="20"/>
        </w:rPr>
        <w:t xml:space="preserve">. Jeżeli jest możliwość część zajęć </w:t>
      </w:r>
      <w:r w:rsidR="00666799" w:rsidRPr="009E35EC">
        <w:rPr>
          <w:rFonts w:ascii="Arial" w:hAnsi="Arial" w:cs="Arial"/>
          <w:color w:val="auto"/>
          <w:sz w:val="20"/>
          <w:szCs w:val="20"/>
        </w:rPr>
        <w:t xml:space="preserve">powinna </w:t>
      </w:r>
      <w:r w:rsidRPr="009E35EC">
        <w:rPr>
          <w:rFonts w:ascii="Arial" w:hAnsi="Arial" w:cs="Arial"/>
          <w:color w:val="auto"/>
          <w:sz w:val="20"/>
          <w:szCs w:val="20"/>
        </w:rPr>
        <w:t>być realizowana w zakładach pracy. W szkole branżowej materiał progra</w:t>
      </w:r>
      <w:r w:rsidR="00666799" w:rsidRPr="009E35EC">
        <w:rPr>
          <w:rFonts w:ascii="Arial" w:hAnsi="Arial" w:cs="Arial"/>
          <w:color w:val="auto"/>
          <w:sz w:val="20"/>
          <w:szCs w:val="20"/>
        </w:rPr>
        <w:t>mowy powinien być realizowany w </w:t>
      </w:r>
      <w:r w:rsidRPr="009E35EC">
        <w:rPr>
          <w:rFonts w:ascii="Arial" w:hAnsi="Arial" w:cs="Arial"/>
          <w:color w:val="auto"/>
          <w:sz w:val="20"/>
          <w:szCs w:val="20"/>
        </w:rPr>
        <w:t>korelacji z treściami przedmiotów ogólnokształcących, takimi jak matematyka i fizyka oraz zawodowymi rysunek techniczny</w:t>
      </w:r>
      <w:r w:rsidR="00666799" w:rsidRPr="009E35EC">
        <w:rPr>
          <w:rFonts w:ascii="Arial" w:hAnsi="Arial" w:cs="Arial"/>
          <w:color w:val="auto"/>
          <w:sz w:val="20"/>
          <w:szCs w:val="20"/>
        </w:rPr>
        <w:t xml:space="preserve"> i konstrukcje</w:t>
      </w:r>
      <w:r w:rsidRPr="009E35EC">
        <w:rPr>
          <w:rFonts w:ascii="Arial" w:hAnsi="Arial" w:cs="Arial"/>
          <w:color w:val="auto"/>
          <w:sz w:val="20"/>
          <w:szCs w:val="20"/>
        </w:rPr>
        <w:t xml:space="preserve">, technologia i </w:t>
      </w:r>
      <w:r w:rsidR="00666799" w:rsidRPr="009E35EC">
        <w:rPr>
          <w:rFonts w:ascii="Arial" w:hAnsi="Arial" w:cs="Arial"/>
          <w:color w:val="auto"/>
          <w:sz w:val="20"/>
          <w:szCs w:val="20"/>
        </w:rPr>
        <w:t xml:space="preserve">materiałoznawstwo oraz </w:t>
      </w:r>
      <w:r w:rsidRPr="009E35EC">
        <w:rPr>
          <w:rFonts w:ascii="Arial" w:hAnsi="Arial" w:cs="Arial"/>
          <w:color w:val="auto"/>
          <w:sz w:val="20"/>
          <w:szCs w:val="20"/>
        </w:rPr>
        <w:t xml:space="preserve">zajęcia praktyczne. </w:t>
      </w:r>
    </w:p>
    <w:p w:rsidR="00196443" w:rsidRDefault="00196443" w:rsidP="00315F82">
      <w:pPr>
        <w:pStyle w:val="Akapitzlist"/>
        <w:spacing w:line="360" w:lineRule="auto"/>
        <w:ind w:left="0"/>
        <w:rPr>
          <w:rFonts w:ascii="Arial" w:hAnsi="Arial" w:cs="Arial"/>
          <w:b/>
          <w:color w:val="auto"/>
          <w:sz w:val="20"/>
          <w:szCs w:val="20"/>
        </w:rPr>
      </w:pPr>
    </w:p>
    <w:p w:rsidR="00F9243C" w:rsidRPr="009E35EC" w:rsidRDefault="00274DA8" w:rsidP="00315F82">
      <w:pPr>
        <w:pStyle w:val="Akapitzlist"/>
        <w:spacing w:line="360" w:lineRule="auto"/>
        <w:ind w:left="0"/>
        <w:rPr>
          <w:rFonts w:ascii="Arial" w:hAnsi="Arial" w:cs="Arial"/>
          <w:color w:val="auto"/>
          <w:sz w:val="20"/>
          <w:szCs w:val="20"/>
        </w:rPr>
      </w:pPr>
      <w:r w:rsidRPr="009E35EC">
        <w:rPr>
          <w:rFonts w:ascii="Arial" w:hAnsi="Arial" w:cs="Arial"/>
          <w:b/>
          <w:color w:val="auto"/>
          <w:sz w:val="20"/>
          <w:szCs w:val="20"/>
        </w:rPr>
        <w:t>Ś</w:t>
      </w:r>
      <w:r w:rsidR="00F9243C" w:rsidRPr="009E35EC">
        <w:rPr>
          <w:rFonts w:ascii="Arial" w:hAnsi="Arial" w:cs="Arial"/>
          <w:b/>
          <w:color w:val="auto"/>
          <w:sz w:val="20"/>
          <w:szCs w:val="20"/>
        </w:rPr>
        <w:t>rodki dydaktyczne do przedmiotu</w:t>
      </w:r>
    </w:p>
    <w:p w:rsidR="00F9243C" w:rsidRPr="009E35EC" w:rsidRDefault="00F9243C" w:rsidP="00315F82">
      <w:pPr>
        <w:pStyle w:val="tabelalewa"/>
        <w:spacing w:line="360" w:lineRule="auto"/>
        <w:jc w:val="both"/>
        <w:rPr>
          <w:rFonts w:ascii="Arial" w:hAnsi="Arial" w:cs="Arial"/>
          <w:sz w:val="20"/>
          <w:szCs w:val="20"/>
        </w:rPr>
      </w:pPr>
      <w:r w:rsidRPr="009E35EC">
        <w:rPr>
          <w:rFonts w:ascii="Arial" w:hAnsi="Arial" w:cs="Arial"/>
          <w:sz w:val="20"/>
          <w:szCs w:val="20"/>
        </w:rPr>
        <w:t>Pomoce dydaktyczne do kształtowania wyobraźni przestrzennej, normy dotyczące oznaczeń graficznych w rysunku technicznym, normy uproszczeń rysunk</w:t>
      </w:r>
      <w:r w:rsidR="00666799" w:rsidRPr="009E35EC">
        <w:rPr>
          <w:rFonts w:ascii="Arial" w:hAnsi="Arial" w:cs="Arial"/>
          <w:sz w:val="20"/>
          <w:szCs w:val="20"/>
        </w:rPr>
        <w:t xml:space="preserve">u </w:t>
      </w:r>
      <w:r w:rsidR="001F02AF" w:rsidRPr="009E35EC">
        <w:rPr>
          <w:rFonts w:ascii="Arial" w:hAnsi="Arial" w:cs="Arial"/>
          <w:sz w:val="20"/>
          <w:szCs w:val="20"/>
        </w:rPr>
        <w:t>maszynowego</w:t>
      </w:r>
      <w:r w:rsidRPr="009E35EC">
        <w:rPr>
          <w:rFonts w:ascii="Arial" w:hAnsi="Arial" w:cs="Arial"/>
          <w:sz w:val="20"/>
          <w:szCs w:val="20"/>
        </w:rPr>
        <w:t>, przykładowe dokumentacje technologiczne i konstrukcyjne</w:t>
      </w:r>
      <w:r w:rsidR="001F02AF" w:rsidRPr="009E35EC">
        <w:rPr>
          <w:rFonts w:ascii="Arial" w:hAnsi="Arial" w:cs="Arial"/>
          <w:sz w:val="20"/>
          <w:szCs w:val="20"/>
        </w:rPr>
        <w:t xml:space="preserve"> maszyn i urządzeń</w:t>
      </w:r>
      <w:r w:rsidRPr="009E35EC">
        <w:rPr>
          <w:rFonts w:ascii="Arial" w:hAnsi="Arial" w:cs="Arial"/>
          <w:sz w:val="20"/>
          <w:szCs w:val="20"/>
        </w:rPr>
        <w:t xml:space="preserve">, modele </w:t>
      </w:r>
      <w:r w:rsidR="001F02AF" w:rsidRPr="009E35EC">
        <w:rPr>
          <w:rFonts w:ascii="Arial" w:hAnsi="Arial" w:cs="Arial"/>
          <w:sz w:val="20"/>
          <w:szCs w:val="20"/>
        </w:rPr>
        <w:t>maszyn</w:t>
      </w:r>
      <w:r w:rsidRPr="009E35EC">
        <w:rPr>
          <w:rFonts w:ascii="Arial" w:hAnsi="Arial" w:cs="Arial"/>
          <w:sz w:val="20"/>
          <w:szCs w:val="20"/>
        </w:rPr>
        <w:t>,</w:t>
      </w:r>
      <w:r w:rsidR="001F02AF" w:rsidRPr="009E35EC">
        <w:rPr>
          <w:rFonts w:ascii="Arial" w:hAnsi="Arial" w:cs="Arial"/>
          <w:sz w:val="20"/>
          <w:szCs w:val="20"/>
        </w:rPr>
        <w:t xml:space="preserve"> podzespołów obrabiarek, </w:t>
      </w:r>
      <w:r w:rsidRPr="009E35EC">
        <w:rPr>
          <w:rFonts w:ascii="Arial" w:hAnsi="Arial" w:cs="Arial"/>
          <w:sz w:val="20"/>
          <w:szCs w:val="20"/>
        </w:rPr>
        <w:t xml:space="preserve">katalogi </w:t>
      </w:r>
      <w:r w:rsidR="001F02AF" w:rsidRPr="009E35EC">
        <w:rPr>
          <w:rFonts w:ascii="Arial" w:hAnsi="Arial" w:cs="Arial"/>
          <w:sz w:val="20"/>
          <w:szCs w:val="20"/>
        </w:rPr>
        <w:t>maszyn i urządzeń</w:t>
      </w:r>
      <w:r w:rsidRPr="009E35EC">
        <w:rPr>
          <w:rFonts w:ascii="Arial" w:hAnsi="Arial" w:cs="Arial"/>
          <w:sz w:val="20"/>
          <w:szCs w:val="20"/>
        </w:rPr>
        <w:t>, zestawy ćwiczeń, instrukcje do ćwiczeń.</w:t>
      </w:r>
    </w:p>
    <w:p w:rsidR="00196443" w:rsidRDefault="0019644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F9243C" w:rsidRPr="009E35EC" w:rsidRDefault="00274DA8"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W</w:t>
      </w:r>
      <w:r w:rsidR="00F9243C" w:rsidRPr="009E35EC">
        <w:rPr>
          <w:rFonts w:ascii="Arial" w:hAnsi="Arial" w:cs="Arial"/>
          <w:b/>
          <w:color w:val="auto"/>
          <w:sz w:val="20"/>
          <w:szCs w:val="20"/>
        </w:rPr>
        <w:t>arunki realizacji</w:t>
      </w:r>
    </w:p>
    <w:p w:rsidR="00F9243C" w:rsidRPr="009E35EC" w:rsidRDefault="00F9243C"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hAnsi="Arial" w:cs="Arial"/>
          <w:color w:val="auto"/>
          <w:sz w:val="20"/>
          <w:szCs w:val="20"/>
        </w:rPr>
      </w:pPr>
      <w:r w:rsidRPr="009E35EC">
        <w:rPr>
          <w:rFonts w:ascii="Arial" w:hAnsi="Arial" w:cs="Arial"/>
          <w:color w:val="auto"/>
          <w:sz w:val="20"/>
          <w:szCs w:val="20"/>
        </w:rPr>
        <w:t>Zajęcia edukacyjne powinny odbywać się w pracowni materiałoznawstwa i technologii przetwarzania drewna, wyposażoną w:</w:t>
      </w:r>
      <w:r w:rsidR="001F02AF" w:rsidRPr="009E35EC">
        <w:rPr>
          <w:rFonts w:ascii="Arial" w:hAnsi="Arial" w:cs="Arial"/>
          <w:color w:val="auto"/>
          <w:sz w:val="20"/>
          <w:szCs w:val="20"/>
        </w:rPr>
        <w:t xml:space="preserve"> modele konstrukcji i </w:t>
      </w:r>
      <w:r w:rsidRPr="009E35EC">
        <w:rPr>
          <w:rFonts w:ascii="Arial" w:hAnsi="Arial" w:cs="Arial"/>
          <w:color w:val="auto"/>
          <w:sz w:val="20"/>
          <w:szCs w:val="20"/>
        </w:rPr>
        <w:t>podzespołów, schematy maszyn i urządzeń do obróbki i przetwarzania drewna, schematy procesów technologicznych, dokumentacje technologiczne, normy dotyczące przetwarzania drewna oraz wykonywania wyrobów z drewna i tworzyw drzewnych, tabele doboru średnicy narzędzi w zależności od optymalnej prędkości skrawania i prędkości obrotowej narzędzi, katalogi z narzędziami, katalogi z maszynami i urządzeniami, karty charakterystyki materiałów wykończeniowych i klejów, katalogi z okuciami, proste urządzenia do cięcia drewna, ręczne narzędzia stolarskie, narzędzia d</w:t>
      </w:r>
      <w:r w:rsidR="00A11940" w:rsidRPr="009E35EC">
        <w:rPr>
          <w:rFonts w:ascii="Arial" w:hAnsi="Arial" w:cs="Arial"/>
          <w:color w:val="auto"/>
          <w:sz w:val="20"/>
          <w:szCs w:val="20"/>
        </w:rPr>
        <w:t>o</w:t>
      </w:r>
      <w:r w:rsidRPr="009E35EC">
        <w:rPr>
          <w:rFonts w:ascii="Arial" w:hAnsi="Arial" w:cs="Arial"/>
          <w:color w:val="auto"/>
          <w:sz w:val="20"/>
          <w:szCs w:val="20"/>
        </w:rPr>
        <w:t xml:space="preserve"> maszynowej obróbki drewna. Niektóre zajęcia powinny odbywać się w pracowni rysunku technicznego, ponieważ wyposażona ona jest w stanowiska komputerowe. Znajdują się tam też niektóre niezbędne do realizacji efektów kształcenia zawartych w jednostce elementy wyposażenia: typowe części maszyn, schematy kinematyczne, rysunki konstrukcyjne maszyn i urządzeń, prospekty, wydawnictwa specjalistyczne. Wskazany dostęp do </w:t>
      </w:r>
      <w:r w:rsidR="003B6AD0" w:rsidRPr="009E35EC">
        <w:rPr>
          <w:rFonts w:ascii="Arial" w:hAnsi="Arial" w:cs="Arial"/>
          <w:color w:val="auto"/>
          <w:sz w:val="20"/>
          <w:szCs w:val="20"/>
        </w:rPr>
        <w:t>Internetu</w:t>
      </w:r>
      <w:r w:rsidRPr="009E35EC">
        <w:rPr>
          <w:rFonts w:ascii="Arial" w:hAnsi="Arial" w:cs="Arial"/>
          <w:color w:val="auto"/>
          <w:sz w:val="20"/>
          <w:szCs w:val="20"/>
        </w:rPr>
        <w:t xml:space="preserve"> (jedno stanowisko na dwóch uczniów), aby uczniowie mogli </w:t>
      </w:r>
      <w:r w:rsidR="008938CB" w:rsidRPr="009E35EC">
        <w:rPr>
          <w:rFonts w:ascii="Arial" w:hAnsi="Arial" w:cs="Arial"/>
          <w:color w:val="auto"/>
          <w:sz w:val="20"/>
          <w:szCs w:val="20"/>
        </w:rPr>
        <w:t>cześć</w:t>
      </w:r>
      <w:r w:rsidRPr="009E35EC">
        <w:rPr>
          <w:rFonts w:ascii="Arial" w:hAnsi="Arial" w:cs="Arial"/>
          <w:color w:val="auto"/>
          <w:sz w:val="20"/>
          <w:szCs w:val="20"/>
        </w:rPr>
        <w:t xml:space="preserve"> informacj</w:t>
      </w:r>
      <w:r w:rsidR="008938CB" w:rsidRPr="009E35EC">
        <w:rPr>
          <w:rFonts w:ascii="Arial" w:hAnsi="Arial" w:cs="Arial"/>
          <w:color w:val="auto"/>
          <w:sz w:val="20"/>
          <w:szCs w:val="20"/>
        </w:rPr>
        <w:t>i</w:t>
      </w:r>
      <w:r w:rsidRPr="009E35EC">
        <w:rPr>
          <w:rFonts w:ascii="Arial" w:hAnsi="Arial" w:cs="Arial"/>
          <w:color w:val="auto"/>
          <w:sz w:val="20"/>
          <w:szCs w:val="20"/>
        </w:rPr>
        <w:t xml:space="preserve"> </w:t>
      </w:r>
      <w:r w:rsidR="008938CB" w:rsidRPr="009E35EC">
        <w:rPr>
          <w:rFonts w:ascii="Arial" w:hAnsi="Arial" w:cs="Arial"/>
          <w:color w:val="auto"/>
          <w:sz w:val="20"/>
          <w:szCs w:val="20"/>
        </w:rPr>
        <w:t xml:space="preserve">samodzielnie </w:t>
      </w:r>
      <w:r w:rsidRPr="009E35EC">
        <w:rPr>
          <w:rFonts w:ascii="Arial" w:hAnsi="Arial" w:cs="Arial"/>
          <w:color w:val="auto"/>
          <w:sz w:val="20"/>
          <w:szCs w:val="20"/>
        </w:rPr>
        <w:t xml:space="preserve">wyszukiwać w </w:t>
      </w:r>
      <w:r w:rsidR="003B6AD0" w:rsidRPr="009E35EC">
        <w:rPr>
          <w:rFonts w:ascii="Arial" w:hAnsi="Arial" w:cs="Arial"/>
          <w:color w:val="auto"/>
          <w:sz w:val="20"/>
          <w:szCs w:val="20"/>
        </w:rPr>
        <w:t>Internecie</w:t>
      </w:r>
      <w:r w:rsidRPr="009E35EC">
        <w:rPr>
          <w:rFonts w:ascii="Arial" w:hAnsi="Arial" w:cs="Arial"/>
          <w:color w:val="auto"/>
          <w:sz w:val="20"/>
          <w:szCs w:val="20"/>
        </w:rPr>
        <w:t xml:space="preserve">. </w:t>
      </w:r>
    </w:p>
    <w:p w:rsidR="00F9243C" w:rsidRPr="009E35EC" w:rsidRDefault="00F9243C" w:rsidP="00315F82">
      <w:pPr>
        <w:pStyle w:val="Akapitzlist"/>
        <w:spacing w:line="360" w:lineRule="auto"/>
        <w:ind w:left="0"/>
        <w:jc w:val="both"/>
        <w:rPr>
          <w:rFonts w:ascii="Arial" w:hAnsi="Arial" w:cs="Arial"/>
          <w:bCs/>
          <w:color w:val="auto"/>
          <w:sz w:val="20"/>
          <w:szCs w:val="20"/>
        </w:rPr>
      </w:pPr>
      <w:r w:rsidRPr="009E35EC">
        <w:rPr>
          <w:rFonts w:ascii="Arial" w:hAnsi="Arial" w:cs="Arial"/>
          <w:color w:val="auto"/>
          <w:sz w:val="20"/>
          <w:szCs w:val="20"/>
        </w:rPr>
        <w:t>Liczba uczniów do 15 osób</w:t>
      </w:r>
    </w:p>
    <w:p w:rsidR="00F9243C" w:rsidRPr="009E35EC" w:rsidRDefault="00274DA8" w:rsidP="00CF6736">
      <w:pPr>
        <w:pBdr>
          <w:top w:val="none" w:sz="0" w:space="0" w:color="auto"/>
          <w:left w:val="none" w:sz="0" w:space="0" w:color="auto"/>
          <w:bottom w:val="none" w:sz="0" w:space="0" w:color="auto"/>
          <w:right w:val="none" w:sz="0" w:space="0" w:color="auto"/>
          <w:between w:val="none" w:sz="0" w:space="0" w:color="auto"/>
        </w:pBdr>
        <w:tabs>
          <w:tab w:val="left" w:pos="5810"/>
        </w:tabs>
        <w:spacing w:line="360" w:lineRule="auto"/>
        <w:jc w:val="both"/>
        <w:rPr>
          <w:rFonts w:ascii="Arial" w:hAnsi="Arial" w:cs="Arial"/>
          <w:b/>
          <w:color w:val="auto"/>
          <w:sz w:val="20"/>
          <w:szCs w:val="20"/>
        </w:rPr>
      </w:pPr>
      <w:r w:rsidRPr="009E35EC">
        <w:rPr>
          <w:rFonts w:ascii="Arial" w:hAnsi="Arial" w:cs="Arial"/>
          <w:b/>
          <w:color w:val="auto"/>
          <w:sz w:val="20"/>
          <w:szCs w:val="20"/>
        </w:rPr>
        <w:t>M</w:t>
      </w:r>
      <w:r w:rsidR="00F9243C" w:rsidRPr="009E35EC">
        <w:rPr>
          <w:rFonts w:ascii="Arial" w:hAnsi="Arial" w:cs="Arial"/>
          <w:b/>
          <w:color w:val="auto"/>
          <w:sz w:val="20"/>
          <w:szCs w:val="20"/>
        </w:rPr>
        <w:t>etody sprawdzani</w:t>
      </w:r>
      <w:r w:rsidR="00CF6736">
        <w:rPr>
          <w:rFonts w:ascii="Arial" w:hAnsi="Arial" w:cs="Arial"/>
          <w:b/>
          <w:color w:val="auto"/>
          <w:sz w:val="20"/>
          <w:szCs w:val="20"/>
        </w:rPr>
        <w:t>a osiągnięć edukacyjnych ucznia</w:t>
      </w:r>
    </w:p>
    <w:p w:rsidR="00F9243C" w:rsidRPr="009E35EC" w:rsidRDefault="00F9243C" w:rsidP="00315F82">
      <w:pPr>
        <w:pStyle w:val="Akapitzlist"/>
        <w:spacing w:line="360" w:lineRule="auto"/>
        <w:ind w:left="0"/>
        <w:jc w:val="both"/>
        <w:rPr>
          <w:rFonts w:ascii="Arial" w:hAnsi="Arial" w:cs="Arial"/>
          <w:color w:val="auto"/>
          <w:sz w:val="20"/>
          <w:szCs w:val="20"/>
        </w:rPr>
      </w:pPr>
      <w:r w:rsidRPr="009E35EC">
        <w:rPr>
          <w:rFonts w:ascii="Arial" w:hAnsi="Arial" w:cs="Arial"/>
          <w:bCs/>
          <w:color w:val="auto"/>
          <w:sz w:val="20"/>
          <w:szCs w:val="20"/>
        </w:rPr>
        <w:t>Sprawdzenie</w:t>
      </w:r>
      <w:r w:rsidRPr="009E35EC">
        <w:rPr>
          <w:rFonts w:ascii="Arial" w:hAnsi="Arial" w:cs="Arial"/>
          <w:color w:val="auto"/>
          <w:sz w:val="20"/>
          <w:szCs w:val="20"/>
        </w:rPr>
        <w:t xml:space="preserve"> osiągnięć edukacyjnych ucznia należy dokonać holistycznie przez ocenę:</w:t>
      </w:r>
      <w:r w:rsidRPr="009E35EC">
        <w:rPr>
          <w:rFonts w:ascii="Arial" w:hAnsi="Arial" w:cs="Arial"/>
          <w:bCs/>
          <w:color w:val="auto"/>
          <w:sz w:val="20"/>
          <w:szCs w:val="20"/>
        </w:rPr>
        <w:t xml:space="preserve"> efektów kształcenia uczniów na podstawie bieżącej obserwacji pracy oraz prezentacji wyników prac (kryteria: zawartość merytoryczna, sposób prezentacji). </w:t>
      </w:r>
      <w:r w:rsidRPr="009E35EC">
        <w:rPr>
          <w:rFonts w:ascii="Arial" w:hAnsi="Arial" w:cs="Arial"/>
          <w:color w:val="auto"/>
          <w:sz w:val="20"/>
          <w:szCs w:val="20"/>
        </w:rPr>
        <w:t xml:space="preserve">Oceniając osiągnięcia edukacyjne uczących się po zakończeniu działu </w:t>
      </w:r>
      <w:r w:rsidR="008938CB" w:rsidRPr="009E35EC">
        <w:rPr>
          <w:rFonts w:ascii="Arial" w:hAnsi="Arial" w:cs="Arial"/>
          <w:color w:val="auto"/>
          <w:sz w:val="20"/>
          <w:szCs w:val="20"/>
        </w:rPr>
        <w:t xml:space="preserve">programowego </w:t>
      </w:r>
      <w:r w:rsidRPr="009E35EC">
        <w:rPr>
          <w:rFonts w:ascii="Arial" w:hAnsi="Arial" w:cs="Arial"/>
          <w:color w:val="auto"/>
          <w:sz w:val="20"/>
          <w:szCs w:val="20"/>
        </w:rPr>
        <w:t>proponuje się przeprowadzenie testu składającego się z zadań otwartych, zamkniętych, sprawdzianu praktycznego (opracowanie linii technologicznych lub odczytanie wybranych informacji z instrukcji pracy maszyny czy urządzenia i dokumentacji).</w:t>
      </w:r>
    </w:p>
    <w:p w:rsidR="00196443" w:rsidRDefault="00196443"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hAnsi="Arial" w:cs="Arial"/>
          <w:b/>
          <w:color w:val="auto"/>
          <w:sz w:val="20"/>
          <w:szCs w:val="20"/>
        </w:rPr>
      </w:pPr>
    </w:p>
    <w:p w:rsidR="00F9243C" w:rsidRPr="009E35EC" w:rsidRDefault="00274DA8"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hAnsi="Arial" w:cs="Arial"/>
          <w:b/>
          <w:color w:val="auto"/>
          <w:sz w:val="20"/>
          <w:szCs w:val="20"/>
        </w:rPr>
      </w:pPr>
      <w:r w:rsidRPr="009E35EC">
        <w:rPr>
          <w:rFonts w:ascii="Arial" w:hAnsi="Arial" w:cs="Arial"/>
          <w:b/>
          <w:color w:val="auto"/>
          <w:sz w:val="20"/>
          <w:szCs w:val="20"/>
        </w:rPr>
        <w:t>P</w:t>
      </w:r>
      <w:r w:rsidR="00F9243C" w:rsidRPr="009E35EC">
        <w:rPr>
          <w:rFonts w:ascii="Arial" w:hAnsi="Arial" w:cs="Arial"/>
          <w:b/>
          <w:color w:val="auto"/>
          <w:sz w:val="20"/>
          <w:szCs w:val="20"/>
        </w:rPr>
        <w:t>roponowane metody ewaluacji przedmiotu</w:t>
      </w:r>
    </w:p>
    <w:p w:rsidR="00F9243C" w:rsidRPr="009E35EC" w:rsidRDefault="00F9243C"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eastAsia="Calibri" w:hAnsi="Arial" w:cs="Arial"/>
          <w:color w:val="auto"/>
          <w:sz w:val="20"/>
          <w:szCs w:val="20"/>
        </w:rPr>
      </w:pPr>
      <w:r w:rsidRPr="009E35EC">
        <w:rPr>
          <w:rFonts w:ascii="Arial" w:hAnsi="Arial" w:cs="Arial"/>
          <w:bCs/>
          <w:color w:val="auto"/>
          <w:sz w:val="20"/>
          <w:szCs w:val="20"/>
        </w:rPr>
        <w:t>Ewaluacja przedmiotu powinna odbywać się systematycznie.</w:t>
      </w:r>
      <w:r w:rsidRPr="009E35EC">
        <w:rPr>
          <w:rFonts w:ascii="Arial" w:eastAsia="Calibri" w:hAnsi="Arial" w:cs="Arial"/>
          <w:color w:val="auto"/>
          <w:sz w:val="20"/>
          <w:szCs w:val="20"/>
        </w:rPr>
        <w:t xml:space="preserve"> Nauczyciel za każdym razem, gdy bada osiągnięcia swoich uczniów, dokonuje pośrednio ewaluacji programu przedmiotu.</w:t>
      </w:r>
    </w:p>
    <w:p w:rsidR="00F9243C" w:rsidRPr="009E35EC" w:rsidRDefault="00F9243C"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hAnsi="Arial" w:cs="Arial"/>
          <w:bCs/>
          <w:color w:val="auto"/>
          <w:sz w:val="20"/>
          <w:szCs w:val="20"/>
        </w:rPr>
      </w:pPr>
      <w:r w:rsidRPr="009E35EC">
        <w:rPr>
          <w:rFonts w:ascii="Arial" w:hAnsi="Arial" w:cs="Arial"/>
          <w:bCs/>
          <w:color w:val="auto"/>
          <w:sz w:val="20"/>
          <w:szCs w:val="20"/>
        </w:rPr>
        <w:t>Do pozyskania danych od uczniów warto zastosować testy standaryzowane i niestandaryzowane, np.:</w:t>
      </w:r>
    </w:p>
    <w:p w:rsidR="00F9243C" w:rsidRPr="009E35EC" w:rsidRDefault="00F9243C" w:rsidP="007034D1">
      <w:pPr>
        <w:pStyle w:val="Akapitzlist"/>
        <w:numPr>
          <w:ilvl w:val="0"/>
          <w:numId w:val="8"/>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test</w:t>
      </w:r>
      <w:proofErr w:type="gramEnd"/>
      <w:r w:rsidRPr="009E35EC">
        <w:rPr>
          <w:rFonts w:ascii="Arial" w:hAnsi="Arial" w:cs="Arial"/>
          <w:color w:val="auto"/>
          <w:sz w:val="20"/>
          <w:szCs w:val="20"/>
        </w:rPr>
        <w:t xml:space="preserve"> pisemny dla uczniów • ilu uczniów uzyska wyniki testu pisemnego powyżej 50%</w:t>
      </w:r>
      <w:r w:rsidR="00CA69E7" w:rsidRPr="009E35EC">
        <w:rPr>
          <w:rFonts w:ascii="Arial" w:hAnsi="Arial" w:cs="Arial"/>
          <w:color w:val="auto"/>
          <w:sz w:val="20"/>
          <w:szCs w:val="20"/>
        </w:rPr>
        <w:t>.</w:t>
      </w:r>
    </w:p>
    <w:p w:rsidR="00F9243C" w:rsidRPr="009E35EC" w:rsidRDefault="00F9243C" w:rsidP="007034D1">
      <w:pPr>
        <w:pStyle w:val="Akapitzlist"/>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rPr>
          <w:rFonts w:ascii="Arial" w:hAnsi="Arial" w:cs="Arial"/>
          <w:bCs/>
          <w:color w:val="auto"/>
          <w:sz w:val="20"/>
          <w:szCs w:val="20"/>
        </w:rPr>
      </w:pPr>
      <w:proofErr w:type="gramStart"/>
      <w:r w:rsidRPr="009E35EC">
        <w:rPr>
          <w:rFonts w:ascii="Arial" w:hAnsi="Arial" w:cs="Arial"/>
          <w:color w:val="auto"/>
          <w:sz w:val="20"/>
          <w:szCs w:val="20"/>
        </w:rPr>
        <w:t>test</w:t>
      </w:r>
      <w:proofErr w:type="gramEnd"/>
      <w:r w:rsidRPr="009E35EC">
        <w:rPr>
          <w:rFonts w:ascii="Arial" w:hAnsi="Arial" w:cs="Arial"/>
          <w:color w:val="auto"/>
          <w:sz w:val="20"/>
          <w:szCs w:val="20"/>
        </w:rPr>
        <w:t xml:space="preserve"> praktyczny dla uczniów • ilu uczniów uzyska wynik testu praktycznego powyżej 75%</w:t>
      </w:r>
      <w:r w:rsidR="00CA69E7" w:rsidRPr="009E35EC">
        <w:rPr>
          <w:rFonts w:ascii="Arial" w:hAnsi="Arial" w:cs="Arial"/>
          <w:color w:val="auto"/>
          <w:sz w:val="20"/>
          <w:szCs w:val="20"/>
        </w:rPr>
        <w:t>.</w:t>
      </w:r>
    </w:p>
    <w:p w:rsidR="00F9243C" w:rsidRPr="009E35EC" w:rsidRDefault="00F9243C"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hAnsi="Arial" w:cs="Arial"/>
          <w:color w:val="auto"/>
          <w:sz w:val="20"/>
          <w:szCs w:val="20"/>
        </w:rPr>
      </w:pPr>
      <w:r w:rsidRPr="009E35EC">
        <w:rPr>
          <w:rFonts w:ascii="Arial" w:hAnsi="Arial" w:cs="Arial"/>
          <w:color w:val="auto"/>
          <w:sz w:val="20"/>
          <w:szCs w:val="20"/>
        </w:rPr>
        <w:t>Ćwiczenia powinny być oceniane według kryteriów zawartych w efektach kształcenia jednostki, np.: czy uczniowie dobrali</w:t>
      </w:r>
      <w:r w:rsidR="00F006BE" w:rsidRPr="009E35EC">
        <w:rPr>
          <w:rFonts w:ascii="Arial" w:hAnsi="Arial" w:cs="Arial"/>
          <w:color w:val="auto"/>
          <w:sz w:val="20"/>
          <w:szCs w:val="20"/>
        </w:rPr>
        <w:t xml:space="preserve"> narzędzia do obróbki drewna</w:t>
      </w:r>
      <w:r w:rsidRPr="009E35EC">
        <w:rPr>
          <w:rFonts w:ascii="Arial" w:hAnsi="Arial" w:cs="Arial"/>
          <w:color w:val="auto"/>
          <w:sz w:val="20"/>
          <w:szCs w:val="20"/>
        </w:rPr>
        <w:t>, czy poprawnie dobrali maszyny i urządzenia, odczytali wymiary elementu, czy poprawnie ustalili kolejność obróbki. Np.: oceny efektów dotyczących charakterystyki i klasyfikacji maszyn, urządzeń i narzędzi proponuje się zastosować test wielokrotnego wyboru oraz informację zwrotną. Po wykonaniu jednego ćwiczenia dla elementów z określonego materiału, np. z drewna litego klejonego można wykonać ćwiczenie dla takiego samego elementu, ale wykonanego z płyty laminowanej, potem z płyty wiórowej okleinowanej okleiną naturalną. Daje to możliwość porównania technologii</w:t>
      </w:r>
      <w:r w:rsidR="00F006BE" w:rsidRPr="009E35EC">
        <w:rPr>
          <w:rFonts w:ascii="Arial" w:hAnsi="Arial" w:cs="Arial"/>
          <w:color w:val="auto"/>
          <w:sz w:val="20"/>
          <w:szCs w:val="20"/>
        </w:rPr>
        <w:t xml:space="preserve"> oraz systematyzuje wiedze i umiejętności.</w:t>
      </w:r>
    </w:p>
    <w:p w:rsidR="00F9243C" w:rsidRPr="009E35EC" w:rsidRDefault="00F9243C" w:rsidP="00315F82">
      <w:pPr>
        <w:spacing w:line="360" w:lineRule="auto"/>
        <w:jc w:val="both"/>
        <w:rPr>
          <w:rFonts w:ascii="Arial" w:hAnsi="Arial" w:cs="Arial"/>
          <w:b/>
          <w:color w:val="auto"/>
          <w:sz w:val="20"/>
          <w:szCs w:val="20"/>
        </w:rPr>
      </w:pPr>
      <w:r w:rsidRPr="009E35EC">
        <w:rPr>
          <w:rFonts w:ascii="Arial" w:eastAsia="Calibri" w:hAnsi="Arial" w:cs="Arial"/>
          <w:color w:val="auto"/>
          <w:sz w:val="20"/>
          <w:szCs w:val="20"/>
        </w:rPr>
        <w:t xml:space="preserve">Wyniki testów osiągnięć uczniów pokazują, które cele kształcenia w pełni zostały zrealizowane, a które tylko częściowo, lub w ogóle nie zostały zrealizowane. W wypadku osiągnięcia niesatysfakcjonujących wyników trzeba na bieżąco podjąć decyzję o wprowadzeniu zmian, np. dodaniu lub usunięciu pewnych </w:t>
      </w:r>
      <w:r w:rsidR="00DD2483" w:rsidRPr="009E35EC">
        <w:rPr>
          <w:rFonts w:ascii="Arial" w:eastAsia="Calibri" w:hAnsi="Arial" w:cs="Arial"/>
          <w:color w:val="auto"/>
          <w:sz w:val="20"/>
          <w:szCs w:val="20"/>
        </w:rPr>
        <w:t>metod/</w:t>
      </w:r>
      <w:r w:rsidRPr="009E35EC">
        <w:rPr>
          <w:rFonts w:ascii="Arial" w:eastAsia="Calibri" w:hAnsi="Arial" w:cs="Arial"/>
          <w:color w:val="auto"/>
          <w:sz w:val="20"/>
          <w:szCs w:val="20"/>
        </w:rPr>
        <w:t>technik pracy, zwiększeniu liczby godzin, zrezygnowaniu z treści wykraczających poza podstawę, jeżeli takie zostały dodane. Nauczyciel za każdym razem, gdy bada osiągnięcia swoich uczniów, dokonuje pośrednio ewaluacji pro</w:t>
      </w:r>
      <w:r w:rsidR="00BF3C62" w:rsidRPr="009E35EC">
        <w:rPr>
          <w:rFonts w:ascii="Arial" w:eastAsia="Calibri" w:hAnsi="Arial" w:cs="Arial"/>
          <w:color w:val="auto"/>
          <w:sz w:val="20"/>
          <w:szCs w:val="20"/>
        </w:rPr>
        <w:t xml:space="preserve">gramu przedmiotu. Wyniki testów, bieżąca obserwacja </w:t>
      </w:r>
      <w:r w:rsidRPr="009E35EC">
        <w:rPr>
          <w:rFonts w:ascii="Arial" w:eastAsia="Calibri" w:hAnsi="Arial" w:cs="Arial"/>
          <w:color w:val="auto"/>
          <w:sz w:val="20"/>
          <w:szCs w:val="20"/>
        </w:rPr>
        <w:t xml:space="preserve">osiągnięć szkolnych </w:t>
      </w:r>
      <w:r w:rsidR="00BF3C62" w:rsidRPr="009E35EC">
        <w:rPr>
          <w:rFonts w:ascii="Arial" w:eastAsia="Calibri" w:hAnsi="Arial" w:cs="Arial"/>
          <w:color w:val="auto"/>
          <w:sz w:val="20"/>
          <w:szCs w:val="20"/>
        </w:rPr>
        <w:t xml:space="preserve">uczniów </w:t>
      </w:r>
      <w:r w:rsidRPr="009E35EC">
        <w:rPr>
          <w:rFonts w:ascii="Arial" w:eastAsia="Calibri" w:hAnsi="Arial" w:cs="Arial"/>
          <w:color w:val="auto"/>
          <w:sz w:val="20"/>
          <w:szCs w:val="20"/>
        </w:rPr>
        <w:t>pokazują, które cele programowe zostały zrealizowane w pełni, które częściowo, a które w ogóle nie zostały zrealizowane.</w:t>
      </w:r>
    </w:p>
    <w:p w:rsidR="007950A3" w:rsidRPr="009E35EC" w:rsidRDefault="00AC2182" w:rsidP="009E35EC">
      <w:pPr>
        <w:spacing w:line="360" w:lineRule="auto"/>
        <w:rPr>
          <w:rFonts w:ascii="Arial" w:hAnsi="Arial" w:cs="Arial"/>
          <w:b/>
          <w:color w:val="auto"/>
          <w:sz w:val="20"/>
          <w:szCs w:val="20"/>
        </w:rPr>
      </w:pPr>
      <w:r>
        <w:rPr>
          <w:rFonts w:ascii="Arial" w:hAnsi="Arial" w:cs="Arial"/>
          <w:b/>
          <w:color w:val="auto"/>
          <w:sz w:val="20"/>
          <w:szCs w:val="20"/>
        </w:rPr>
        <w:br w:type="column"/>
      </w:r>
      <w:r w:rsidR="00272048" w:rsidRPr="009E35EC">
        <w:rPr>
          <w:rFonts w:ascii="Arial" w:hAnsi="Arial" w:cs="Arial"/>
          <w:b/>
          <w:color w:val="auto"/>
          <w:sz w:val="20"/>
          <w:szCs w:val="20"/>
        </w:rPr>
        <w:t>JĘZYK OBCY ZAWODOWY</w:t>
      </w:r>
    </w:p>
    <w:p w:rsidR="00196443" w:rsidRDefault="0019644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950A3" w:rsidRPr="009E35EC" w:rsidRDefault="0051042D"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Pr>
          <w:rFonts w:ascii="Arial" w:hAnsi="Arial" w:cs="Arial"/>
          <w:b/>
          <w:color w:val="auto"/>
          <w:sz w:val="20"/>
          <w:szCs w:val="20"/>
        </w:rPr>
        <w:t>Cele ogólne</w:t>
      </w:r>
    </w:p>
    <w:p w:rsidR="007950A3" w:rsidRPr="009E35EC" w:rsidRDefault="007950A3" w:rsidP="007034D1">
      <w:pPr>
        <w:pStyle w:val="Akapitzlist"/>
        <w:numPr>
          <w:ilvl w:val="3"/>
          <w:numId w:val="126"/>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9E35EC">
        <w:rPr>
          <w:rFonts w:ascii="Arial" w:hAnsi="Arial" w:cs="Arial"/>
          <w:color w:val="auto"/>
          <w:sz w:val="20"/>
          <w:szCs w:val="20"/>
        </w:rPr>
        <w:t xml:space="preserve">Przygotowanie uczniów do porozumiewania się w języku obcym w środowisku pracy </w:t>
      </w:r>
      <w:r w:rsidR="002D636A" w:rsidRPr="009E35EC">
        <w:rPr>
          <w:rFonts w:ascii="Arial" w:hAnsi="Arial" w:cs="Arial"/>
          <w:color w:val="auto"/>
          <w:sz w:val="20"/>
          <w:szCs w:val="20"/>
        </w:rPr>
        <w:t>stolarza</w:t>
      </w:r>
      <w:r w:rsidR="001818FF" w:rsidRPr="009E35EC">
        <w:rPr>
          <w:rFonts w:ascii="Arial" w:hAnsi="Arial" w:cs="Arial"/>
          <w:color w:val="auto"/>
          <w:sz w:val="20"/>
          <w:szCs w:val="20"/>
        </w:rPr>
        <w:t>.</w:t>
      </w:r>
    </w:p>
    <w:p w:rsidR="007950A3" w:rsidRPr="009E35EC" w:rsidRDefault="007950A3" w:rsidP="007034D1">
      <w:pPr>
        <w:pStyle w:val="Akapitzlist"/>
        <w:numPr>
          <w:ilvl w:val="3"/>
          <w:numId w:val="126"/>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9E35EC">
        <w:rPr>
          <w:rFonts w:ascii="Arial" w:hAnsi="Arial" w:cs="Arial"/>
          <w:color w:val="auto"/>
          <w:sz w:val="20"/>
          <w:szCs w:val="20"/>
        </w:rPr>
        <w:t>Kształtowanie umiejętności rozumienia tekstów w języku obcym zawodowym</w:t>
      </w:r>
      <w:r w:rsidR="001818FF" w:rsidRPr="009E35EC">
        <w:rPr>
          <w:rFonts w:ascii="Arial" w:hAnsi="Arial" w:cs="Arial"/>
          <w:color w:val="auto"/>
          <w:sz w:val="20"/>
          <w:szCs w:val="20"/>
        </w:rPr>
        <w:t>.</w:t>
      </w:r>
    </w:p>
    <w:p w:rsidR="007950A3" w:rsidRPr="009E35EC" w:rsidRDefault="007950A3" w:rsidP="007034D1">
      <w:pPr>
        <w:pStyle w:val="Akapitzlist"/>
        <w:numPr>
          <w:ilvl w:val="3"/>
          <w:numId w:val="126"/>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r w:rsidRPr="009E35EC">
        <w:rPr>
          <w:rFonts w:ascii="Arial" w:hAnsi="Arial" w:cs="Arial"/>
          <w:color w:val="auto"/>
          <w:sz w:val="20"/>
          <w:szCs w:val="20"/>
        </w:rPr>
        <w:t>Posługiwanie się terminologią zawodową</w:t>
      </w:r>
      <w:r w:rsidR="002D636A" w:rsidRPr="009E35EC">
        <w:rPr>
          <w:rFonts w:ascii="Arial" w:hAnsi="Arial" w:cs="Arial"/>
          <w:color w:val="auto"/>
          <w:sz w:val="20"/>
          <w:szCs w:val="20"/>
        </w:rPr>
        <w:t xml:space="preserve"> stolarza </w:t>
      </w:r>
      <w:r w:rsidRPr="009E35EC">
        <w:rPr>
          <w:rFonts w:ascii="Arial" w:hAnsi="Arial" w:cs="Arial"/>
          <w:color w:val="auto"/>
          <w:sz w:val="20"/>
          <w:szCs w:val="20"/>
        </w:rPr>
        <w:t>w języku obcym.</w:t>
      </w:r>
    </w:p>
    <w:p w:rsidR="002D636A" w:rsidRPr="009E35EC" w:rsidRDefault="002D636A"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950A3" w:rsidRPr="009E35EC" w:rsidRDefault="007950A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Cele operacyjne</w:t>
      </w:r>
      <w:r w:rsidR="002D636A" w:rsidRPr="009E35EC">
        <w:rPr>
          <w:rFonts w:ascii="Arial" w:hAnsi="Arial" w:cs="Arial"/>
          <w:b/>
          <w:color w:val="auto"/>
          <w:sz w:val="20"/>
          <w:szCs w:val="20"/>
        </w:rPr>
        <w:t xml:space="preserve"> </w:t>
      </w:r>
    </w:p>
    <w:p w:rsidR="002D636A" w:rsidRPr="009E35EC" w:rsidRDefault="00F749D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sz w:val="20"/>
          <w:szCs w:val="20"/>
        </w:rPr>
        <w:t>Uczeń potrafi:</w:t>
      </w:r>
    </w:p>
    <w:p w:rsidR="007950A3" w:rsidRPr="009E35EC" w:rsidRDefault="007950A3" w:rsidP="007034D1">
      <w:pPr>
        <w:numPr>
          <w:ilvl w:val="0"/>
          <w:numId w:val="3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naz</w:t>
      </w:r>
      <w:r w:rsidR="00272048" w:rsidRPr="009E35EC">
        <w:rPr>
          <w:rFonts w:ascii="Arial" w:hAnsi="Arial" w:cs="Arial"/>
          <w:color w:val="auto"/>
          <w:sz w:val="20"/>
          <w:szCs w:val="20"/>
        </w:rPr>
        <w:t>y</w:t>
      </w:r>
      <w:r w:rsidRPr="009E35EC">
        <w:rPr>
          <w:rFonts w:ascii="Arial" w:hAnsi="Arial" w:cs="Arial"/>
          <w:color w:val="auto"/>
          <w:sz w:val="20"/>
          <w:szCs w:val="20"/>
        </w:rPr>
        <w:t>wać</w:t>
      </w:r>
      <w:proofErr w:type="gramEnd"/>
      <w:r w:rsidRPr="009E35EC">
        <w:rPr>
          <w:rFonts w:ascii="Arial" w:hAnsi="Arial" w:cs="Arial"/>
          <w:color w:val="auto"/>
          <w:sz w:val="20"/>
          <w:szCs w:val="20"/>
        </w:rPr>
        <w:t xml:space="preserve"> cz</w:t>
      </w:r>
      <w:r w:rsidR="00272048" w:rsidRPr="009E35EC">
        <w:rPr>
          <w:rFonts w:ascii="Arial" w:hAnsi="Arial" w:cs="Arial"/>
          <w:color w:val="auto"/>
          <w:sz w:val="20"/>
          <w:szCs w:val="20"/>
        </w:rPr>
        <w:t>ynności zawodowe w języku obcym,</w:t>
      </w:r>
    </w:p>
    <w:p w:rsidR="007950A3" w:rsidRPr="009E35EC" w:rsidRDefault="007950A3" w:rsidP="007034D1">
      <w:pPr>
        <w:numPr>
          <w:ilvl w:val="0"/>
          <w:numId w:val="32"/>
        </w:numPr>
        <w:spacing w:line="360" w:lineRule="auto"/>
        <w:ind w:left="426"/>
        <w:jc w:val="both"/>
        <w:rPr>
          <w:rFonts w:ascii="Arial" w:hAnsi="Arial" w:cs="Arial"/>
          <w:bCs/>
          <w:color w:val="auto"/>
          <w:sz w:val="20"/>
          <w:szCs w:val="20"/>
        </w:rPr>
      </w:pPr>
      <w:proofErr w:type="gramStart"/>
      <w:r w:rsidRPr="009E35EC">
        <w:rPr>
          <w:rFonts w:ascii="Arial" w:hAnsi="Arial" w:cs="Arial"/>
          <w:color w:val="auto"/>
          <w:sz w:val="20"/>
          <w:szCs w:val="20"/>
        </w:rPr>
        <w:t>zastosować</w:t>
      </w:r>
      <w:proofErr w:type="gramEnd"/>
      <w:r w:rsidRPr="009E35EC">
        <w:rPr>
          <w:rFonts w:ascii="Arial" w:hAnsi="Arial" w:cs="Arial"/>
          <w:color w:val="auto"/>
          <w:sz w:val="20"/>
          <w:szCs w:val="20"/>
        </w:rPr>
        <w:t xml:space="preserve"> </w:t>
      </w:r>
      <w:r w:rsidRPr="009E35EC">
        <w:rPr>
          <w:rFonts w:ascii="Arial" w:hAnsi="Arial" w:cs="Arial"/>
          <w:bCs/>
          <w:color w:val="auto"/>
          <w:sz w:val="20"/>
          <w:szCs w:val="20"/>
        </w:rPr>
        <w:t xml:space="preserve">specjalistyczne słownictwo związane z wykonywaniem zadań zawodowych w zawodzie </w:t>
      </w:r>
      <w:r w:rsidR="00A061E9" w:rsidRPr="009E35EC">
        <w:rPr>
          <w:rFonts w:ascii="Arial" w:hAnsi="Arial" w:cs="Arial"/>
          <w:bCs/>
          <w:color w:val="auto"/>
          <w:sz w:val="20"/>
          <w:szCs w:val="20"/>
        </w:rPr>
        <w:t>stolarz</w:t>
      </w:r>
      <w:r w:rsidR="00272048" w:rsidRPr="009E35EC">
        <w:rPr>
          <w:rFonts w:ascii="Arial" w:hAnsi="Arial" w:cs="Arial"/>
          <w:bCs/>
          <w:color w:val="auto"/>
          <w:sz w:val="20"/>
          <w:szCs w:val="20"/>
        </w:rPr>
        <w:t>,</w:t>
      </w:r>
    </w:p>
    <w:p w:rsidR="007950A3" w:rsidRPr="009E35EC" w:rsidRDefault="007950A3" w:rsidP="007034D1">
      <w:pPr>
        <w:numPr>
          <w:ilvl w:val="0"/>
          <w:numId w:val="3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prowadzić</w:t>
      </w:r>
      <w:proofErr w:type="gramEnd"/>
      <w:r w:rsidRPr="009E35EC">
        <w:rPr>
          <w:rFonts w:ascii="Arial" w:hAnsi="Arial" w:cs="Arial"/>
          <w:color w:val="auto"/>
          <w:sz w:val="20"/>
          <w:szCs w:val="20"/>
        </w:rPr>
        <w:t xml:space="preserve"> rozmowy i konwe</w:t>
      </w:r>
      <w:r w:rsidR="00272048" w:rsidRPr="009E35EC">
        <w:rPr>
          <w:rFonts w:ascii="Arial" w:hAnsi="Arial" w:cs="Arial"/>
          <w:color w:val="auto"/>
          <w:sz w:val="20"/>
          <w:szCs w:val="20"/>
        </w:rPr>
        <w:t>rsacje w języku obcym zawodowym,</w:t>
      </w:r>
    </w:p>
    <w:p w:rsidR="007950A3" w:rsidRPr="009E35EC" w:rsidRDefault="007950A3" w:rsidP="007034D1">
      <w:pPr>
        <w:pStyle w:val="tabelapunktowanieok"/>
        <w:numPr>
          <w:ilvl w:val="0"/>
          <w:numId w:val="32"/>
        </w:numPr>
        <w:spacing w:line="360" w:lineRule="auto"/>
        <w:ind w:left="426"/>
        <w:rPr>
          <w:rFonts w:ascii="Arial" w:hAnsi="Arial" w:cs="Arial"/>
          <w:sz w:val="20"/>
          <w:szCs w:val="20"/>
        </w:rPr>
      </w:pPr>
      <w:proofErr w:type="gramStart"/>
      <w:r w:rsidRPr="009E35EC">
        <w:rPr>
          <w:rFonts w:ascii="Arial" w:hAnsi="Arial" w:cs="Arial"/>
          <w:sz w:val="20"/>
          <w:szCs w:val="20"/>
        </w:rPr>
        <w:t>interpretować</w:t>
      </w:r>
      <w:proofErr w:type="gramEnd"/>
      <w:r w:rsidRPr="009E35EC">
        <w:rPr>
          <w:rFonts w:ascii="Arial" w:hAnsi="Arial" w:cs="Arial"/>
          <w:sz w:val="20"/>
          <w:szCs w:val="20"/>
        </w:rPr>
        <w:t xml:space="preserve"> obcojęzyczne wypowiedzi dotyczących wykonywani</w:t>
      </w:r>
      <w:r w:rsidR="00A061E9" w:rsidRPr="009E35EC">
        <w:rPr>
          <w:rFonts w:ascii="Arial" w:hAnsi="Arial" w:cs="Arial"/>
          <w:sz w:val="20"/>
          <w:szCs w:val="20"/>
        </w:rPr>
        <w:t>a typowych czynności zawodowych</w:t>
      </w:r>
      <w:r w:rsidR="00272048" w:rsidRPr="009E35EC">
        <w:rPr>
          <w:rFonts w:ascii="Arial" w:hAnsi="Arial" w:cs="Arial"/>
          <w:sz w:val="20"/>
          <w:szCs w:val="20"/>
        </w:rPr>
        <w:t>,</w:t>
      </w:r>
    </w:p>
    <w:p w:rsidR="004B4506" w:rsidRPr="009E35EC" w:rsidRDefault="007950A3" w:rsidP="007034D1">
      <w:pPr>
        <w:numPr>
          <w:ilvl w:val="0"/>
          <w:numId w:val="32"/>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9E35EC">
        <w:rPr>
          <w:rFonts w:ascii="Arial" w:hAnsi="Arial" w:cs="Arial"/>
          <w:color w:val="auto"/>
          <w:sz w:val="20"/>
          <w:szCs w:val="20"/>
        </w:rPr>
        <w:t>korzystać</w:t>
      </w:r>
      <w:proofErr w:type="gramEnd"/>
      <w:r w:rsidRPr="009E35EC">
        <w:rPr>
          <w:rFonts w:ascii="Arial" w:hAnsi="Arial" w:cs="Arial"/>
          <w:color w:val="auto"/>
          <w:sz w:val="20"/>
          <w:szCs w:val="20"/>
        </w:rPr>
        <w:t xml:space="preserve"> z o</w:t>
      </w:r>
      <w:r w:rsidR="00272048" w:rsidRPr="009E35EC">
        <w:rPr>
          <w:rFonts w:ascii="Arial" w:hAnsi="Arial" w:cs="Arial"/>
          <w:color w:val="auto"/>
          <w:sz w:val="20"/>
          <w:szCs w:val="20"/>
        </w:rPr>
        <w:t>bcojęzycznych źródeł informacji.</w:t>
      </w:r>
    </w:p>
    <w:p w:rsidR="007950A3" w:rsidRDefault="007950A3" w:rsidP="009E35EC">
      <w:pPr>
        <w:spacing w:line="360" w:lineRule="auto"/>
        <w:rPr>
          <w:rFonts w:ascii="Arial" w:hAnsi="Arial" w:cs="Arial"/>
          <w:color w:val="auto"/>
          <w:sz w:val="20"/>
          <w:szCs w:val="20"/>
        </w:rPr>
      </w:pPr>
    </w:p>
    <w:p w:rsidR="00196443" w:rsidRPr="009E35EC" w:rsidRDefault="00196443" w:rsidP="009E35EC">
      <w:pPr>
        <w:spacing w:line="360" w:lineRule="auto"/>
        <w:rPr>
          <w:rFonts w:ascii="Arial" w:hAnsi="Arial" w:cs="Arial"/>
          <w:color w:val="auto"/>
          <w:sz w:val="20"/>
          <w:szCs w:val="20"/>
        </w:rPr>
      </w:pPr>
    </w:p>
    <w:p w:rsidR="007950A3" w:rsidRPr="009E35EC" w:rsidRDefault="002D636A" w:rsidP="009E35EC">
      <w:pPr>
        <w:spacing w:line="360" w:lineRule="auto"/>
        <w:rPr>
          <w:rFonts w:ascii="Arial" w:hAnsi="Arial" w:cs="Arial"/>
          <w:b/>
          <w:color w:val="auto"/>
          <w:sz w:val="20"/>
          <w:szCs w:val="20"/>
        </w:rPr>
      </w:pPr>
      <w:r w:rsidRPr="009E35EC">
        <w:rPr>
          <w:rFonts w:ascii="Arial" w:hAnsi="Arial" w:cs="Arial"/>
          <w:b/>
          <w:color w:val="auto"/>
          <w:sz w:val="20"/>
          <w:szCs w:val="20"/>
        </w:rPr>
        <w:t>MATERIAŁ</w:t>
      </w:r>
      <w:r w:rsidR="005E0435">
        <w:rPr>
          <w:rFonts w:ascii="Arial" w:hAnsi="Arial" w:cs="Arial"/>
          <w:b/>
          <w:color w:val="auto"/>
          <w:sz w:val="20"/>
          <w:szCs w:val="20"/>
        </w:rPr>
        <w:t xml:space="preserve"> NAUCZANIA: JĘZYK OBCY ZAWODOWY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2653"/>
        <w:gridCol w:w="870"/>
        <w:gridCol w:w="3871"/>
        <w:gridCol w:w="3532"/>
        <w:gridCol w:w="1192"/>
      </w:tblGrid>
      <w:tr w:rsidR="0082313B" w:rsidRPr="00E31784" w:rsidTr="0051042D">
        <w:tc>
          <w:tcPr>
            <w:tcW w:w="739" w:type="pct"/>
            <w:vMerge w:val="restart"/>
            <w:vAlign w:val="center"/>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0"/>
                <w:szCs w:val="20"/>
              </w:rPr>
            </w:pPr>
            <w:r w:rsidRPr="00E31784">
              <w:rPr>
                <w:rFonts w:ascii="Arial" w:hAnsi="Arial" w:cs="Arial"/>
                <w:color w:val="auto"/>
                <w:sz w:val="20"/>
                <w:szCs w:val="20"/>
              </w:rPr>
              <w:t>Dział programowy</w:t>
            </w:r>
          </w:p>
        </w:tc>
        <w:tc>
          <w:tcPr>
            <w:tcW w:w="933" w:type="pct"/>
            <w:vMerge w:val="restart"/>
            <w:vAlign w:val="center"/>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0"/>
                <w:szCs w:val="20"/>
              </w:rPr>
            </w:pPr>
            <w:r w:rsidRPr="00E31784">
              <w:rPr>
                <w:rFonts w:ascii="Arial" w:hAnsi="Arial" w:cs="Arial"/>
                <w:color w:val="auto"/>
                <w:sz w:val="20"/>
                <w:szCs w:val="20"/>
              </w:rPr>
              <w:t>Tematy jednostek metodycznych</w:t>
            </w:r>
          </w:p>
        </w:tc>
        <w:tc>
          <w:tcPr>
            <w:tcW w:w="306" w:type="pct"/>
            <w:vMerge w:val="restart"/>
            <w:vAlign w:val="center"/>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0"/>
                <w:szCs w:val="20"/>
              </w:rPr>
            </w:pPr>
            <w:r w:rsidRPr="00E31784">
              <w:rPr>
                <w:rFonts w:ascii="Arial" w:hAnsi="Arial" w:cs="Arial"/>
                <w:color w:val="auto"/>
                <w:sz w:val="20"/>
                <w:szCs w:val="20"/>
              </w:rPr>
              <w:t>Liczba godz.</w:t>
            </w:r>
          </w:p>
        </w:tc>
        <w:tc>
          <w:tcPr>
            <w:tcW w:w="2603" w:type="pct"/>
            <w:gridSpan w:val="2"/>
            <w:vAlign w:val="center"/>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0"/>
                <w:szCs w:val="20"/>
              </w:rPr>
            </w:pPr>
            <w:r w:rsidRPr="00E31784">
              <w:rPr>
                <w:rFonts w:ascii="Arial" w:hAnsi="Arial" w:cs="Arial"/>
                <w:color w:val="auto"/>
                <w:sz w:val="20"/>
                <w:szCs w:val="20"/>
              </w:rPr>
              <w:t>Wymagania programowe</w:t>
            </w:r>
          </w:p>
        </w:tc>
        <w:tc>
          <w:tcPr>
            <w:tcW w:w="419" w:type="pct"/>
            <w:vAlign w:val="center"/>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0"/>
                <w:szCs w:val="20"/>
              </w:rPr>
            </w:pPr>
            <w:r w:rsidRPr="00E31784">
              <w:rPr>
                <w:rFonts w:ascii="Arial" w:hAnsi="Arial" w:cs="Arial"/>
                <w:color w:val="auto"/>
                <w:sz w:val="20"/>
                <w:szCs w:val="20"/>
              </w:rPr>
              <w:t>Uwagi o realizacji</w:t>
            </w:r>
          </w:p>
        </w:tc>
      </w:tr>
      <w:tr w:rsidR="0082313B" w:rsidRPr="00E31784" w:rsidTr="0051042D">
        <w:tc>
          <w:tcPr>
            <w:tcW w:w="739" w:type="pct"/>
            <w:vMerge/>
            <w:vAlign w:val="center"/>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color w:val="auto"/>
                <w:sz w:val="20"/>
                <w:szCs w:val="20"/>
              </w:rPr>
            </w:pPr>
          </w:p>
        </w:tc>
        <w:tc>
          <w:tcPr>
            <w:tcW w:w="933" w:type="pct"/>
            <w:vMerge/>
            <w:vAlign w:val="center"/>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color w:val="auto"/>
                <w:sz w:val="20"/>
                <w:szCs w:val="20"/>
              </w:rPr>
            </w:pPr>
          </w:p>
        </w:tc>
        <w:tc>
          <w:tcPr>
            <w:tcW w:w="306" w:type="pct"/>
            <w:vMerge/>
            <w:vAlign w:val="center"/>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0"/>
                <w:szCs w:val="20"/>
              </w:rPr>
            </w:pPr>
          </w:p>
        </w:tc>
        <w:tc>
          <w:tcPr>
            <w:tcW w:w="1361" w:type="pct"/>
            <w:vAlign w:val="center"/>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0"/>
                <w:szCs w:val="20"/>
              </w:rPr>
            </w:pPr>
            <w:r w:rsidRPr="00E31784">
              <w:rPr>
                <w:rFonts w:ascii="Arial" w:hAnsi="Arial" w:cs="Arial"/>
                <w:color w:val="auto"/>
                <w:sz w:val="20"/>
                <w:szCs w:val="20"/>
              </w:rPr>
              <w:t>Podstawowe</w:t>
            </w:r>
          </w:p>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color w:val="auto"/>
                <w:sz w:val="20"/>
                <w:szCs w:val="20"/>
              </w:rPr>
            </w:pPr>
            <w:r w:rsidRPr="00E31784">
              <w:rPr>
                <w:rFonts w:ascii="Arial" w:hAnsi="Arial" w:cs="Arial"/>
                <w:b/>
                <w:color w:val="auto"/>
                <w:sz w:val="20"/>
                <w:szCs w:val="20"/>
              </w:rPr>
              <w:t>Uczeń potrafi</w:t>
            </w:r>
          </w:p>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0"/>
                <w:szCs w:val="20"/>
              </w:rPr>
            </w:pPr>
          </w:p>
        </w:tc>
        <w:tc>
          <w:tcPr>
            <w:tcW w:w="1242" w:type="pct"/>
            <w:vAlign w:val="center"/>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0"/>
                <w:szCs w:val="20"/>
              </w:rPr>
            </w:pPr>
            <w:r w:rsidRPr="00E31784">
              <w:rPr>
                <w:rFonts w:ascii="Arial" w:hAnsi="Arial" w:cs="Arial"/>
                <w:color w:val="auto"/>
                <w:sz w:val="20"/>
                <w:szCs w:val="20"/>
              </w:rPr>
              <w:t>Ponadpodstawowe</w:t>
            </w:r>
          </w:p>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color w:val="auto"/>
                <w:sz w:val="20"/>
                <w:szCs w:val="20"/>
              </w:rPr>
            </w:pPr>
            <w:r w:rsidRPr="00E31784">
              <w:rPr>
                <w:rFonts w:ascii="Arial" w:hAnsi="Arial" w:cs="Arial"/>
                <w:b/>
                <w:color w:val="auto"/>
                <w:sz w:val="20"/>
                <w:szCs w:val="20"/>
              </w:rPr>
              <w:t>Uczeń potrafi</w:t>
            </w:r>
          </w:p>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0"/>
                <w:szCs w:val="20"/>
              </w:rPr>
            </w:pPr>
          </w:p>
        </w:tc>
        <w:tc>
          <w:tcPr>
            <w:tcW w:w="419" w:type="pct"/>
            <w:vAlign w:val="center"/>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0"/>
                <w:szCs w:val="20"/>
              </w:rPr>
            </w:pPr>
            <w:r w:rsidRPr="00E31784">
              <w:rPr>
                <w:rFonts w:ascii="Arial" w:hAnsi="Arial" w:cs="Arial"/>
                <w:color w:val="auto"/>
                <w:sz w:val="20"/>
                <w:szCs w:val="20"/>
              </w:rPr>
              <w:t>Etap realizacji</w:t>
            </w:r>
          </w:p>
        </w:tc>
      </w:tr>
      <w:tr w:rsidR="0082313B" w:rsidRPr="00E31784" w:rsidTr="0051042D">
        <w:tc>
          <w:tcPr>
            <w:tcW w:w="739" w:type="pct"/>
            <w:vMerge w:val="restart"/>
          </w:tcPr>
          <w:p w:rsidR="007950A3" w:rsidRPr="00E31784" w:rsidRDefault="007950A3" w:rsidP="007034D1">
            <w:pPr>
              <w:pStyle w:val="Akapitzlist"/>
              <w:numPr>
                <w:ilvl w:val="0"/>
                <w:numId w:val="29"/>
              </w:numPr>
              <w:pBdr>
                <w:top w:val="none" w:sz="0" w:space="0" w:color="auto"/>
                <w:left w:val="none" w:sz="0" w:space="0" w:color="auto"/>
                <w:bottom w:val="none" w:sz="0" w:space="0" w:color="auto"/>
                <w:right w:val="none" w:sz="0" w:space="0" w:color="auto"/>
                <w:between w:val="none" w:sz="0" w:space="0" w:color="auto"/>
              </w:pBdr>
              <w:ind w:hanging="186"/>
              <w:rPr>
                <w:rFonts w:ascii="Arial" w:hAnsi="Arial" w:cs="Arial"/>
                <w:color w:val="auto"/>
                <w:sz w:val="20"/>
                <w:szCs w:val="20"/>
              </w:rPr>
            </w:pPr>
            <w:r w:rsidRPr="00E31784">
              <w:rPr>
                <w:rFonts w:ascii="Arial" w:hAnsi="Arial" w:cs="Arial"/>
                <w:color w:val="auto"/>
                <w:sz w:val="20"/>
                <w:szCs w:val="20"/>
              </w:rPr>
              <w:t>Słownictwo zawodowe w języku obcym</w:t>
            </w:r>
          </w:p>
        </w:tc>
        <w:tc>
          <w:tcPr>
            <w:tcW w:w="933" w:type="pct"/>
          </w:tcPr>
          <w:p w:rsidR="007950A3" w:rsidRPr="00E31784" w:rsidRDefault="007950A3" w:rsidP="007950A3">
            <w:pPr>
              <w:pStyle w:val="Akapitzlist"/>
              <w:pBdr>
                <w:top w:val="none" w:sz="0" w:space="0" w:color="auto"/>
                <w:left w:val="none" w:sz="0" w:space="0" w:color="auto"/>
                <w:bottom w:val="none" w:sz="0" w:space="0" w:color="auto"/>
                <w:right w:val="none" w:sz="0" w:space="0" w:color="auto"/>
                <w:between w:val="none" w:sz="0" w:space="0" w:color="auto"/>
              </w:pBdr>
              <w:ind w:left="0"/>
              <w:rPr>
                <w:rFonts w:ascii="Arial" w:hAnsi="Arial" w:cs="Arial"/>
                <w:color w:val="auto"/>
                <w:sz w:val="20"/>
                <w:szCs w:val="20"/>
              </w:rPr>
            </w:pPr>
            <w:r w:rsidRPr="00E31784">
              <w:rPr>
                <w:rFonts w:ascii="Arial" w:hAnsi="Arial" w:cs="Arial"/>
                <w:color w:val="auto"/>
                <w:sz w:val="20"/>
                <w:szCs w:val="20"/>
              </w:rPr>
              <w:t>1.Terminologia zawodowa</w:t>
            </w:r>
          </w:p>
        </w:tc>
        <w:tc>
          <w:tcPr>
            <w:tcW w:w="306" w:type="pct"/>
          </w:tcPr>
          <w:p w:rsidR="007950A3" w:rsidRPr="00E31784" w:rsidRDefault="007950A3" w:rsidP="0055098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0"/>
                <w:szCs w:val="20"/>
              </w:rPr>
            </w:pPr>
          </w:p>
        </w:tc>
        <w:tc>
          <w:tcPr>
            <w:tcW w:w="1361" w:type="pct"/>
          </w:tcPr>
          <w:p w:rsidR="00907658" w:rsidRDefault="007950A3" w:rsidP="007034D1">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color w:val="auto"/>
                <w:sz w:val="20"/>
                <w:szCs w:val="20"/>
              </w:rPr>
            </w:pPr>
            <w:proofErr w:type="gramStart"/>
            <w:r w:rsidRPr="00E31784">
              <w:rPr>
                <w:rFonts w:ascii="Arial" w:hAnsi="Arial" w:cs="Arial"/>
                <w:color w:val="auto"/>
                <w:sz w:val="20"/>
                <w:szCs w:val="20"/>
              </w:rPr>
              <w:t>nazwać</w:t>
            </w:r>
            <w:proofErr w:type="gramEnd"/>
            <w:r w:rsidRPr="00E31784">
              <w:rPr>
                <w:rFonts w:ascii="Arial" w:hAnsi="Arial" w:cs="Arial"/>
                <w:color w:val="auto"/>
                <w:sz w:val="20"/>
                <w:szCs w:val="20"/>
              </w:rPr>
              <w:t xml:space="preserve"> </w:t>
            </w:r>
            <w:r w:rsidRPr="00E31784">
              <w:rPr>
                <w:rFonts w:ascii="Arial" w:eastAsia="Arial" w:hAnsi="Arial" w:cs="Arial"/>
                <w:color w:val="auto"/>
                <w:sz w:val="20"/>
                <w:szCs w:val="20"/>
              </w:rPr>
              <w:t>czynności wykonywane na stanowisku pracy, w tym związanych z zapewnieniem bezpieczeństwa i higieny pracy</w:t>
            </w:r>
          </w:p>
          <w:p w:rsidR="00907658" w:rsidRDefault="007950A3" w:rsidP="007034D1">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nazwać</w:t>
            </w:r>
            <w:proofErr w:type="gramEnd"/>
            <w:r w:rsidRPr="00E31784">
              <w:rPr>
                <w:rFonts w:ascii="Arial" w:hAnsi="Arial" w:cs="Arial"/>
                <w:color w:val="auto"/>
                <w:sz w:val="20"/>
                <w:szCs w:val="20"/>
              </w:rPr>
              <w:t xml:space="preserve"> narzędzia, maszyny urządzenia potrzebne do realizacji zadań zawodowych </w:t>
            </w:r>
            <w:r w:rsidR="00A061E9" w:rsidRPr="00E31784">
              <w:rPr>
                <w:rFonts w:ascii="Arial" w:hAnsi="Arial" w:cs="Arial"/>
                <w:color w:val="auto"/>
                <w:sz w:val="20"/>
                <w:szCs w:val="20"/>
              </w:rPr>
              <w:t>stolarza</w:t>
            </w:r>
          </w:p>
          <w:p w:rsidR="00955A4C" w:rsidRDefault="007950A3" w:rsidP="007034D1">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nazwać</w:t>
            </w:r>
            <w:proofErr w:type="gramEnd"/>
            <w:r w:rsidRPr="00E31784">
              <w:rPr>
                <w:rFonts w:ascii="Arial" w:hAnsi="Arial" w:cs="Arial"/>
                <w:color w:val="auto"/>
                <w:sz w:val="20"/>
                <w:szCs w:val="20"/>
              </w:rPr>
              <w:t xml:space="preserve"> procesy i procedury dotyczące wykonywania zadań </w:t>
            </w:r>
            <w:r w:rsidR="00A061E9" w:rsidRPr="00E31784">
              <w:rPr>
                <w:rFonts w:ascii="Arial" w:hAnsi="Arial" w:cs="Arial"/>
                <w:color w:val="auto"/>
                <w:sz w:val="20"/>
                <w:szCs w:val="20"/>
              </w:rPr>
              <w:t>stolarza</w:t>
            </w:r>
          </w:p>
          <w:p w:rsidR="000B6E9D" w:rsidRDefault="007950A3" w:rsidP="007034D1">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sporządzić</w:t>
            </w:r>
            <w:proofErr w:type="gramEnd"/>
            <w:r w:rsidRPr="00E31784">
              <w:rPr>
                <w:rFonts w:ascii="Arial" w:hAnsi="Arial" w:cs="Arial"/>
                <w:color w:val="auto"/>
                <w:sz w:val="20"/>
                <w:szCs w:val="20"/>
              </w:rPr>
              <w:t xml:space="preserve"> formularze, dokumenty dotyczące zadań zawodowych</w:t>
            </w:r>
            <w:r w:rsidR="0082313B" w:rsidRPr="00E31784">
              <w:rPr>
                <w:rFonts w:ascii="Arial" w:hAnsi="Arial" w:cs="Arial"/>
                <w:color w:val="auto"/>
                <w:sz w:val="20"/>
                <w:szCs w:val="20"/>
              </w:rPr>
              <w:t xml:space="preserve"> stolarza</w:t>
            </w:r>
          </w:p>
          <w:p w:rsidR="000B6E9D" w:rsidRDefault="007950A3" w:rsidP="007034D1">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wymienić</w:t>
            </w:r>
            <w:proofErr w:type="gramEnd"/>
            <w:r w:rsidRPr="00E31784">
              <w:rPr>
                <w:rFonts w:ascii="Arial" w:hAnsi="Arial" w:cs="Arial"/>
                <w:color w:val="auto"/>
                <w:sz w:val="20"/>
                <w:szCs w:val="20"/>
              </w:rPr>
              <w:t xml:space="preserve"> zadania zawodowe </w:t>
            </w:r>
            <w:r w:rsidR="0082313B" w:rsidRPr="00E31784">
              <w:rPr>
                <w:rFonts w:ascii="Arial" w:hAnsi="Arial" w:cs="Arial"/>
                <w:color w:val="auto"/>
                <w:sz w:val="20"/>
                <w:szCs w:val="20"/>
              </w:rPr>
              <w:t>stolarza</w:t>
            </w:r>
          </w:p>
          <w:p w:rsidR="000B6E9D" w:rsidRDefault="007950A3" w:rsidP="007034D1">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nazwać</w:t>
            </w:r>
            <w:proofErr w:type="gramEnd"/>
            <w:r w:rsidRPr="00E31784">
              <w:rPr>
                <w:rFonts w:ascii="Arial" w:hAnsi="Arial" w:cs="Arial"/>
                <w:color w:val="auto"/>
                <w:sz w:val="20"/>
                <w:szCs w:val="20"/>
              </w:rPr>
              <w:t xml:space="preserve"> stosowane środki ochrony indywidualnej</w:t>
            </w:r>
          </w:p>
          <w:p w:rsidR="000B6E9D" w:rsidRDefault="007950A3" w:rsidP="007034D1">
            <w:pPr>
              <w:pStyle w:val="Akapitzlist"/>
              <w:numPr>
                <w:ilvl w:val="0"/>
                <w:numId w:val="33"/>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wymienić</w:t>
            </w:r>
            <w:proofErr w:type="gramEnd"/>
            <w:r w:rsidRPr="00E31784">
              <w:rPr>
                <w:rFonts w:ascii="Arial" w:hAnsi="Arial" w:cs="Arial"/>
                <w:color w:val="auto"/>
                <w:sz w:val="20"/>
                <w:szCs w:val="20"/>
              </w:rPr>
              <w:t xml:space="preserve"> obowiązki </w:t>
            </w:r>
            <w:r w:rsidR="0082313B" w:rsidRPr="00E31784">
              <w:rPr>
                <w:rFonts w:ascii="Arial" w:hAnsi="Arial" w:cs="Arial"/>
                <w:color w:val="auto"/>
                <w:sz w:val="20"/>
                <w:szCs w:val="20"/>
              </w:rPr>
              <w:t>stolarza</w:t>
            </w:r>
          </w:p>
          <w:p w:rsidR="000B6E9D" w:rsidRDefault="007950A3" w:rsidP="007034D1">
            <w:pPr>
              <w:numPr>
                <w:ilvl w:val="0"/>
                <w:numId w:val="33"/>
              </w:numPr>
              <w:contextualSpacing/>
              <w:rPr>
                <w:rFonts w:ascii="Arial" w:eastAsia="Arial" w:hAnsi="Arial" w:cs="Arial"/>
                <w:color w:val="auto"/>
                <w:sz w:val="20"/>
                <w:szCs w:val="20"/>
              </w:rPr>
            </w:pPr>
            <w:proofErr w:type="gramStart"/>
            <w:r w:rsidRPr="00E31784">
              <w:rPr>
                <w:rFonts w:ascii="Arial" w:eastAsia="Arial" w:hAnsi="Arial" w:cs="Arial"/>
                <w:color w:val="auto"/>
                <w:sz w:val="20"/>
                <w:szCs w:val="20"/>
              </w:rPr>
              <w:t>wyrazić</w:t>
            </w:r>
            <w:proofErr w:type="gramEnd"/>
            <w:r w:rsidRPr="00E31784">
              <w:rPr>
                <w:rFonts w:ascii="Arial" w:eastAsia="Arial" w:hAnsi="Arial" w:cs="Arial"/>
                <w:color w:val="auto"/>
                <w:sz w:val="20"/>
                <w:szCs w:val="20"/>
              </w:rPr>
              <w:t xml:space="preserve"> i uzasadnić swoje stanowisko</w:t>
            </w:r>
          </w:p>
          <w:p w:rsidR="007950A3" w:rsidRPr="00E31784" w:rsidRDefault="007950A3" w:rsidP="007950A3">
            <w:pPr>
              <w:pStyle w:val="Akapitzlist"/>
              <w:pBdr>
                <w:top w:val="none" w:sz="0" w:space="0" w:color="auto"/>
                <w:left w:val="none" w:sz="0" w:space="0" w:color="auto"/>
                <w:bottom w:val="none" w:sz="0" w:space="0" w:color="auto"/>
                <w:right w:val="none" w:sz="0" w:space="0" w:color="auto"/>
                <w:between w:val="none" w:sz="0" w:space="0" w:color="auto"/>
              </w:pBdr>
              <w:ind w:left="0"/>
              <w:rPr>
                <w:rFonts w:ascii="Arial" w:hAnsi="Arial" w:cs="Arial"/>
                <w:color w:val="auto"/>
                <w:sz w:val="20"/>
                <w:szCs w:val="20"/>
              </w:rPr>
            </w:pPr>
          </w:p>
        </w:tc>
        <w:tc>
          <w:tcPr>
            <w:tcW w:w="1242" w:type="pct"/>
          </w:tcPr>
          <w:p w:rsidR="000B6E9D" w:rsidRDefault="007950A3" w:rsidP="007034D1">
            <w:pPr>
              <w:pStyle w:val="Akapitzlist"/>
              <w:numPr>
                <w:ilvl w:val="0"/>
                <w:numId w:val="34"/>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dobrać</w:t>
            </w:r>
            <w:proofErr w:type="gramEnd"/>
            <w:r w:rsidRPr="00E31784">
              <w:rPr>
                <w:rFonts w:ascii="Arial" w:hAnsi="Arial" w:cs="Arial"/>
                <w:color w:val="auto"/>
                <w:sz w:val="20"/>
                <w:szCs w:val="20"/>
              </w:rPr>
              <w:t xml:space="preserve"> działania do zadań zawodowych </w:t>
            </w:r>
            <w:r w:rsidR="0082313B" w:rsidRPr="00E31784">
              <w:rPr>
                <w:rFonts w:ascii="Arial" w:hAnsi="Arial" w:cs="Arial"/>
                <w:color w:val="auto"/>
                <w:sz w:val="20"/>
                <w:szCs w:val="20"/>
              </w:rPr>
              <w:t>stolarza</w:t>
            </w:r>
          </w:p>
          <w:p w:rsidR="000B6E9D" w:rsidRDefault="007950A3" w:rsidP="007034D1">
            <w:pPr>
              <w:pStyle w:val="Akapitzlist"/>
              <w:numPr>
                <w:ilvl w:val="0"/>
                <w:numId w:val="34"/>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komunikować</w:t>
            </w:r>
            <w:proofErr w:type="gramEnd"/>
            <w:r w:rsidR="002F3D27">
              <w:rPr>
                <w:rFonts w:ascii="Arial" w:hAnsi="Arial" w:cs="Arial"/>
                <w:color w:val="auto"/>
                <w:sz w:val="20"/>
                <w:szCs w:val="20"/>
              </w:rPr>
              <w:t xml:space="preserve"> </w:t>
            </w:r>
            <w:r w:rsidRPr="00E31784">
              <w:rPr>
                <w:rFonts w:ascii="Arial" w:hAnsi="Arial" w:cs="Arial"/>
                <w:color w:val="auto"/>
                <w:sz w:val="20"/>
                <w:szCs w:val="20"/>
              </w:rPr>
              <w:t>się w języku obcym podczas czynności wykonywanych na stanowisku pracy</w:t>
            </w:r>
          </w:p>
          <w:p w:rsidR="000B6E9D" w:rsidRDefault="007950A3" w:rsidP="007034D1">
            <w:pPr>
              <w:numPr>
                <w:ilvl w:val="0"/>
                <w:numId w:val="34"/>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określić</w:t>
            </w:r>
            <w:proofErr w:type="gramEnd"/>
            <w:r w:rsidRPr="00E31784">
              <w:rPr>
                <w:rFonts w:ascii="Arial" w:hAnsi="Arial" w:cs="Arial"/>
                <w:color w:val="auto"/>
                <w:sz w:val="20"/>
                <w:szCs w:val="20"/>
              </w:rPr>
              <w:t xml:space="preserve"> główną myśl wypowiedzi</w:t>
            </w:r>
            <w:r w:rsidR="0082313B" w:rsidRPr="00E31784">
              <w:rPr>
                <w:rFonts w:ascii="Arial" w:hAnsi="Arial" w:cs="Arial"/>
                <w:color w:val="auto"/>
                <w:sz w:val="20"/>
                <w:szCs w:val="20"/>
              </w:rPr>
              <w:t xml:space="preserve">, </w:t>
            </w:r>
            <w:r w:rsidRPr="00E31784">
              <w:rPr>
                <w:rFonts w:ascii="Arial" w:hAnsi="Arial" w:cs="Arial"/>
                <w:color w:val="auto"/>
                <w:sz w:val="20"/>
                <w:szCs w:val="20"/>
              </w:rPr>
              <w:t>tekstu lub fragmentu wypowiedzi</w:t>
            </w:r>
            <w:r w:rsidR="0082313B" w:rsidRPr="00E31784">
              <w:rPr>
                <w:rFonts w:ascii="Arial" w:hAnsi="Arial" w:cs="Arial"/>
                <w:color w:val="auto"/>
                <w:sz w:val="20"/>
                <w:szCs w:val="20"/>
              </w:rPr>
              <w:t xml:space="preserve">, </w:t>
            </w:r>
            <w:r w:rsidRPr="00E31784">
              <w:rPr>
                <w:rFonts w:ascii="Arial" w:hAnsi="Arial" w:cs="Arial"/>
                <w:color w:val="auto"/>
                <w:sz w:val="20"/>
                <w:szCs w:val="20"/>
              </w:rPr>
              <w:t>tekstu</w:t>
            </w:r>
          </w:p>
          <w:p w:rsidR="000B6E9D" w:rsidRDefault="007950A3" w:rsidP="007034D1">
            <w:pPr>
              <w:numPr>
                <w:ilvl w:val="0"/>
                <w:numId w:val="34"/>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znaleźć</w:t>
            </w:r>
            <w:proofErr w:type="gramEnd"/>
            <w:r w:rsidRPr="00E31784">
              <w:rPr>
                <w:rFonts w:ascii="Arial" w:hAnsi="Arial" w:cs="Arial"/>
                <w:color w:val="auto"/>
                <w:sz w:val="20"/>
                <w:szCs w:val="20"/>
              </w:rPr>
              <w:t xml:space="preserve"> w wypowiedzi</w:t>
            </w:r>
            <w:r w:rsidR="0082313B" w:rsidRPr="00E31784">
              <w:rPr>
                <w:rFonts w:ascii="Arial" w:hAnsi="Arial" w:cs="Arial"/>
                <w:color w:val="auto"/>
                <w:sz w:val="20"/>
                <w:szCs w:val="20"/>
              </w:rPr>
              <w:t>, w tekście</w:t>
            </w:r>
            <w:r w:rsidR="002F3D27">
              <w:rPr>
                <w:rFonts w:ascii="Arial" w:hAnsi="Arial" w:cs="Arial"/>
                <w:color w:val="auto"/>
                <w:sz w:val="20"/>
                <w:szCs w:val="20"/>
              </w:rPr>
              <w:t xml:space="preserve"> </w:t>
            </w:r>
            <w:r w:rsidRPr="00E31784">
              <w:rPr>
                <w:rFonts w:ascii="Arial" w:hAnsi="Arial" w:cs="Arial"/>
                <w:color w:val="auto"/>
                <w:sz w:val="20"/>
                <w:szCs w:val="20"/>
              </w:rPr>
              <w:t>określone informacje</w:t>
            </w:r>
          </w:p>
          <w:p w:rsidR="000B6E9D" w:rsidRDefault="007950A3" w:rsidP="007034D1">
            <w:pPr>
              <w:numPr>
                <w:ilvl w:val="0"/>
                <w:numId w:val="34"/>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rozpoznać</w:t>
            </w:r>
            <w:proofErr w:type="gramEnd"/>
            <w:r w:rsidRPr="00E31784">
              <w:rPr>
                <w:rFonts w:ascii="Arial" w:hAnsi="Arial" w:cs="Arial"/>
                <w:color w:val="auto"/>
                <w:sz w:val="20"/>
                <w:szCs w:val="20"/>
              </w:rPr>
              <w:t xml:space="preserve"> związki między poszczególnymi częściami tekstu</w:t>
            </w:r>
          </w:p>
          <w:p w:rsidR="000B6E9D" w:rsidRDefault="007950A3" w:rsidP="007034D1">
            <w:pPr>
              <w:numPr>
                <w:ilvl w:val="0"/>
                <w:numId w:val="34"/>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ułożyć</w:t>
            </w:r>
            <w:proofErr w:type="gramEnd"/>
            <w:r w:rsidRPr="00E31784">
              <w:rPr>
                <w:rFonts w:ascii="Arial" w:hAnsi="Arial" w:cs="Arial"/>
                <w:color w:val="auto"/>
                <w:sz w:val="20"/>
                <w:szCs w:val="20"/>
              </w:rPr>
              <w:t xml:space="preserve"> informacje w określonym porządku</w:t>
            </w:r>
          </w:p>
          <w:p w:rsidR="000B6E9D" w:rsidRDefault="007950A3" w:rsidP="007034D1">
            <w:pPr>
              <w:numPr>
                <w:ilvl w:val="0"/>
                <w:numId w:val="34"/>
              </w:numPr>
              <w:contextualSpacing/>
              <w:rPr>
                <w:rFonts w:ascii="Arial" w:eastAsia="Arial" w:hAnsi="Arial" w:cs="Arial"/>
                <w:color w:val="auto"/>
                <w:sz w:val="20"/>
                <w:szCs w:val="20"/>
              </w:rPr>
            </w:pPr>
            <w:proofErr w:type="gramStart"/>
            <w:r w:rsidRPr="00E31784">
              <w:rPr>
                <w:rFonts w:ascii="Arial" w:eastAsia="Arial" w:hAnsi="Arial" w:cs="Arial"/>
                <w:color w:val="auto"/>
                <w:sz w:val="20"/>
                <w:szCs w:val="20"/>
              </w:rPr>
              <w:t>opisać</w:t>
            </w:r>
            <w:proofErr w:type="gramEnd"/>
            <w:r w:rsidRPr="00E31784">
              <w:rPr>
                <w:rFonts w:ascii="Arial" w:eastAsia="Arial" w:hAnsi="Arial" w:cs="Arial"/>
                <w:color w:val="auto"/>
                <w:sz w:val="20"/>
                <w:szCs w:val="20"/>
              </w:rPr>
              <w:t xml:space="preserve"> przedmioty, działania i zjawiska związane z czynnościami zawodowymi</w:t>
            </w:r>
          </w:p>
          <w:p w:rsidR="000B6E9D" w:rsidRDefault="007950A3" w:rsidP="007034D1">
            <w:pPr>
              <w:numPr>
                <w:ilvl w:val="0"/>
                <w:numId w:val="34"/>
              </w:numPr>
              <w:contextualSpacing/>
              <w:rPr>
                <w:rFonts w:ascii="Arial" w:eastAsia="Arial" w:hAnsi="Arial" w:cs="Arial"/>
                <w:color w:val="auto"/>
                <w:sz w:val="20"/>
                <w:szCs w:val="20"/>
              </w:rPr>
            </w:pPr>
            <w:proofErr w:type="gramStart"/>
            <w:r w:rsidRPr="00E31784">
              <w:rPr>
                <w:rFonts w:ascii="Arial" w:eastAsia="Arial" w:hAnsi="Arial" w:cs="Arial"/>
                <w:color w:val="auto"/>
                <w:sz w:val="20"/>
                <w:szCs w:val="20"/>
              </w:rPr>
              <w:t>przedstawić</w:t>
            </w:r>
            <w:proofErr w:type="gramEnd"/>
            <w:r w:rsidRPr="00E31784">
              <w:rPr>
                <w:rFonts w:ascii="Arial" w:eastAsia="Arial" w:hAnsi="Arial" w:cs="Arial"/>
                <w:color w:val="auto"/>
                <w:sz w:val="20"/>
                <w:szCs w:val="20"/>
              </w:rPr>
              <w:t xml:space="preserve"> sposób postępowania w różnych sytuacjach zawodowych (np. udziela instrukcji, wskazówek, określa zasady)</w:t>
            </w:r>
          </w:p>
          <w:p w:rsidR="000B6E9D" w:rsidRDefault="00272048" w:rsidP="007034D1">
            <w:pPr>
              <w:numPr>
                <w:ilvl w:val="0"/>
                <w:numId w:val="34"/>
              </w:numPr>
              <w:contextualSpacing/>
              <w:rPr>
                <w:rFonts w:ascii="Arial" w:eastAsia="Arial" w:hAnsi="Arial" w:cs="Arial"/>
                <w:color w:val="auto"/>
                <w:sz w:val="20"/>
                <w:szCs w:val="20"/>
              </w:rPr>
            </w:pPr>
            <w:proofErr w:type="gramStart"/>
            <w:r>
              <w:rPr>
                <w:rFonts w:ascii="Arial" w:eastAsia="Arial" w:hAnsi="Arial" w:cs="Arial"/>
                <w:color w:val="auto"/>
                <w:sz w:val="20"/>
                <w:szCs w:val="20"/>
              </w:rPr>
              <w:t>za</w:t>
            </w:r>
            <w:r w:rsidR="007950A3" w:rsidRPr="00E31784">
              <w:rPr>
                <w:rFonts w:ascii="Arial" w:eastAsia="Arial" w:hAnsi="Arial" w:cs="Arial"/>
                <w:color w:val="auto"/>
                <w:sz w:val="20"/>
                <w:szCs w:val="20"/>
              </w:rPr>
              <w:t>stosować</w:t>
            </w:r>
            <w:proofErr w:type="gramEnd"/>
            <w:r w:rsidR="007950A3" w:rsidRPr="00E31784">
              <w:rPr>
                <w:rFonts w:ascii="Arial" w:eastAsia="Arial" w:hAnsi="Arial" w:cs="Arial"/>
                <w:color w:val="auto"/>
                <w:sz w:val="20"/>
                <w:szCs w:val="20"/>
              </w:rPr>
              <w:t xml:space="preserve"> zasady konstruowania tekstów o różny</w:t>
            </w:r>
            <w:r w:rsidR="0082313B" w:rsidRPr="00E31784">
              <w:rPr>
                <w:rFonts w:ascii="Arial" w:eastAsia="Arial" w:hAnsi="Arial" w:cs="Arial"/>
                <w:color w:val="auto"/>
                <w:sz w:val="20"/>
                <w:szCs w:val="20"/>
              </w:rPr>
              <w:t>m</w:t>
            </w:r>
            <w:r w:rsidR="007950A3" w:rsidRPr="00E31784">
              <w:rPr>
                <w:rFonts w:ascii="Arial" w:eastAsia="Arial" w:hAnsi="Arial" w:cs="Arial"/>
                <w:color w:val="auto"/>
                <w:sz w:val="20"/>
                <w:szCs w:val="20"/>
              </w:rPr>
              <w:t xml:space="preserve"> charakterze</w:t>
            </w:r>
          </w:p>
          <w:p w:rsidR="007950A3" w:rsidRPr="00E31784" w:rsidRDefault="00272048" w:rsidP="007034D1">
            <w:pPr>
              <w:numPr>
                <w:ilvl w:val="0"/>
                <w:numId w:val="34"/>
              </w:numPr>
              <w:contextualSpacing/>
              <w:rPr>
                <w:rFonts w:ascii="Arial" w:hAnsi="Arial" w:cs="Arial"/>
                <w:color w:val="auto"/>
                <w:sz w:val="20"/>
                <w:szCs w:val="20"/>
              </w:rPr>
            </w:pPr>
            <w:proofErr w:type="gramStart"/>
            <w:r>
              <w:rPr>
                <w:rFonts w:ascii="Arial" w:eastAsia="Arial" w:hAnsi="Arial" w:cs="Arial"/>
                <w:color w:val="auto"/>
                <w:sz w:val="20"/>
                <w:szCs w:val="20"/>
              </w:rPr>
              <w:t>za</w:t>
            </w:r>
            <w:r w:rsidR="007950A3" w:rsidRPr="00E31784">
              <w:rPr>
                <w:rFonts w:ascii="Arial" w:eastAsia="Arial" w:hAnsi="Arial" w:cs="Arial"/>
                <w:color w:val="auto"/>
                <w:sz w:val="20"/>
                <w:szCs w:val="20"/>
              </w:rPr>
              <w:t>stosować</w:t>
            </w:r>
            <w:proofErr w:type="gramEnd"/>
            <w:r w:rsidR="007950A3" w:rsidRPr="00E31784">
              <w:rPr>
                <w:rFonts w:ascii="Arial" w:eastAsia="Arial" w:hAnsi="Arial" w:cs="Arial"/>
                <w:color w:val="auto"/>
                <w:sz w:val="20"/>
                <w:szCs w:val="20"/>
              </w:rPr>
              <w:t xml:space="preserve"> formalny lub nieformalny styl wypowiedzi adekwatnie do sytuacji</w:t>
            </w:r>
          </w:p>
        </w:tc>
        <w:tc>
          <w:tcPr>
            <w:tcW w:w="419" w:type="pct"/>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Klasa III</w:t>
            </w:r>
          </w:p>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
        </w:tc>
      </w:tr>
      <w:tr w:rsidR="0082313B" w:rsidRPr="00E31784" w:rsidTr="0051042D">
        <w:tc>
          <w:tcPr>
            <w:tcW w:w="739" w:type="pct"/>
            <w:vMerge/>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rPr>
                <w:rFonts w:ascii="Arial" w:hAnsi="Arial" w:cs="Arial"/>
                <w:b/>
                <w:color w:val="auto"/>
                <w:sz w:val="20"/>
                <w:szCs w:val="20"/>
              </w:rPr>
            </w:pPr>
          </w:p>
        </w:tc>
        <w:tc>
          <w:tcPr>
            <w:tcW w:w="933" w:type="pct"/>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2.Rozmowy i konwersacje</w:t>
            </w:r>
          </w:p>
          <w:p w:rsidR="007950A3" w:rsidRPr="00E31784" w:rsidRDefault="007950A3" w:rsidP="007950A3">
            <w:pPr>
              <w:pStyle w:val="Akapitzlist"/>
              <w:pBdr>
                <w:top w:val="none" w:sz="0" w:space="0" w:color="auto"/>
                <w:left w:val="none" w:sz="0" w:space="0" w:color="auto"/>
                <w:bottom w:val="none" w:sz="0" w:space="0" w:color="auto"/>
                <w:right w:val="none" w:sz="0" w:space="0" w:color="auto"/>
                <w:between w:val="none" w:sz="0" w:space="0" w:color="auto"/>
              </w:pBdr>
              <w:ind w:left="0"/>
              <w:rPr>
                <w:rFonts w:ascii="Arial" w:hAnsi="Arial" w:cs="Arial"/>
                <w:color w:val="auto"/>
                <w:sz w:val="20"/>
                <w:szCs w:val="20"/>
              </w:rPr>
            </w:pPr>
          </w:p>
        </w:tc>
        <w:tc>
          <w:tcPr>
            <w:tcW w:w="306" w:type="pct"/>
          </w:tcPr>
          <w:p w:rsidR="007950A3" w:rsidRPr="00E31784" w:rsidRDefault="007950A3" w:rsidP="00240A67">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0"/>
                <w:szCs w:val="20"/>
              </w:rPr>
            </w:pPr>
          </w:p>
        </w:tc>
        <w:tc>
          <w:tcPr>
            <w:tcW w:w="1361" w:type="pct"/>
          </w:tcPr>
          <w:p w:rsidR="000B6E9D" w:rsidRDefault="007950A3" w:rsidP="007034D1">
            <w:pPr>
              <w:pStyle w:val="Akapitzlist"/>
              <w:numPr>
                <w:ilvl w:val="0"/>
                <w:numId w:val="35"/>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rozpocząć</w:t>
            </w:r>
            <w:proofErr w:type="gramEnd"/>
            <w:r w:rsidRPr="00E31784">
              <w:rPr>
                <w:rFonts w:ascii="Arial" w:hAnsi="Arial" w:cs="Arial"/>
                <w:color w:val="auto"/>
                <w:sz w:val="20"/>
                <w:szCs w:val="20"/>
              </w:rPr>
              <w:t>, prowadzić i kończyć rozmowę</w:t>
            </w:r>
          </w:p>
          <w:p w:rsidR="000B6E9D" w:rsidRDefault="007950A3" w:rsidP="007034D1">
            <w:pPr>
              <w:pStyle w:val="Akapitzlist"/>
              <w:numPr>
                <w:ilvl w:val="0"/>
                <w:numId w:val="35"/>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uzyskać</w:t>
            </w:r>
            <w:proofErr w:type="gramEnd"/>
            <w:r w:rsidRPr="00E31784">
              <w:rPr>
                <w:rFonts w:ascii="Arial" w:hAnsi="Arial" w:cs="Arial"/>
                <w:color w:val="auto"/>
                <w:sz w:val="20"/>
                <w:szCs w:val="20"/>
              </w:rPr>
              <w:t xml:space="preserve"> i przekazać informacje i wyjaśnienia</w:t>
            </w:r>
          </w:p>
          <w:p w:rsidR="000B6E9D" w:rsidRDefault="007950A3" w:rsidP="007034D1">
            <w:pPr>
              <w:pStyle w:val="Akapitzlist"/>
              <w:numPr>
                <w:ilvl w:val="0"/>
                <w:numId w:val="35"/>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pytać</w:t>
            </w:r>
            <w:proofErr w:type="gramEnd"/>
            <w:r w:rsidRPr="00E31784">
              <w:rPr>
                <w:rFonts w:ascii="Arial" w:hAnsi="Arial" w:cs="Arial"/>
                <w:color w:val="auto"/>
                <w:sz w:val="20"/>
                <w:szCs w:val="20"/>
              </w:rPr>
              <w:t xml:space="preserve"> o upodobania i intencje innych osób</w:t>
            </w:r>
          </w:p>
          <w:p w:rsidR="000B6E9D" w:rsidRDefault="007950A3" w:rsidP="007034D1">
            <w:pPr>
              <w:pStyle w:val="Akapitzlist"/>
              <w:numPr>
                <w:ilvl w:val="0"/>
                <w:numId w:val="35"/>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proponować</w:t>
            </w:r>
            <w:proofErr w:type="gramEnd"/>
            <w:r w:rsidRPr="00E31784">
              <w:rPr>
                <w:rFonts w:ascii="Arial" w:hAnsi="Arial" w:cs="Arial"/>
                <w:color w:val="auto"/>
                <w:sz w:val="20"/>
                <w:szCs w:val="20"/>
              </w:rPr>
              <w:t>, zachęcać</w:t>
            </w:r>
          </w:p>
          <w:p w:rsidR="000B6E9D" w:rsidRDefault="005E0435" w:rsidP="007034D1">
            <w:pPr>
              <w:pStyle w:val="Akapitzlist"/>
              <w:numPr>
                <w:ilvl w:val="0"/>
                <w:numId w:val="35"/>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Pr>
                <w:rFonts w:ascii="Arial" w:hAnsi="Arial" w:cs="Arial"/>
                <w:color w:val="auto"/>
                <w:sz w:val="20"/>
                <w:szCs w:val="20"/>
              </w:rPr>
              <w:t>stosować</w:t>
            </w:r>
            <w:proofErr w:type="gramEnd"/>
            <w:r w:rsidR="007950A3" w:rsidRPr="00E31784">
              <w:rPr>
                <w:rFonts w:ascii="Arial" w:hAnsi="Arial" w:cs="Arial"/>
                <w:color w:val="auto"/>
                <w:sz w:val="20"/>
                <w:szCs w:val="20"/>
              </w:rPr>
              <w:t xml:space="preserve"> zwroty i formy grzecznościowe</w:t>
            </w:r>
          </w:p>
          <w:p w:rsidR="007950A3" w:rsidRPr="00E31784" w:rsidRDefault="007950A3" w:rsidP="007034D1">
            <w:pPr>
              <w:pStyle w:val="Akapitzlist"/>
              <w:numPr>
                <w:ilvl w:val="0"/>
                <w:numId w:val="35"/>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dostosowywać</w:t>
            </w:r>
            <w:proofErr w:type="gramEnd"/>
            <w:r w:rsidRPr="00E31784">
              <w:rPr>
                <w:rFonts w:ascii="Arial" w:hAnsi="Arial" w:cs="Arial"/>
                <w:color w:val="auto"/>
                <w:sz w:val="20"/>
                <w:szCs w:val="20"/>
              </w:rPr>
              <w:t xml:space="preserve"> styl wypowiedzi do sytuacji</w:t>
            </w:r>
          </w:p>
        </w:tc>
        <w:tc>
          <w:tcPr>
            <w:tcW w:w="1242" w:type="pct"/>
          </w:tcPr>
          <w:p w:rsidR="000B6E9D" w:rsidRDefault="007950A3" w:rsidP="007034D1">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prowadzić</w:t>
            </w:r>
            <w:proofErr w:type="gramEnd"/>
            <w:r w:rsidRPr="00E31784">
              <w:rPr>
                <w:rFonts w:ascii="Arial" w:hAnsi="Arial" w:cs="Arial"/>
                <w:color w:val="auto"/>
                <w:sz w:val="20"/>
                <w:szCs w:val="20"/>
              </w:rPr>
              <w:t xml:space="preserve"> spotkanie ze współpracownikami</w:t>
            </w:r>
          </w:p>
          <w:p w:rsidR="000B6E9D" w:rsidRDefault="007950A3" w:rsidP="007034D1">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dobrać</w:t>
            </w:r>
            <w:proofErr w:type="gramEnd"/>
            <w:r w:rsidRPr="00E31784">
              <w:rPr>
                <w:rFonts w:ascii="Arial" w:hAnsi="Arial" w:cs="Arial"/>
                <w:color w:val="auto"/>
                <w:sz w:val="20"/>
                <w:szCs w:val="20"/>
              </w:rPr>
              <w:t xml:space="preserve"> zwroty grzecznościowe do sytuacji</w:t>
            </w:r>
          </w:p>
          <w:p w:rsidR="000B6E9D" w:rsidRDefault="007950A3" w:rsidP="007034D1">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wyrazić</w:t>
            </w:r>
            <w:proofErr w:type="gramEnd"/>
            <w:r w:rsidRPr="00E31784">
              <w:rPr>
                <w:rFonts w:ascii="Arial" w:hAnsi="Arial" w:cs="Arial"/>
                <w:color w:val="auto"/>
                <w:sz w:val="20"/>
                <w:szCs w:val="20"/>
              </w:rPr>
              <w:t xml:space="preserve"> swoje opinie i uzasadnić je, pytać o opinie, zgadzać się lub nie zgadzać z opiniami innych osób</w:t>
            </w:r>
          </w:p>
          <w:p w:rsidR="007950A3" w:rsidRPr="00E31784" w:rsidRDefault="007950A3" w:rsidP="007034D1">
            <w:pPr>
              <w:pStyle w:val="Akapitzlist"/>
              <w:numPr>
                <w:ilvl w:val="0"/>
                <w:numId w:val="36"/>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prowadzić</w:t>
            </w:r>
            <w:proofErr w:type="gramEnd"/>
            <w:r w:rsidRPr="00E31784">
              <w:rPr>
                <w:rFonts w:ascii="Arial" w:hAnsi="Arial" w:cs="Arial"/>
                <w:color w:val="auto"/>
                <w:sz w:val="20"/>
                <w:szCs w:val="20"/>
              </w:rPr>
              <w:t xml:space="preserve"> proste negocjacje związane z czynnościami zawodowymi</w:t>
            </w:r>
          </w:p>
        </w:tc>
        <w:tc>
          <w:tcPr>
            <w:tcW w:w="419" w:type="pct"/>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Klasa III</w:t>
            </w:r>
          </w:p>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
        </w:tc>
      </w:tr>
      <w:tr w:rsidR="0082313B" w:rsidRPr="00E31784" w:rsidTr="0051042D">
        <w:tc>
          <w:tcPr>
            <w:tcW w:w="739" w:type="pct"/>
            <w:vMerge w:val="restart"/>
          </w:tcPr>
          <w:p w:rsidR="007950A3" w:rsidRPr="00E31784" w:rsidRDefault="007950A3" w:rsidP="007950A3">
            <w:pPr>
              <w:pStyle w:val="Akapitzlist"/>
              <w:pBdr>
                <w:top w:val="none" w:sz="0" w:space="0" w:color="auto"/>
                <w:left w:val="none" w:sz="0" w:space="0" w:color="auto"/>
                <w:bottom w:val="none" w:sz="0" w:space="0" w:color="auto"/>
                <w:right w:val="none" w:sz="0" w:space="0" w:color="auto"/>
                <w:between w:val="none" w:sz="0" w:space="0" w:color="auto"/>
              </w:pBdr>
              <w:ind w:left="0"/>
              <w:rPr>
                <w:rFonts w:ascii="Arial" w:hAnsi="Arial" w:cs="Arial"/>
                <w:color w:val="auto"/>
                <w:sz w:val="20"/>
                <w:szCs w:val="20"/>
              </w:rPr>
            </w:pPr>
            <w:r w:rsidRPr="00E31784">
              <w:rPr>
                <w:rFonts w:ascii="Arial" w:hAnsi="Arial" w:cs="Arial"/>
                <w:color w:val="auto"/>
                <w:sz w:val="20"/>
                <w:szCs w:val="20"/>
              </w:rPr>
              <w:t>II.</w:t>
            </w:r>
            <w:r w:rsidR="0082313B" w:rsidRPr="00E31784">
              <w:rPr>
                <w:rFonts w:ascii="Arial" w:hAnsi="Arial" w:cs="Arial"/>
                <w:color w:val="auto"/>
                <w:sz w:val="20"/>
                <w:szCs w:val="20"/>
              </w:rPr>
              <w:t xml:space="preserve"> </w:t>
            </w:r>
            <w:r w:rsidRPr="00E31784">
              <w:rPr>
                <w:rFonts w:ascii="Arial" w:hAnsi="Arial" w:cs="Arial"/>
                <w:color w:val="auto"/>
                <w:sz w:val="20"/>
                <w:szCs w:val="20"/>
              </w:rPr>
              <w:t>Informacje zawodowe</w:t>
            </w:r>
          </w:p>
        </w:tc>
        <w:tc>
          <w:tcPr>
            <w:tcW w:w="933" w:type="pct"/>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1.Prezentowanie informacji zawodowych</w:t>
            </w:r>
          </w:p>
        </w:tc>
        <w:tc>
          <w:tcPr>
            <w:tcW w:w="306" w:type="pct"/>
          </w:tcPr>
          <w:p w:rsidR="007950A3" w:rsidRPr="00E31784" w:rsidRDefault="007950A3" w:rsidP="00240A67">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0"/>
                <w:szCs w:val="20"/>
              </w:rPr>
            </w:pPr>
          </w:p>
        </w:tc>
        <w:tc>
          <w:tcPr>
            <w:tcW w:w="1361" w:type="pct"/>
          </w:tcPr>
          <w:p w:rsidR="000B6E9D" w:rsidRDefault="007950A3" w:rsidP="007034D1">
            <w:pPr>
              <w:numPr>
                <w:ilvl w:val="0"/>
                <w:numId w:val="37"/>
              </w:numPr>
              <w:contextualSpacing/>
              <w:rPr>
                <w:rFonts w:ascii="Arial" w:eastAsia="Arial" w:hAnsi="Arial" w:cs="Arial"/>
                <w:color w:val="auto"/>
                <w:sz w:val="20"/>
                <w:szCs w:val="20"/>
              </w:rPr>
            </w:pPr>
            <w:proofErr w:type="gramStart"/>
            <w:r w:rsidRPr="00E31784">
              <w:rPr>
                <w:rFonts w:ascii="Arial" w:eastAsia="Arial" w:hAnsi="Arial" w:cs="Arial"/>
                <w:color w:val="auto"/>
                <w:sz w:val="20"/>
                <w:szCs w:val="20"/>
              </w:rPr>
              <w:t>przekazać</w:t>
            </w:r>
            <w:proofErr w:type="gramEnd"/>
            <w:r w:rsidRPr="00E31784">
              <w:rPr>
                <w:rFonts w:ascii="Arial" w:eastAsia="Arial" w:hAnsi="Arial" w:cs="Arial"/>
                <w:color w:val="auto"/>
                <w:sz w:val="20"/>
                <w:szCs w:val="20"/>
              </w:rPr>
              <w:t xml:space="preserve"> w języku obcym nowożytnym informacje zawarte w materiałach wizualnych (np. wykresach, symbolach, piktogramach, schematach) oraz audiowizualnych (np. filmach instruktażowych)</w:t>
            </w:r>
          </w:p>
          <w:p w:rsidR="007950A3" w:rsidRPr="00E31784" w:rsidRDefault="007950A3" w:rsidP="007034D1">
            <w:pPr>
              <w:numPr>
                <w:ilvl w:val="0"/>
                <w:numId w:val="37"/>
              </w:numPr>
              <w:contextualSpacing/>
              <w:rPr>
                <w:rFonts w:ascii="Arial" w:hAnsi="Arial" w:cs="Arial"/>
                <w:color w:val="auto"/>
                <w:sz w:val="20"/>
                <w:szCs w:val="20"/>
              </w:rPr>
            </w:pPr>
            <w:proofErr w:type="gramStart"/>
            <w:r w:rsidRPr="00E31784">
              <w:rPr>
                <w:rFonts w:ascii="Arial" w:eastAsia="Arial" w:hAnsi="Arial" w:cs="Arial"/>
                <w:color w:val="auto"/>
                <w:sz w:val="20"/>
                <w:szCs w:val="20"/>
              </w:rPr>
              <w:t>przekazać</w:t>
            </w:r>
            <w:proofErr w:type="gramEnd"/>
            <w:r w:rsidRPr="00E31784">
              <w:rPr>
                <w:rFonts w:ascii="Arial" w:eastAsia="Arial" w:hAnsi="Arial" w:cs="Arial"/>
                <w:color w:val="auto"/>
                <w:sz w:val="20"/>
                <w:szCs w:val="20"/>
              </w:rPr>
              <w:t xml:space="preserve"> w języku polskim informacje sformułowane w języku obcym nowożytnym</w:t>
            </w:r>
          </w:p>
        </w:tc>
        <w:tc>
          <w:tcPr>
            <w:tcW w:w="1242" w:type="pct"/>
          </w:tcPr>
          <w:p w:rsidR="000B6E9D" w:rsidRDefault="007950A3" w:rsidP="007034D1">
            <w:pPr>
              <w:numPr>
                <w:ilvl w:val="0"/>
                <w:numId w:val="37"/>
              </w:numPr>
              <w:contextualSpacing/>
              <w:rPr>
                <w:rFonts w:ascii="Arial" w:eastAsia="Arial" w:hAnsi="Arial" w:cs="Arial"/>
                <w:color w:val="auto"/>
                <w:sz w:val="20"/>
                <w:szCs w:val="20"/>
              </w:rPr>
            </w:pPr>
            <w:proofErr w:type="gramStart"/>
            <w:r w:rsidRPr="00E31784">
              <w:rPr>
                <w:rFonts w:ascii="Arial" w:eastAsia="Arial" w:hAnsi="Arial" w:cs="Arial"/>
                <w:color w:val="auto"/>
                <w:sz w:val="20"/>
                <w:szCs w:val="20"/>
              </w:rPr>
              <w:t>przekazać</w:t>
            </w:r>
            <w:proofErr w:type="gramEnd"/>
            <w:r w:rsidRPr="00E31784">
              <w:rPr>
                <w:rFonts w:ascii="Arial" w:eastAsia="Arial" w:hAnsi="Arial" w:cs="Arial"/>
                <w:color w:val="auto"/>
                <w:sz w:val="20"/>
                <w:szCs w:val="20"/>
              </w:rPr>
              <w:t xml:space="preserve"> w języku obcym nowożytnym informacje sformułowane w języku polskim lub tym języku obcym nowożytnym</w:t>
            </w:r>
          </w:p>
          <w:p w:rsidR="007950A3" w:rsidRPr="00E31784" w:rsidRDefault="007950A3" w:rsidP="007034D1">
            <w:pPr>
              <w:numPr>
                <w:ilvl w:val="0"/>
                <w:numId w:val="37"/>
              </w:numPr>
              <w:contextualSpacing/>
              <w:rPr>
                <w:rFonts w:ascii="Arial" w:hAnsi="Arial" w:cs="Arial"/>
                <w:color w:val="auto"/>
                <w:sz w:val="20"/>
                <w:szCs w:val="20"/>
              </w:rPr>
            </w:pPr>
            <w:proofErr w:type="gramStart"/>
            <w:r w:rsidRPr="00E31784">
              <w:rPr>
                <w:rFonts w:ascii="Arial" w:eastAsia="Arial" w:hAnsi="Arial" w:cs="Arial"/>
                <w:color w:val="auto"/>
                <w:sz w:val="20"/>
                <w:szCs w:val="20"/>
              </w:rPr>
              <w:t>przedstawić</w:t>
            </w:r>
            <w:proofErr w:type="gramEnd"/>
            <w:r w:rsidRPr="00E31784">
              <w:rPr>
                <w:rFonts w:ascii="Arial" w:eastAsia="Arial" w:hAnsi="Arial" w:cs="Arial"/>
                <w:color w:val="auto"/>
                <w:sz w:val="20"/>
                <w:szCs w:val="20"/>
              </w:rPr>
              <w:t xml:space="preserve"> publicznie w języku obcym nowożytnym wcześniej opracowany materiał, np. prezentację</w:t>
            </w:r>
          </w:p>
        </w:tc>
        <w:tc>
          <w:tcPr>
            <w:tcW w:w="419" w:type="pct"/>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Klasa III</w:t>
            </w:r>
          </w:p>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
        </w:tc>
      </w:tr>
      <w:tr w:rsidR="0082313B" w:rsidRPr="00E31784" w:rsidTr="0051042D">
        <w:tc>
          <w:tcPr>
            <w:tcW w:w="739" w:type="pct"/>
            <w:vMerge/>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rPr>
                <w:rFonts w:ascii="Arial" w:hAnsi="Arial" w:cs="Arial"/>
                <w:b/>
                <w:color w:val="auto"/>
                <w:sz w:val="20"/>
                <w:szCs w:val="20"/>
              </w:rPr>
            </w:pPr>
          </w:p>
        </w:tc>
        <w:tc>
          <w:tcPr>
            <w:tcW w:w="933" w:type="pct"/>
          </w:tcPr>
          <w:p w:rsidR="007950A3" w:rsidRPr="00E31784" w:rsidRDefault="00CC2906" w:rsidP="007950A3">
            <w:pPr>
              <w:pStyle w:val="Akapitzlist"/>
              <w:pBdr>
                <w:top w:val="none" w:sz="0" w:space="0" w:color="auto"/>
                <w:left w:val="none" w:sz="0" w:space="0" w:color="auto"/>
                <w:bottom w:val="none" w:sz="0" w:space="0" w:color="auto"/>
                <w:right w:val="none" w:sz="0" w:space="0" w:color="auto"/>
                <w:between w:val="none" w:sz="0" w:space="0" w:color="auto"/>
              </w:pBdr>
              <w:ind w:left="0"/>
              <w:rPr>
                <w:rFonts w:ascii="Arial" w:hAnsi="Arial" w:cs="Arial"/>
                <w:color w:val="auto"/>
                <w:sz w:val="20"/>
                <w:szCs w:val="20"/>
              </w:rPr>
            </w:pPr>
            <w:r w:rsidRPr="00E31784">
              <w:rPr>
                <w:rFonts w:ascii="Arial" w:hAnsi="Arial" w:cs="Arial"/>
                <w:color w:val="auto"/>
                <w:sz w:val="20"/>
                <w:szCs w:val="20"/>
              </w:rPr>
              <w:t xml:space="preserve">2. </w:t>
            </w:r>
            <w:r w:rsidR="007950A3" w:rsidRPr="00E31784">
              <w:rPr>
                <w:rFonts w:ascii="Arial" w:hAnsi="Arial" w:cs="Arial"/>
                <w:color w:val="auto"/>
                <w:sz w:val="20"/>
                <w:szCs w:val="20"/>
              </w:rPr>
              <w:t>Korzystanie z obcojęzycznych źródeł informacji</w:t>
            </w:r>
          </w:p>
        </w:tc>
        <w:tc>
          <w:tcPr>
            <w:tcW w:w="306" w:type="pct"/>
          </w:tcPr>
          <w:p w:rsidR="007950A3" w:rsidRPr="00E31784" w:rsidRDefault="007950A3" w:rsidP="00240A67">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0"/>
                <w:szCs w:val="20"/>
              </w:rPr>
            </w:pPr>
          </w:p>
        </w:tc>
        <w:tc>
          <w:tcPr>
            <w:tcW w:w="1361" w:type="pct"/>
          </w:tcPr>
          <w:p w:rsidR="000B6E9D" w:rsidRDefault="005E0435" w:rsidP="007034D1">
            <w:pPr>
              <w:numPr>
                <w:ilvl w:val="0"/>
                <w:numId w:val="38"/>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Pr>
                <w:rFonts w:ascii="Arial" w:hAnsi="Arial" w:cs="Arial"/>
                <w:color w:val="auto"/>
                <w:sz w:val="20"/>
                <w:szCs w:val="20"/>
              </w:rPr>
              <w:t>s</w:t>
            </w:r>
            <w:r w:rsidR="007950A3" w:rsidRPr="00E31784">
              <w:rPr>
                <w:rFonts w:ascii="Arial" w:hAnsi="Arial" w:cs="Arial"/>
                <w:color w:val="auto"/>
                <w:sz w:val="20"/>
                <w:szCs w:val="20"/>
              </w:rPr>
              <w:t>korzystać</w:t>
            </w:r>
            <w:proofErr w:type="gramEnd"/>
            <w:r w:rsidR="007950A3" w:rsidRPr="00E31784">
              <w:rPr>
                <w:rFonts w:ascii="Arial" w:hAnsi="Arial" w:cs="Arial"/>
                <w:color w:val="auto"/>
                <w:sz w:val="20"/>
                <w:szCs w:val="20"/>
              </w:rPr>
              <w:t xml:space="preserve"> ze słownika </w:t>
            </w:r>
            <w:r w:rsidR="008C2387" w:rsidRPr="00E31784">
              <w:rPr>
                <w:rFonts w:ascii="Arial" w:hAnsi="Arial" w:cs="Arial"/>
                <w:color w:val="auto"/>
                <w:sz w:val="20"/>
                <w:szCs w:val="20"/>
              </w:rPr>
              <w:t>dwu</w:t>
            </w:r>
            <w:r w:rsidR="008C2387">
              <w:rPr>
                <w:rFonts w:ascii="Arial" w:hAnsi="Arial" w:cs="Arial"/>
                <w:color w:val="auto"/>
                <w:sz w:val="20"/>
                <w:szCs w:val="20"/>
              </w:rPr>
              <w:t>-</w:t>
            </w:r>
            <w:r w:rsidR="008C2387" w:rsidRPr="00E31784">
              <w:rPr>
                <w:rFonts w:ascii="Arial" w:hAnsi="Arial" w:cs="Arial"/>
                <w:color w:val="auto"/>
                <w:sz w:val="20"/>
                <w:szCs w:val="20"/>
              </w:rPr>
              <w:t xml:space="preserve"> </w:t>
            </w:r>
            <w:r w:rsidR="007950A3" w:rsidRPr="00E31784">
              <w:rPr>
                <w:rFonts w:ascii="Arial" w:hAnsi="Arial" w:cs="Arial"/>
                <w:color w:val="auto"/>
                <w:sz w:val="20"/>
                <w:szCs w:val="20"/>
              </w:rPr>
              <w:t>i jednojęzycznego</w:t>
            </w:r>
          </w:p>
          <w:p w:rsidR="000B6E9D" w:rsidRDefault="007950A3" w:rsidP="007034D1">
            <w:pPr>
              <w:numPr>
                <w:ilvl w:val="0"/>
                <w:numId w:val="38"/>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współdziałać</w:t>
            </w:r>
            <w:proofErr w:type="gramEnd"/>
            <w:r w:rsidRPr="00E31784">
              <w:rPr>
                <w:rFonts w:ascii="Arial" w:hAnsi="Arial" w:cs="Arial"/>
                <w:color w:val="auto"/>
                <w:sz w:val="20"/>
                <w:szCs w:val="20"/>
              </w:rPr>
              <w:t xml:space="preserve"> z innymi osobami, realizując zadania językowe</w:t>
            </w:r>
          </w:p>
          <w:p w:rsidR="000B6E9D" w:rsidRDefault="007950A3" w:rsidP="007034D1">
            <w:pPr>
              <w:numPr>
                <w:ilvl w:val="0"/>
                <w:numId w:val="38"/>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korzystać</w:t>
            </w:r>
            <w:proofErr w:type="gramEnd"/>
            <w:r w:rsidRPr="00E31784">
              <w:rPr>
                <w:rFonts w:ascii="Arial" w:hAnsi="Arial" w:cs="Arial"/>
                <w:color w:val="auto"/>
                <w:sz w:val="20"/>
                <w:szCs w:val="20"/>
              </w:rPr>
              <w:t xml:space="preserve"> z tekstów w języku obcym, również za pomocą technologii informacyjno-komunikacyjnych</w:t>
            </w:r>
          </w:p>
          <w:p w:rsidR="007950A3" w:rsidRPr="00E31784" w:rsidRDefault="007950A3" w:rsidP="007034D1">
            <w:pPr>
              <w:numPr>
                <w:ilvl w:val="0"/>
                <w:numId w:val="38"/>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identyfikować</w:t>
            </w:r>
            <w:proofErr w:type="gramEnd"/>
            <w:r w:rsidRPr="00E31784">
              <w:rPr>
                <w:rFonts w:ascii="Arial" w:hAnsi="Arial" w:cs="Arial"/>
                <w:color w:val="auto"/>
                <w:sz w:val="20"/>
                <w:szCs w:val="20"/>
              </w:rPr>
              <w:t xml:space="preserve"> słowa klucze, internacjonalizmy</w:t>
            </w:r>
          </w:p>
        </w:tc>
        <w:tc>
          <w:tcPr>
            <w:tcW w:w="1242" w:type="pct"/>
          </w:tcPr>
          <w:p w:rsidR="000B6E9D" w:rsidRDefault="007950A3" w:rsidP="007034D1">
            <w:pPr>
              <w:numPr>
                <w:ilvl w:val="0"/>
                <w:numId w:val="38"/>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wykorzystać</w:t>
            </w:r>
            <w:proofErr w:type="gramEnd"/>
            <w:r w:rsidRPr="00E31784">
              <w:rPr>
                <w:rFonts w:ascii="Arial" w:hAnsi="Arial" w:cs="Arial"/>
                <w:color w:val="auto"/>
                <w:sz w:val="20"/>
                <w:szCs w:val="20"/>
              </w:rPr>
              <w:t xml:space="preserve"> kontekst (tam, gdzie to możliwe), aby w przybliżeniu określić znaczenie słowa</w:t>
            </w:r>
          </w:p>
          <w:p w:rsidR="007950A3" w:rsidRPr="00E31784" w:rsidRDefault="007950A3" w:rsidP="007034D1">
            <w:pPr>
              <w:numPr>
                <w:ilvl w:val="0"/>
                <w:numId w:val="38"/>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roofErr w:type="gramStart"/>
            <w:r w:rsidRPr="00E31784">
              <w:rPr>
                <w:rFonts w:ascii="Arial" w:hAnsi="Arial" w:cs="Arial"/>
                <w:color w:val="auto"/>
                <w:sz w:val="20"/>
                <w:szCs w:val="20"/>
              </w:rPr>
              <w:t>upraszczać (jeżeli</w:t>
            </w:r>
            <w:proofErr w:type="gramEnd"/>
            <w:r w:rsidRPr="00E31784">
              <w:rPr>
                <w:rFonts w:ascii="Arial" w:hAnsi="Arial" w:cs="Arial"/>
                <w:color w:val="auto"/>
                <w:sz w:val="20"/>
                <w:szCs w:val="20"/>
              </w:rPr>
              <w:t xml:space="preserve"> to konieczne) wypowiedź, zastępuje nieznane słowa innymi, wykorzystuje opis, środki niewerbalne</w:t>
            </w:r>
          </w:p>
        </w:tc>
        <w:tc>
          <w:tcPr>
            <w:tcW w:w="419" w:type="pct"/>
          </w:tcPr>
          <w:p w:rsidR="007950A3" w:rsidRPr="00E31784" w:rsidRDefault="007950A3" w:rsidP="007950A3">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Klasa III</w:t>
            </w:r>
          </w:p>
        </w:tc>
      </w:tr>
      <w:tr w:rsidR="00240A67" w:rsidRPr="00E31784" w:rsidTr="0051042D">
        <w:tc>
          <w:tcPr>
            <w:tcW w:w="739" w:type="pct"/>
          </w:tcPr>
          <w:p w:rsidR="00240A67" w:rsidRPr="00E31784" w:rsidRDefault="0076643E" w:rsidP="00240A67">
            <w:pPr>
              <w:pBdr>
                <w:top w:val="none" w:sz="0" w:space="0" w:color="auto"/>
                <w:left w:val="none" w:sz="0" w:space="0" w:color="auto"/>
                <w:bottom w:val="none" w:sz="0" w:space="0" w:color="auto"/>
                <w:right w:val="none" w:sz="0" w:space="0" w:color="auto"/>
                <w:between w:val="none" w:sz="0" w:space="0" w:color="auto"/>
              </w:pBdr>
              <w:rPr>
                <w:rFonts w:ascii="Arial" w:hAnsi="Arial" w:cs="Arial"/>
                <w:b/>
                <w:color w:val="auto"/>
                <w:sz w:val="20"/>
                <w:szCs w:val="20"/>
              </w:rPr>
            </w:pPr>
            <w:r w:rsidRPr="00E31784">
              <w:rPr>
                <w:rFonts w:ascii="Arial" w:hAnsi="Arial" w:cs="Arial"/>
                <w:color w:val="auto"/>
                <w:sz w:val="20"/>
                <w:szCs w:val="20"/>
              </w:rPr>
              <w:t xml:space="preserve">III. </w:t>
            </w:r>
            <w:r w:rsidR="00240A67" w:rsidRPr="00E31784">
              <w:rPr>
                <w:rFonts w:ascii="Arial" w:hAnsi="Arial" w:cs="Arial"/>
                <w:color w:val="auto"/>
                <w:sz w:val="20"/>
                <w:szCs w:val="20"/>
              </w:rPr>
              <w:t>Kompetencje personalne</w:t>
            </w:r>
            <w:r w:rsidR="00760AA9" w:rsidRPr="00E31784">
              <w:rPr>
                <w:rFonts w:ascii="Arial" w:hAnsi="Arial" w:cs="Arial"/>
                <w:color w:val="auto"/>
                <w:sz w:val="20"/>
                <w:szCs w:val="20"/>
              </w:rPr>
              <w:t xml:space="preserve"> i społeczne</w:t>
            </w:r>
          </w:p>
        </w:tc>
        <w:tc>
          <w:tcPr>
            <w:tcW w:w="933" w:type="pct"/>
          </w:tcPr>
          <w:p w:rsidR="00240A67" w:rsidRPr="00E31784" w:rsidRDefault="00240A67" w:rsidP="00240A67">
            <w:pPr>
              <w:pStyle w:val="Akapitzlist"/>
              <w:pBdr>
                <w:top w:val="none" w:sz="0" w:space="0" w:color="auto"/>
                <w:left w:val="none" w:sz="0" w:space="0" w:color="auto"/>
                <w:bottom w:val="none" w:sz="0" w:space="0" w:color="auto"/>
                <w:right w:val="none" w:sz="0" w:space="0" w:color="auto"/>
                <w:between w:val="none" w:sz="0" w:space="0" w:color="auto"/>
              </w:pBdr>
              <w:ind w:left="0"/>
              <w:rPr>
                <w:rFonts w:ascii="Arial" w:hAnsi="Arial" w:cs="Arial"/>
                <w:color w:val="auto"/>
                <w:sz w:val="20"/>
                <w:szCs w:val="20"/>
              </w:rPr>
            </w:pPr>
            <w:r w:rsidRPr="00E31784">
              <w:rPr>
                <w:rFonts w:ascii="Arial" w:hAnsi="Arial" w:cs="Arial"/>
                <w:color w:val="auto"/>
                <w:sz w:val="20"/>
                <w:szCs w:val="20"/>
              </w:rPr>
              <w:t>1. Organizacja i monitorowanie pracy zawodowej w języku obcym</w:t>
            </w:r>
          </w:p>
        </w:tc>
        <w:tc>
          <w:tcPr>
            <w:tcW w:w="306" w:type="pct"/>
          </w:tcPr>
          <w:p w:rsidR="00240A67" w:rsidRPr="00E31784" w:rsidRDefault="00240A67" w:rsidP="00240A67">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0"/>
                <w:szCs w:val="20"/>
              </w:rPr>
            </w:pPr>
          </w:p>
        </w:tc>
        <w:tc>
          <w:tcPr>
            <w:tcW w:w="1361" w:type="pct"/>
          </w:tcPr>
          <w:p w:rsidR="00240A67" w:rsidRPr="00E31784" w:rsidRDefault="00240A67" w:rsidP="007034D1">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E31784">
              <w:rPr>
                <w:rFonts w:ascii="Arial" w:eastAsia="Arial" w:hAnsi="Arial" w:cs="Arial"/>
                <w:color w:val="auto"/>
                <w:sz w:val="20"/>
                <w:szCs w:val="20"/>
              </w:rPr>
              <w:t>stosować</w:t>
            </w:r>
            <w:proofErr w:type="gramEnd"/>
            <w:r w:rsidRPr="00E31784">
              <w:rPr>
                <w:rFonts w:ascii="Arial" w:eastAsia="Arial" w:hAnsi="Arial" w:cs="Arial"/>
                <w:color w:val="auto"/>
                <w:sz w:val="20"/>
                <w:szCs w:val="20"/>
              </w:rPr>
              <w:t xml:space="preserve"> różne komunikaty w język obcym</w:t>
            </w:r>
            <w:r w:rsidR="00CF1AE1">
              <w:rPr>
                <w:rFonts w:ascii="Arial" w:eastAsia="Arial" w:hAnsi="Arial" w:cs="Arial"/>
                <w:color w:val="auto"/>
                <w:sz w:val="20"/>
                <w:szCs w:val="20"/>
              </w:rPr>
              <w:t>,</w:t>
            </w:r>
            <w:r w:rsidRPr="00E31784">
              <w:rPr>
                <w:rFonts w:ascii="Arial" w:eastAsia="Arial" w:hAnsi="Arial" w:cs="Arial"/>
                <w:color w:val="auto"/>
                <w:sz w:val="20"/>
                <w:szCs w:val="20"/>
              </w:rPr>
              <w:t xml:space="preserve"> realizując zadania zawodowe</w:t>
            </w:r>
          </w:p>
          <w:p w:rsidR="000B6E9D" w:rsidRDefault="00240A67" w:rsidP="007034D1">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E31784">
              <w:rPr>
                <w:rFonts w:ascii="Arial" w:hAnsi="Arial" w:cs="Arial"/>
                <w:color w:val="auto"/>
                <w:sz w:val="20"/>
                <w:szCs w:val="20"/>
              </w:rPr>
              <w:t>prezentować</w:t>
            </w:r>
            <w:proofErr w:type="gramEnd"/>
            <w:r w:rsidRPr="00E31784">
              <w:rPr>
                <w:rFonts w:ascii="Arial" w:hAnsi="Arial" w:cs="Arial"/>
                <w:color w:val="auto"/>
                <w:sz w:val="20"/>
                <w:szCs w:val="20"/>
              </w:rPr>
              <w:t xml:space="preserve"> własne stanowisko</w:t>
            </w:r>
            <w:r w:rsidR="00CF1AE1">
              <w:rPr>
                <w:rFonts w:ascii="Arial" w:hAnsi="Arial" w:cs="Arial"/>
                <w:color w:val="auto"/>
                <w:sz w:val="20"/>
                <w:szCs w:val="20"/>
              </w:rPr>
              <w:t>,</w:t>
            </w:r>
            <w:r w:rsidRPr="00E31784">
              <w:rPr>
                <w:rFonts w:ascii="Arial" w:hAnsi="Arial" w:cs="Arial"/>
                <w:color w:val="auto"/>
                <w:sz w:val="20"/>
                <w:szCs w:val="20"/>
              </w:rPr>
              <w:t xml:space="preserve"> stosując różne środki komunikacji werbalnej</w:t>
            </w:r>
            <w:r w:rsidRPr="00E31784">
              <w:rPr>
                <w:rFonts w:ascii="Arial" w:eastAsia="Arial" w:hAnsi="Arial" w:cs="Arial"/>
                <w:color w:val="auto"/>
                <w:sz w:val="20"/>
                <w:szCs w:val="20"/>
              </w:rPr>
              <w:t xml:space="preserve"> w </w:t>
            </w:r>
            <w:r w:rsidR="0076643E" w:rsidRPr="00E31784">
              <w:rPr>
                <w:rFonts w:ascii="Arial" w:eastAsia="Arial" w:hAnsi="Arial" w:cs="Arial"/>
                <w:color w:val="auto"/>
                <w:sz w:val="20"/>
                <w:szCs w:val="20"/>
              </w:rPr>
              <w:t>języku obcym</w:t>
            </w:r>
          </w:p>
          <w:p w:rsidR="00240A67" w:rsidRPr="00E31784" w:rsidRDefault="00240A67" w:rsidP="007034D1">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E31784">
              <w:rPr>
                <w:rFonts w:ascii="Arial" w:hAnsi="Arial" w:cs="Arial"/>
                <w:color w:val="auto"/>
                <w:sz w:val="20"/>
                <w:szCs w:val="20"/>
              </w:rPr>
              <w:t>wyrażać</w:t>
            </w:r>
            <w:proofErr w:type="gramEnd"/>
            <w:r w:rsidRPr="00E31784">
              <w:rPr>
                <w:rFonts w:ascii="Arial" w:hAnsi="Arial" w:cs="Arial"/>
                <w:color w:val="auto"/>
                <w:sz w:val="20"/>
                <w:szCs w:val="20"/>
              </w:rPr>
              <w:t xml:space="preserve"> emocje</w:t>
            </w:r>
            <w:r w:rsidR="00CF1AE1">
              <w:rPr>
                <w:rFonts w:ascii="Arial" w:hAnsi="Arial" w:cs="Arial"/>
                <w:color w:val="auto"/>
                <w:sz w:val="20"/>
                <w:szCs w:val="20"/>
              </w:rPr>
              <w:t>,</w:t>
            </w:r>
            <w:r w:rsidRPr="00E31784">
              <w:rPr>
                <w:rFonts w:ascii="Arial" w:hAnsi="Arial" w:cs="Arial"/>
                <w:color w:val="auto"/>
                <w:sz w:val="20"/>
                <w:szCs w:val="20"/>
              </w:rPr>
              <w:t xml:space="preserve"> stosując komunikację niewerbalną</w:t>
            </w:r>
            <w:r w:rsidRPr="00E31784">
              <w:rPr>
                <w:rFonts w:ascii="Arial" w:eastAsia="Arial" w:hAnsi="Arial" w:cs="Arial"/>
                <w:color w:val="auto"/>
                <w:sz w:val="20"/>
                <w:szCs w:val="20"/>
              </w:rPr>
              <w:t xml:space="preserve"> w trakcie realizacji zadań</w:t>
            </w:r>
            <w:r w:rsidR="0076643E" w:rsidRPr="00E31784">
              <w:rPr>
                <w:rFonts w:ascii="Arial" w:eastAsia="Arial" w:hAnsi="Arial" w:cs="Arial"/>
                <w:color w:val="auto"/>
                <w:sz w:val="20"/>
                <w:szCs w:val="20"/>
              </w:rPr>
              <w:t xml:space="preserve"> zawodowych</w:t>
            </w:r>
          </w:p>
          <w:p w:rsidR="000B6E9D" w:rsidRDefault="00240A67" w:rsidP="007034D1">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E31784">
              <w:rPr>
                <w:rFonts w:ascii="Arial" w:hAnsi="Arial" w:cs="Arial"/>
                <w:color w:val="auto"/>
                <w:sz w:val="20"/>
                <w:szCs w:val="20"/>
              </w:rPr>
              <w:t>prezentować</w:t>
            </w:r>
            <w:proofErr w:type="gramEnd"/>
            <w:r w:rsidRPr="00E31784">
              <w:rPr>
                <w:rFonts w:ascii="Arial" w:hAnsi="Arial" w:cs="Arial"/>
                <w:color w:val="auto"/>
                <w:sz w:val="20"/>
                <w:szCs w:val="20"/>
              </w:rPr>
              <w:t xml:space="preserve"> własne stanowisko</w:t>
            </w:r>
            <w:r w:rsidR="00CF1AE1">
              <w:rPr>
                <w:rFonts w:ascii="Arial" w:hAnsi="Arial" w:cs="Arial"/>
                <w:color w:val="auto"/>
                <w:sz w:val="20"/>
                <w:szCs w:val="20"/>
              </w:rPr>
              <w:t>,</w:t>
            </w:r>
            <w:r w:rsidRPr="00E31784">
              <w:rPr>
                <w:rFonts w:ascii="Arial" w:hAnsi="Arial" w:cs="Arial"/>
                <w:color w:val="auto"/>
                <w:sz w:val="20"/>
                <w:szCs w:val="20"/>
              </w:rPr>
              <w:t xml:space="preserve"> stosując różne środki komunikacji niewerbalnej</w:t>
            </w:r>
          </w:p>
          <w:p w:rsidR="000B6E9D" w:rsidRDefault="00240A67" w:rsidP="007034D1">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E31784">
              <w:rPr>
                <w:rFonts w:ascii="Arial" w:hAnsi="Arial" w:cs="Arial"/>
                <w:color w:val="auto"/>
                <w:sz w:val="20"/>
                <w:szCs w:val="20"/>
              </w:rPr>
              <w:t>organizować</w:t>
            </w:r>
            <w:proofErr w:type="gramEnd"/>
            <w:r w:rsidRPr="00E31784">
              <w:rPr>
                <w:rFonts w:ascii="Arial" w:hAnsi="Arial" w:cs="Arial"/>
                <w:color w:val="auto"/>
                <w:sz w:val="20"/>
                <w:szCs w:val="20"/>
              </w:rPr>
              <w:t xml:space="preserve"> pracę zespołową</w:t>
            </w:r>
            <w:r w:rsidR="0041465A">
              <w:rPr>
                <w:rFonts w:ascii="Arial" w:hAnsi="Arial" w:cs="Arial"/>
                <w:color w:val="auto"/>
                <w:sz w:val="20"/>
                <w:szCs w:val="20"/>
              </w:rPr>
              <w:t>,</w:t>
            </w:r>
            <w:r w:rsidRPr="00E31784">
              <w:rPr>
                <w:rFonts w:ascii="Arial" w:hAnsi="Arial" w:cs="Arial"/>
                <w:color w:val="auto"/>
                <w:sz w:val="20"/>
                <w:szCs w:val="20"/>
              </w:rPr>
              <w:t xml:space="preserve"> stosując różne komunikaty </w:t>
            </w:r>
            <w:r w:rsidR="0076643E" w:rsidRPr="00E31784">
              <w:rPr>
                <w:rFonts w:ascii="Arial" w:eastAsia="Arial" w:hAnsi="Arial" w:cs="Arial"/>
                <w:color w:val="auto"/>
                <w:sz w:val="20"/>
                <w:szCs w:val="20"/>
              </w:rPr>
              <w:t>w język obcym</w:t>
            </w:r>
          </w:p>
          <w:p w:rsidR="00240A67" w:rsidRPr="00E31784" w:rsidRDefault="00240A67" w:rsidP="007034D1">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E31784">
              <w:rPr>
                <w:rFonts w:ascii="Arial" w:hAnsi="Arial" w:cs="Arial"/>
                <w:color w:val="auto"/>
                <w:sz w:val="20"/>
                <w:szCs w:val="20"/>
              </w:rPr>
              <w:t>wspierać</w:t>
            </w:r>
            <w:proofErr w:type="gramEnd"/>
            <w:r w:rsidR="0076643E" w:rsidRPr="00E31784">
              <w:rPr>
                <w:rFonts w:ascii="Arial" w:eastAsia="Arial" w:hAnsi="Arial" w:cs="Arial"/>
                <w:color w:val="auto"/>
                <w:sz w:val="20"/>
                <w:szCs w:val="20"/>
              </w:rPr>
              <w:t xml:space="preserve"> w języku obcym </w:t>
            </w:r>
            <w:r w:rsidRPr="00E31784">
              <w:rPr>
                <w:rFonts w:ascii="Arial" w:hAnsi="Arial" w:cs="Arial"/>
                <w:color w:val="auto"/>
                <w:sz w:val="20"/>
                <w:szCs w:val="20"/>
              </w:rPr>
              <w:t>członków zespołu w realizacji zadań</w:t>
            </w:r>
          </w:p>
          <w:p w:rsidR="00240A67" w:rsidRPr="00E31784" w:rsidRDefault="00240A67" w:rsidP="00240A67">
            <w:pPr>
              <w:pStyle w:val="Bezodstpw"/>
              <w:ind w:left="-73"/>
              <w:rPr>
                <w:rFonts w:ascii="Arial" w:eastAsia="Arial" w:hAnsi="Arial" w:cs="Arial"/>
                <w:color w:val="auto"/>
                <w:sz w:val="20"/>
                <w:szCs w:val="20"/>
              </w:rPr>
            </w:pPr>
          </w:p>
        </w:tc>
        <w:tc>
          <w:tcPr>
            <w:tcW w:w="1242" w:type="pct"/>
          </w:tcPr>
          <w:p w:rsidR="000B6E9D" w:rsidRDefault="00240A67" w:rsidP="007034D1">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E31784">
              <w:rPr>
                <w:rFonts w:ascii="Arial" w:eastAsia="Arial" w:hAnsi="Arial" w:cs="Arial"/>
                <w:color w:val="auto"/>
                <w:sz w:val="20"/>
                <w:szCs w:val="20"/>
              </w:rPr>
              <w:t>prezentować</w:t>
            </w:r>
            <w:proofErr w:type="gramEnd"/>
            <w:r w:rsidRPr="00E31784">
              <w:rPr>
                <w:rFonts w:ascii="Arial" w:eastAsia="Arial" w:hAnsi="Arial" w:cs="Arial"/>
                <w:color w:val="auto"/>
                <w:sz w:val="20"/>
                <w:szCs w:val="20"/>
              </w:rPr>
              <w:t xml:space="preserve"> własne stanowisko</w:t>
            </w:r>
            <w:r w:rsidR="00450CCD">
              <w:rPr>
                <w:rFonts w:ascii="Arial" w:eastAsia="Arial" w:hAnsi="Arial" w:cs="Arial"/>
                <w:color w:val="auto"/>
                <w:sz w:val="20"/>
                <w:szCs w:val="20"/>
              </w:rPr>
              <w:t>,</w:t>
            </w:r>
            <w:r w:rsidRPr="00E31784">
              <w:rPr>
                <w:rFonts w:ascii="Arial" w:eastAsia="Arial" w:hAnsi="Arial" w:cs="Arial"/>
                <w:color w:val="auto"/>
                <w:sz w:val="20"/>
                <w:szCs w:val="20"/>
              </w:rPr>
              <w:t xml:space="preserve"> stosując różne środki komunikacji niewerbalnej</w:t>
            </w:r>
          </w:p>
          <w:p w:rsidR="000B6E9D" w:rsidRDefault="00240A67" w:rsidP="007034D1">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E31784">
              <w:rPr>
                <w:rFonts w:ascii="Arial" w:eastAsia="Arial" w:hAnsi="Arial" w:cs="Arial"/>
                <w:color w:val="auto"/>
                <w:sz w:val="20"/>
                <w:szCs w:val="20"/>
              </w:rPr>
              <w:t>przedstawiać</w:t>
            </w:r>
            <w:proofErr w:type="gramEnd"/>
            <w:r w:rsidRPr="00E31784">
              <w:rPr>
                <w:rFonts w:ascii="Arial" w:eastAsia="Arial" w:hAnsi="Arial" w:cs="Arial"/>
                <w:color w:val="auto"/>
                <w:sz w:val="20"/>
                <w:szCs w:val="20"/>
              </w:rPr>
              <w:t xml:space="preserve"> w języku obcym alternatywne rozwiązania problemu, aby osiągnąć założone cele</w:t>
            </w:r>
          </w:p>
          <w:p w:rsidR="000B6E9D" w:rsidRDefault="00240A67" w:rsidP="007034D1">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E31784">
              <w:rPr>
                <w:rFonts w:ascii="Arial" w:eastAsia="Arial" w:hAnsi="Arial" w:cs="Arial"/>
                <w:color w:val="auto"/>
                <w:sz w:val="20"/>
                <w:szCs w:val="20"/>
              </w:rPr>
              <w:t>a</w:t>
            </w:r>
            <w:r w:rsidRPr="00E31784" w:rsidDel="00450479">
              <w:rPr>
                <w:rFonts w:ascii="Arial" w:eastAsia="Arial" w:hAnsi="Arial" w:cs="Arial"/>
                <w:color w:val="auto"/>
                <w:sz w:val="20"/>
                <w:szCs w:val="20"/>
              </w:rPr>
              <w:t>naliz</w:t>
            </w:r>
            <w:r w:rsidRPr="00E31784">
              <w:rPr>
                <w:rFonts w:ascii="Arial" w:eastAsia="Arial" w:hAnsi="Arial" w:cs="Arial"/>
                <w:color w:val="auto"/>
                <w:sz w:val="20"/>
                <w:szCs w:val="20"/>
              </w:rPr>
              <w:t>ować</w:t>
            </w:r>
            <w:proofErr w:type="gramEnd"/>
            <w:r w:rsidRPr="00E31784">
              <w:rPr>
                <w:rFonts w:ascii="Arial" w:eastAsia="Arial" w:hAnsi="Arial" w:cs="Arial"/>
                <w:color w:val="auto"/>
                <w:sz w:val="20"/>
                <w:szCs w:val="20"/>
              </w:rPr>
              <w:t xml:space="preserve"> w języku obcym </w:t>
            </w:r>
            <w:r w:rsidR="0076643E" w:rsidRPr="00E31784">
              <w:rPr>
                <w:rFonts w:ascii="Arial" w:eastAsia="Arial" w:hAnsi="Arial" w:cs="Arial"/>
                <w:color w:val="auto"/>
                <w:sz w:val="20"/>
                <w:szCs w:val="20"/>
              </w:rPr>
              <w:t>zadania zawodowe</w:t>
            </w:r>
          </w:p>
          <w:p w:rsidR="000B6E9D" w:rsidRDefault="00240A67" w:rsidP="007034D1">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E31784" w:rsidDel="00450479">
              <w:rPr>
                <w:rFonts w:ascii="Arial" w:eastAsia="Arial" w:hAnsi="Arial" w:cs="Arial"/>
                <w:color w:val="auto"/>
                <w:sz w:val="20"/>
                <w:szCs w:val="20"/>
              </w:rPr>
              <w:t>modyfik</w:t>
            </w:r>
            <w:r w:rsidRPr="00E31784">
              <w:rPr>
                <w:rFonts w:ascii="Arial" w:eastAsia="Arial" w:hAnsi="Arial" w:cs="Arial"/>
                <w:color w:val="auto"/>
                <w:sz w:val="20"/>
                <w:szCs w:val="20"/>
              </w:rPr>
              <w:t>ować</w:t>
            </w:r>
            <w:proofErr w:type="gramEnd"/>
            <w:r w:rsidRPr="00E31784" w:rsidDel="00450479">
              <w:rPr>
                <w:rFonts w:ascii="Arial" w:eastAsia="Arial" w:hAnsi="Arial" w:cs="Arial"/>
                <w:color w:val="auto"/>
                <w:sz w:val="20"/>
                <w:szCs w:val="20"/>
              </w:rPr>
              <w:t xml:space="preserve"> sposób wykonywania czynności</w:t>
            </w:r>
            <w:r w:rsidR="0041465A">
              <w:rPr>
                <w:rFonts w:ascii="Arial" w:eastAsia="Arial" w:hAnsi="Arial" w:cs="Arial"/>
                <w:color w:val="auto"/>
                <w:sz w:val="20"/>
                <w:szCs w:val="20"/>
              </w:rPr>
              <w:t>,</w:t>
            </w:r>
            <w:r w:rsidRPr="00E31784" w:rsidDel="00450479">
              <w:rPr>
                <w:rFonts w:ascii="Arial" w:eastAsia="Arial" w:hAnsi="Arial" w:cs="Arial"/>
                <w:color w:val="auto"/>
                <w:sz w:val="20"/>
                <w:szCs w:val="20"/>
              </w:rPr>
              <w:t xml:space="preserve"> uwzględniając stanowisko wypracowane wspólnie</w:t>
            </w:r>
            <w:r w:rsidRPr="00E31784">
              <w:rPr>
                <w:rFonts w:ascii="Arial" w:eastAsia="Arial" w:hAnsi="Arial" w:cs="Arial"/>
                <w:color w:val="auto"/>
                <w:sz w:val="20"/>
                <w:szCs w:val="20"/>
              </w:rPr>
              <w:t xml:space="preserve"> z innymi członkami </w:t>
            </w:r>
            <w:r w:rsidR="0076643E" w:rsidRPr="00E31784">
              <w:rPr>
                <w:rFonts w:ascii="Arial" w:eastAsia="Arial" w:hAnsi="Arial" w:cs="Arial"/>
                <w:color w:val="auto"/>
                <w:sz w:val="20"/>
                <w:szCs w:val="20"/>
              </w:rPr>
              <w:t>zespołu wyrażone w języku obcym</w:t>
            </w:r>
          </w:p>
          <w:p w:rsidR="000B6E9D" w:rsidRDefault="00240A67" w:rsidP="007034D1">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E31784">
              <w:rPr>
                <w:rFonts w:ascii="Arial" w:eastAsia="Arial" w:hAnsi="Arial" w:cs="Arial"/>
                <w:color w:val="auto"/>
                <w:sz w:val="20"/>
                <w:szCs w:val="20"/>
              </w:rPr>
              <w:t>wspierać</w:t>
            </w:r>
            <w:proofErr w:type="gramEnd"/>
            <w:r w:rsidRPr="00E31784">
              <w:rPr>
                <w:rFonts w:ascii="Arial" w:eastAsia="Arial" w:hAnsi="Arial" w:cs="Arial"/>
                <w:color w:val="auto"/>
                <w:sz w:val="20"/>
                <w:szCs w:val="20"/>
              </w:rPr>
              <w:t>, w języku obcym, członków zespołu w realizacji zadań zawodowych</w:t>
            </w:r>
          </w:p>
          <w:p w:rsidR="000B6E9D" w:rsidRDefault="00240A67" w:rsidP="007034D1">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E31784">
              <w:rPr>
                <w:rFonts w:ascii="Arial" w:eastAsia="Arial" w:hAnsi="Arial" w:cs="Arial"/>
                <w:color w:val="auto"/>
                <w:sz w:val="20"/>
                <w:szCs w:val="20"/>
              </w:rPr>
              <w:t>wykorzystać</w:t>
            </w:r>
            <w:proofErr w:type="gramEnd"/>
            <w:r w:rsidRPr="00E31784">
              <w:rPr>
                <w:rFonts w:ascii="Arial" w:eastAsia="Arial" w:hAnsi="Arial" w:cs="Arial"/>
                <w:color w:val="auto"/>
                <w:sz w:val="20"/>
                <w:szCs w:val="20"/>
              </w:rPr>
              <w:t xml:space="preserve"> opinie i pomysły wyrażane w języku obcym innych członków zespołu w </w:t>
            </w:r>
            <w:r w:rsidR="00760AA9" w:rsidRPr="00E31784">
              <w:rPr>
                <w:rFonts w:ascii="Arial" w:eastAsia="Arial" w:hAnsi="Arial" w:cs="Arial"/>
                <w:color w:val="auto"/>
                <w:sz w:val="20"/>
                <w:szCs w:val="20"/>
              </w:rPr>
              <w:t>celu usprawnienia pracy zespołu</w:t>
            </w:r>
          </w:p>
          <w:p w:rsidR="000B6E9D" w:rsidRDefault="00240A67" w:rsidP="007034D1">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E31784">
              <w:rPr>
                <w:rFonts w:ascii="Arial" w:eastAsia="Arial" w:hAnsi="Arial" w:cs="Arial"/>
                <w:color w:val="auto"/>
                <w:sz w:val="20"/>
                <w:szCs w:val="20"/>
              </w:rPr>
              <w:t>wprowadzać</w:t>
            </w:r>
            <w:proofErr w:type="gramEnd"/>
            <w:r w:rsidRPr="00E31784">
              <w:rPr>
                <w:rFonts w:ascii="Arial" w:eastAsia="Arial" w:hAnsi="Arial" w:cs="Arial"/>
                <w:color w:val="auto"/>
                <w:sz w:val="20"/>
                <w:szCs w:val="20"/>
              </w:rPr>
              <w:t xml:space="preserve"> rozwiązania techniczne i organizacyjne wyrażane w języku obcym wpływ</w:t>
            </w:r>
            <w:r w:rsidR="00760AA9" w:rsidRPr="00E31784">
              <w:rPr>
                <w:rFonts w:ascii="Arial" w:eastAsia="Arial" w:hAnsi="Arial" w:cs="Arial"/>
                <w:color w:val="auto"/>
                <w:sz w:val="20"/>
                <w:szCs w:val="20"/>
              </w:rPr>
              <w:t>ające na poprawę warunków</w:t>
            </w:r>
          </w:p>
          <w:p w:rsidR="00240A67" w:rsidRPr="00E31784" w:rsidRDefault="00240A67" w:rsidP="007034D1">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E31784">
              <w:rPr>
                <w:rFonts w:ascii="Arial" w:hAnsi="Arial" w:cs="Arial"/>
                <w:color w:val="auto"/>
                <w:sz w:val="20"/>
                <w:szCs w:val="20"/>
              </w:rPr>
              <w:t>zorganizować</w:t>
            </w:r>
            <w:proofErr w:type="gramEnd"/>
            <w:r w:rsidRPr="00E31784">
              <w:rPr>
                <w:rFonts w:ascii="Arial" w:hAnsi="Arial" w:cs="Arial"/>
                <w:color w:val="auto"/>
                <w:sz w:val="20"/>
                <w:szCs w:val="20"/>
              </w:rPr>
              <w:t xml:space="preserve"> pracę zespołową</w:t>
            </w:r>
            <w:r w:rsidR="0041465A">
              <w:rPr>
                <w:rFonts w:ascii="Arial" w:hAnsi="Arial" w:cs="Arial"/>
                <w:color w:val="auto"/>
                <w:sz w:val="20"/>
                <w:szCs w:val="20"/>
              </w:rPr>
              <w:t>,</w:t>
            </w:r>
            <w:r w:rsidRPr="00E31784">
              <w:rPr>
                <w:rFonts w:ascii="Arial" w:hAnsi="Arial" w:cs="Arial"/>
                <w:color w:val="auto"/>
                <w:sz w:val="20"/>
                <w:szCs w:val="20"/>
              </w:rPr>
              <w:t xml:space="preserve"> stosując różne komunikaty </w:t>
            </w:r>
            <w:r w:rsidRPr="00E31784">
              <w:rPr>
                <w:rFonts w:ascii="Arial" w:eastAsia="Arial" w:hAnsi="Arial" w:cs="Arial"/>
                <w:color w:val="auto"/>
                <w:sz w:val="20"/>
                <w:szCs w:val="20"/>
              </w:rPr>
              <w:t>w język obcym</w:t>
            </w:r>
            <w:r w:rsidR="0041465A">
              <w:rPr>
                <w:rFonts w:ascii="Arial" w:eastAsia="Arial" w:hAnsi="Arial" w:cs="Arial"/>
                <w:color w:val="auto"/>
                <w:sz w:val="20"/>
                <w:szCs w:val="20"/>
              </w:rPr>
              <w:t>,</w:t>
            </w:r>
            <w:r w:rsidRPr="00E31784">
              <w:rPr>
                <w:rFonts w:ascii="Arial" w:eastAsia="Arial" w:hAnsi="Arial" w:cs="Arial"/>
                <w:color w:val="auto"/>
                <w:sz w:val="20"/>
                <w:szCs w:val="20"/>
              </w:rPr>
              <w:t xml:space="preserve"> realizując zadania zawodowe</w:t>
            </w:r>
          </w:p>
        </w:tc>
        <w:tc>
          <w:tcPr>
            <w:tcW w:w="419" w:type="pct"/>
          </w:tcPr>
          <w:p w:rsidR="00240A67" w:rsidRPr="00E31784" w:rsidRDefault="00240A67" w:rsidP="00240A67">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
        </w:tc>
      </w:tr>
      <w:tr w:rsidR="00240A67" w:rsidRPr="00E31784" w:rsidTr="0051042D">
        <w:trPr>
          <w:trHeight w:val="226"/>
        </w:trPr>
        <w:tc>
          <w:tcPr>
            <w:tcW w:w="1672" w:type="pct"/>
            <w:gridSpan w:val="2"/>
          </w:tcPr>
          <w:p w:rsidR="00240A67" w:rsidRPr="00E31784" w:rsidRDefault="00240A67" w:rsidP="005E0435">
            <w:pPr>
              <w:pBdr>
                <w:top w:val="none" w:sz="0" w:space="0" w:color="auto"/>
                <w:left w:val="none" w:sz="0" w:space="0" w:color="auto"/>
                <w:bottom w:val="none" w:sz="0" w:space="0" w:color="auto"/>
                <w:right w:val="none" w:sz="0" w:space="0" w:color="auto"/>
                <w:between w:val="none" w:sz="0" w:space="0" w:color="auto"/>
              </w:pBdr>
              <w:jc w:val="right"/>
              <w:rPr>
                <w:rFonts w:ascii="Arial" w:hAnsi="Arial" w:cs="Arial"/>
                <w:color w:val="auto"/>
                <w:sz w:val="20"/>
                <w:szCs w:val="20"/>
              </w:rPr>
            </w:pPr>
            <w:r w:rsidRPr="00E31784">
              <w:rPr>
                <w:rFonts w:ascii="Arial" w:hAnsi="Arial" w:cs="Arial"/>
                <w:color w:val="auto"/>
                <w:sz w:val="20"/>
                <w:szCs w:val="20"/>
              </w:rPr>
              <w:t>Razem liczba godzin</w:t>
            </w:r>
            <w:r w:rsidR="00FD6772">
              <w:rPr>
                <w:rFonts w:ascii="Arial" w:hAnsi="Arial" w:cs="Arial"/>
                <w:color w:val="auto"/>
                <w:sz w:val="20"/>
                <w:szCs w:val="20"/>
              </w:rPr>
              <w:t>:</w:t>
            </w:r>
            <w:r w:rsidRPr="00E31784">
              <w:rPr>
                <w:rFonts w:ascii="Arial" w:hAnsi="Arial" w:cs="Arial"/>
                <w:color w:val="auto"/>
                <w:sz w:val="20"/>
                <w:szCs w:val="20"/>
              </w:rPr>
              <w:t xml:space="preserve"> </w:t>
            </w:r>
          </w:p>
        </w:tc>
        <w:tc>
          <w:tcPr>
            <w:tcW w:w="3328" w:type="pct"/>
            <w:gridSpan w:val="4"/>
            <w:vAlign w:val="center"/>
          </w:tcPr>
          <w:p w:rsidR="00240A67" w:rsidRPr="00E31784" w:rsidRDefault="00240A67" w:rsidP="005E0435">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
        </w:tc>
      </w:tr>
    </w:tbl>
    <w:p w:rsidR="007950A3" w:rsidRPr="009E35EC" w:rsidRDefault="007950A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7950A3" w:rsidRPr="009E35EC" w:rsidRDefault="007950A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7950A3" w:rsidRPr="009E35EC" w:rsidRDefault="007950A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PROCEDURY OSIĄGANIA CELÓW KSZTAŁCENIA PRZEDMIOTU</w:t>
      </w:r>
    </w:p>
    <w:p w:rsidR="007950A3" w:rsidRPr="009E35EC" w:rsidRDefault="007950A3" w:rsidP="00315F82">
      <w:pPr>
        <w:spacing w:line="360" w:lineRule="auto"/>
        <w:jc w:val="both"/>
        <w:rPr>
          <w:rFonts w:ascii="Arial" w:hAnsi="Arial" w:cs="Arial"/>
          <w:color w:val="auto"/>
          <w:sz w:val="20"/>
          <w:szCs w:val="20"/>
        </w:rPr>
      </w:pPr>
      <w:r w:rsidRPr="009E35EC">
        <w:rPr>
          <w:rFonts w:ascii="Arial" w:hAnsi="Arial" w:cs="Arial"/>
          <w:color w:val="auto"/>
          <w:sz w:val="20"/>
          <w:szCs w:val="20"/>
        </w:rPr>
        <w:t xml:space="preserve">Przygotowanie do wykonywania zadań zawodowych </w:t>
      </w:r>
      <w:r w:rsidR="00CC2906" w:rsidRPr="009E35EC">
        <w:rPr>
          <w:rFonts w:ascii="Arial" w:hAnsi="Arial" w:cs="Arial"/>
          <w:color w:val="auto"/>
          <w:sz w:val="20"/>
          <w:szCs w:val="20"/>
        </w:rPr>
        <w:t xml:space="preserve">stolarza </w:t>
      </w:r>
      <w:r w:rsidRPr="009E35EC">
        <w:rPr>
          <w:rFonts w:ascii="Arial" w:hAnsi="Arial" w:cs="Arial"/>
          <w:color w:val="auto"/>
          <w:sz w:val="20"/>
          <w:szCs w:val="20"/>
        </w:rPr>
        <w:t>wymaga od uczącego się:</w:t>
      </w:r>
    </w:p>
    <w:p w:rsidR="007950A3" w:rsidRPr="009E35EC" w:rsidRDefault="007950A3" w:rsidP="007034D1">
      <w:pPr>
        <w:pStyle w:val="Akapitzlist"/>
        <w:numPr>
          <w:ilvl w:val="0"/>
          <w:numId w:val="28"/>
        </w:numPr>
        <w:spacing w:line="360" w:lineRule="auto"/>
        <w:jc w:val="both"/>
        <w:rPr>
          <w:rFonts w:ascii="Arial" w:hAnsi="Arial" w:cs="Arial"/>
          <w:color w:val="auto"/>
          <w:sz w:val="20"/>
          <w:szCs w:val="20"/>
        </w:rPr>
      </w:pPr>
      <w:proofErr w:type="gramStart"/>
      <w:r w:rsidRPr="009E35EC">
        <w:rPr>
          <w:rFonts w:ascii="Arial" w:hAnsi="Arial" w:cs="Arial"/>
          <w:color w:val="auto"/>
          <w:sz w:val="20"/>
          <w:szCs w:val="20"/>
        </w:rPr>
        <w:t>opanowania</w:t>
      </w:r>
      <w:proofErr w:type="gramEnd"/>
      <w:r w:rsidRPr="009E35EC">
        <w:rPr>
          <w:rFonts w:ascii="Arial" w:hAnsi="Arial" w:cs="Arial"/>
          <w:color w:val="auto"/>
          <w:sz w:val="20"/>
          <w:szCs w:val="20"/>
        </w:rPr>
        <w:t xml:space="preserve"> wiedzy i umiejętności w zakresie komunikowania się z pracownikami w języku obcym,</w:t>
      </w:r>
    </w:p>
    <w:p w:rsidR="007950A3" w:rsidRPr="009E35EC" w:rsidRDefault="007950A3" w:rsidP="007034D1">
      <w:pPr>
        <w:pStyle w:val="Akapitzlist"/>
        <w:numPr>
          <w:ilvl w:val="0"/>
          <w:numId w:val="28"/>
        </w:numPr>
        <w:spacing w:line="360" w:lineRule="auto"/>
        <w:jc w:val="both"/>
        <w:rPr>
          <w:rFonts w:ascii="Arial" w:hAnsi="Arial" w:cs="Arial"/>
          <w:color w:val="auto"/>
          <w:sz w:val="20"/>
          <w:szCs w:val="20"/>
        </w:rPr>
      </w:pPr>
      <w:proofErr w:type="gramStart"/>
      <w:r w:rsidRPr="009E35EC">
        <w:rPr>
          <w:rFonts w:ascii="Arial" w:hAnsi="Arial" w:cs="Arial"/>
          <w:color w:val="auto"/>
          <w:sz w:val="20"/>
          <w:szCs w:val="20"/>
        </w:rPr>
        <w:t>przygotowania</w:t>
      </w:r>
      <w:proofErr w:type="gramEnd"/>
      <w:r w:rsidRPr="009E35EC">
        <w:rPr>
          <w:rFonts w:ascii="Arial" w:hAnsi="Arial" w:cs="Arial"/>
          <w:color w:val="auto"/>
          <w:sz w:val="20"/>
          <w:szCs w:val="20"/>
        </w:rPr>
        <w:t xml:space="preserve"> do efektywnego wykorzystania uzyskanych umiejętności w praktyce,</w:t>
      </w:r>
    </w:p>
    <w:p w:rsidR="007950A3" w:rsidRPr="009E35EC" w:rsidRDefault="007950A3" w:rsidP="007034D1">
      <w:pPr>
        <w:pStyle w:val="Akapitzlist"/>
        <w:numPr>
          <w:ilvl w:val="0"/>
          <w:numId w:val="28"/>
        </w:numPr>
        <w:spacing w:line="360" w:lineRule="auto"/>
        <w:jc w:val="both"/>
        <w:rPr>
          <w:rFonts w:ascii="Arial" w:hAnsi="Arial" w:cs="Arial"/>
          <w:color w:val="auto"/>
          <w:sz w:val="20"/>
          <w:szCs w:val="20"/>
        </w:rPr>
      </w:pPr>
      <w:proofErr w:type="gramStart"/>
      <w:r w:rsidRPr="009E35EC">
        <w:rPr>
          <w:rFonts w:ascii="Arial" w:hAnsi="Arial" w:cs="Arial"/>
          <w:color w:val="auto"/>
          <w:sz w:val="20"/>
          <w:szCs w:val="20"/>
        </w:rPr>
        <w:t>rozwoju</w:t>
      </w:r>
      <w:proofErr w:type="gramEnd"/>
      <w:r w:rsidRPr="009E35EC">
        <w:rPr>
          <w:rFonts w:ascii="Arial" w:hAnsi="Arial" w:cs="Arial"/>
          <w:color w:val="auto"/>
          <w:sz w:val="20"/>
          <w:szCs w:val="20"/>
        </w:rPr>
        <w:t xml:space="preserve"> zdolności poznawczych (myślenia, pamięci, uwagi i wyobraźni),</w:t>
      </w:r>
    </w:p>
    <w:p w:rsidR="007950A3" w:rsidRPr="009E35EC" w:rsidRDefault="007950A3" w:rsidP="007034D1">
      <w:pPr>
        <w:pStyle w:val="Akapitzlist"/>
        <w:numPr>
          <w:ilvl w:val="0"/>
          <w:numId w:val="28"/>
        </w:numPr>
        <w:spacing w:line="360" w:lineRule="auto"/>
        <w:jc w:val="both"/>
        <w:rPr>
          <w:rFonts w:ascii="Arial" w:hAnsi="Arial" w:cs="Arial"/>
          <w:color w:val="auto"/>
          <w:sz w:val="20"/>
          <w:szCs w:val="20"/>
        </w:rPr>
      </w:pPr>
      <w:proofErr w:type="gramStart"/>
      <w:r w:rsidRPr="009E35EC">
        <w:rPr>
          <w:rFonts w:ascii="Arial" w:hAnsi="Arial" w:cs="Arial"/>
          <w:color w:val="auto"/>
          <w:sz w:val="20"/>
          <w:szCs w:val="20"/>
        </w:rPr>
        <w:t>motywacji</w:t>
      </w:r>
      <w:proofErr w:type="gramEnd"/>
      <w:r w:rsidRPr="009E35EC">
        <w:rPr>
          <w:rFonts w:ascii="Arial" w:hAnsi="Arial" w:cs="Arial"/>
          <w:color w:val="auto"/>
          <w:sz w:val="20"/>
          <w:szCs w:val="20"/>
        </w:rPr>
        <w:t xml:space="preserve"> wewnętrznej i zewnętrznej do posługiwania się językiem obcym.</w:t>
      </w:r>
    </w:p>
    <w:p w:rsidR="007950A3" w:rsidRPr="009E35EC" w:rsidRDefault="007950A3" w:rsidP="00315F82">
      <w:pPr>
        <w:spacing w:line="360" w:lineRule="auto"/>
        <w:jc w:val="both"/>
        <w:rPr>
          <w:rFonts w:ascii="Arial" w:hAnsi="Arial" w:cs="Arial"/>
          <w:color w:val="auto"/>
          <w:sz w:val="20"/>
          <w:szCs w:val="20"/>
        </w:rPr>
      </w:pPr>
      <w:r w:rsidRPr="009E35EC">
        <w:rPr>
          <w:rFonts w:ascii="Arial" w:hAnsi="Arial" w:cs="Arial"/>
          <w:color w:val="auto"/>
          <w:sz w:val="20"/>
          <w:szCs w:val="20"/>
        </w:rPr>
        <w:t xml:space="preserve">Komunikowanie się w języku obcym w zawodzie </w:t>
      </w:r>
      <w:r w:rsidR="00CC2906" w:rsidRPr="009E35EC">
        <w:rPr>
          <w:rFonts w:ascii="Arial" w:hAnsi="Arial" w:cs="Arial"/>
          <w:color w:val="auto"/>
          <w:sz w:val="20"/>
          <w:szCs w:val="20"/>
        </w:rPr>
        <w:t xml:space="preserve">stolarz </w:t>
      </w:r>
      <w:r w:rsidRPr="009E35EC">
        <w:rPr>
          <w:rFonts w:ascii="Arial" w:hAnsi="Arial" w:cs="Arial"/>
          <w:color w:val="auto"/>
          <w:sz w:val="20"/>
          <w:szCs w:val="20"/>
        </w:rPr>
        <w:t xml:space="preserve">jest warunkiem rzetelnego wykonywania zadań zawodowych </w:t>
      </w:r>
      <w:r w:rsidR="00CC2906" w:rsidRPr="009E35EC">
        <w:rPr>
          <w:rFonts w:ascii="Arial" w:hAnsi="Arial" w:cs="Arial"/>
          <w:color w:val="auto"/>
          <w:sz w:val="20"/>
          <w:szCs w:val="20"/>
        </w:rPr>
        <w:t xml:space="preserve">stolarza </w:t>
      </w:r>
      <w:r w:rsidRPr="009E35EC">
        <w:rPr>
          <w:rFonts w:ascii="Arial" w:hAnsi="Arial" w:cs="Arial"/>
          <w:color w:val="auto"/>
          <w:sz w:val="20"/>
          <w:szCs w:val="20"/>
        </w:rPr>
        <w:t>w sytuacji, gdzie klientem jest osoba nieposługująca się językiem polskim. Prowadzenie symulacyjnych rozmów z klientami w języku obcym, systematyczny trening podczas zajęć edukacyjnych komunikowania się w języku obcym pozwoli na radzenie sobie uczącego się w rzeczywistych warunkach pracy.</w:t>
      </w:r>
    </w:p>
    <w:p w:rsidR="007950A3" w:rsidRDefault="007950A3" w:rsidP="00315F82">
      <w:pPr>
        <w:spacing w:line="360" w:lineRule="auto"/>
        <w:jc w:val="both"/>
        <w:rPr>
          <w:rFonts w:ascii="Arial" w:hAnsi="Arial" w:cs="Arial"/>
          <w:color w:val="auto"/>
          <w:sz w:val="20"/>
          <w:szCs w:val="20"/>
        </w:rPr>
      </w:pPr>
      <w:r w:rsidRPr="009E35EC">
        <w:rPr>
          <w:rFonts w:ascii="Arial" w:hAnsi="Arial" w:cs="Arial"/>
          <w:color w:val="auto"/>
          <w:sz w:val="20"/>
          <w:szCs w:val="20"/>
        </w:rPr>
        <w:t xml:space="preserve">Komunikowanie się z klientami w języku obcym stosowane metody powinny być dobrane do celów kształcenia. Zadaniem nauczyciela jest przygotowanie uczniów do pracy w zawodzie </w:t>
      </w:r>
      <w:r w:rsidR="00D13C21" w:rsidRPr="009E35EC">
        <w:rPr>
          <w:rFonts w:ascii="Arial" w:hAnsi="Arial" w:cs="Arial"/>
          <w:color w:val="auto"/>
          <w:sz w:val="20"/>
          <w:szCs w:val="20"/>
        </w:rPr>
        <w:t xml:space="preserve">stolarza </w:t>
      </w:r>
      <w:r w:rsidRPr="009E35EC">
        <w:rPr>
          <w:rFonts w:ascii="Arial" w:hAnsi="Arial" w:cs="Arial"/>
          <w:color w:val="auto"/>
          <w:sz w:val="20"/>
          <w:szCs w:val="20"/>
        </w:rPr>
        <w:t>w sytuacjach, w których konieczna jest znajomość słownictwa oraz umiejętność swobodnego prowadzenia rozmowy z klientem w języku obcym.</w:t>
      </w:r>
    </w:p>
    <w:p w:rsidR="00A913E8" w:rsidRDefault="00A913E8" w:rsidP="005E0435">
      <w:pPr>
        <w:spacing w:line="360" w:lineRule="auto"/>
        <w:jc w:val="both"/>
        <w:rPr>
          <w:rFonts w:ascii="Arial" w:hAnsi="Arial" w:cs="Arial"/>
          <w:color w:val="auto"/>
          <w:sz w:val="20"/>
          <w:szCs w:val="20"/>
        </w:rPr>
      </w:pPr>
    </w:p>
    <w:p w:rsidR="005E0435" w:rsidRPr="009E35EC" w:rsidRDefault="005E0435" w:rsidP="005E0435">
      <w:pPr>
        <w:spacing w:line="360" w:lineRule="auto"/>
        <w:jc w:val="both"/>
        <w:rPr>
          <w:rFonts w:ascii="Arial" w:hAnsi="Arial" w:cs="Arial"/>
          <w:color w:val="auto"/>
          <w:sz w:val="20"/>
          <w:szCs w:val="20"/>
        </w:rPr>
      </w:pPr>
    </w:p>
    <w:p w:rsidR="007950A3" w:rsidRPr="009E35EC" w:rsidRDefault="00467910" w:rsidP="00315F82">
      <w:pPr>
        <w:spacing w:line="360" w:lineRule="auto"/>
        <w:rPr>
          <w:rFonts w:ascii="Arial" w:hAnsi="Arial" w:cs="Arial"/>
          <w:color w:val="auto"/>
          <w:sz w:val="20"/>
          <w:szCs w:val="20"/>
        </w:rPr>
      </w:pPr>
      <w:r w:rsidRPr="009E35EC">
        <w:rPr>
          <w:rFonts w:ascii="Arial" w:hAnsi="Arial" w:cs="Arial"/>
          <w:b/>
          <w:color w:val="auto"/>
          <w:sz w:val="20"/>
          <w:szCs w:val="20"/>
        </w:rPr>
        <w:t>F</w:t>
      </w:r>
      <w:r w:rsidR="007950A3" w:rsidRPr="009E35EC">
        <w:rPr>
          <w:rFonts w:ascii="Arial" w:hAnsi="Arial" w:cs="Arial"/>
          <w:b/>
          <w:color w:val="auto"/>
          <w:sz w:val="20"/>
          <w:szCs w:val="20"/>
        </w:rPr>
        <w:t>ormy i metody nauczania</w:t>
      </w:r>
    </w:p>
    <w:p w:rsidR="007950A3" w:rsidRPr="009E35EC" w:rsidRDefault="0092075B" w:rsidP="00315F82">
      <w:pPr>
        <w:pStyle w:val="Akapitzlist"/>
        <w:spacing w:line="360" w:lineRule="auto"/>
        <w:ind w:left="0"/>
        <w:rPr>
          <w:rFonts w:ascii="Arial" w:hAnsi="Arial" w:cs="Arial"/>
          <w:color w:val="auto"/>
          <w:sz w:val="20"/>
          <w:szCs w:val="20"/>
        </w:rPr>
      </w:pPr>
      <w:r w:rsidRPr="009E35EC">
        <w:rPr>
          <w:rFonts w:ascii="Arial" w:hAnsi="Arial" w:cs="Arial"/>
          <w:color w:val="auto"/>
          <w:sz w:val="20"/>
          <w:szCs w:val="20"/>
        </w:rPr>
        <w:t>Me</w:t>
      </w:r>
      <w:r w:rsidR="007950A3" w:rsidRPr="009E35EC">
        <w:rPr>
          <w:rFonts w:ascii="Arial" w:hAnsi="Arial" w:cs="Arial"/>
          <w:color w:val="auto"/>
          <w:sz w:val="20"/>
          <w:szCs w:val="20"/>
        </w:rPr>
        <w:t>toda ćwiczeń,</w:t>
      </w:r>
      <w:r w:rsidRPr="009E35EC">
        <w:rPr>
          <w:rFonts w:ascii="Arial" w:hAnsi="Arial" w:cs="Arial"/>
          <w:color w:val="auto"/>
          <w:sz w:val="20"/>
          <w:szCs w:val="20"/>
        </w:rPr>
        <w:t xml:space="preserve"> </w:t>
      </w:r>
      <w:r w:rsidR="007950A3" w:rsidRPr="009E35EC">
        <w:rPr>
          <w:rFonts w:ascii="Arial" w:hAnsi="Arial" w:cs="Arial"/>
          <w:color w:val="auto"/>
          <w:sz w:val="20"/>
          <w:szCs w:val="20"/>
        </w:rPr>
        <w:t>metoda przypadków (</w:t>
      </w:r>
      <w:proofErr w:type="spellStart"/>
      <w:r w:rsidR="007950A3" w:rsidRPr="00315F82">
        <w:rPr>
          <w:rFonts w:ascii="Arial" w:hAnsi="Arial" w:cs="Arial"/>
          <w:i/>
          <w:color w:val="auto"/>
          <w:sz w:val="20"/>
          <w:szCs w:val="20"/>
        </w:rPr>
        <w:t>case</w:t>
      </w:r>
      <w:proofErr w:type="spellEnd"/>
      <w:r w:rsidR="007950A3" w:rsidRPr="00315F82">
        <w:rPr>
          <w:rFonts w:ascii="Arial" w:hAnsi="Arial" w:cs="Arial"/>
          <w:i/>
          <w:color w:val="auto"/>
          <w:sz w:val="20"/>
          <w:szCs w:val="20"/>
        </w:rPr>
        <w:t xml:space="preserve"> </w:t>
      </w:r>
      <w:proofErr w:type="spellStart"/>
      <w:r w:rsidR="007950A3" w:rsidRPr="00315F82">
        <w:rPr>
          <w:rFonts w:ascii="Arial" w:hAnsi="Arial" w:cs="Arial"/>
          <w:i/>
          <w:color w:val="auto"/>
          <w:sz w:val="20"/>
          <w:szCs w:val="20"/>
        </w:rPr>
        <w:t>study</w:t>
      </w:r>
      <w:proofErr w:type="spellEnd"/>
      <w:r w:rsidR="007950A3" w:rsidRPr="009E35EC">
        <w:rPr>
          <w:rFonts w:ascii="Arial" w:hAnsi="Arial" w:cs="Arial"/>
          <w:color w:val="auto"/>
          <w:sz w:val="20"/>
          <w:szCs w:val="20"/>
        </w:rPr>
        <w:t>),</w:t>
      </w:r>
      <w:r w:rsidRPr="009E35EC">
        <w:rPr>
          <w:rFonts w:ascii="Arial" w:hAnsi="Arial" w:cs="Arial"/>
          <w:color w:val="auto"/>
          <w:sz w:val="20"/>
          <w:szCs w:val="20"/>
        </w:rPr>
        <w:t xml:space="preserve"> </w:t>
      </w:r>
      <w:r w:rsidR="007950A3" w:rsidRPr="009E35EC">
        <w:rPr>
          <w:rFonts w:ascii="Arial" w:hAnsi="Arial" w:cs="Arial"/>
          <w:color w:val="auto"/>
          <w:sz w:val="20"/>
          <w:szCs w:val="20"/>
        </w:rPr>
        <w:t>metoda dramy,</w:t>
      </w:r>
      <w:r w:rsidRPr="009E35EC">
        <w:rPr>
          <w:rFonts w:ascii="Arial" w:hAnsi="Arial" w:cs="Arial"/>
          <w:color w:val="auto"/>
          <w:sz w:val="20"/>
          <w:szCs w:val="20"/>
        </w:rPr>
        <w:t xml:space="preserve"> </w:t>
      </w:r>
      <w:r w:rsidR="00AC2182">
        <w:rPr>
          <w:rFonts w:ascii="Arial" w:hAnsi="Arial" w:cs="Arial"/>
          <w:color w:val="auto"/>
          <w:sz w:val="20"/>
          <w:szCs w:val="20"/>
        </w:rPr>
        <w:t>metody symulacyjne.</w:t>
      </w:r>
    </w:p>
    <w:p w:rsidR="00A913E8" w:rsidRDefault="00A913E8" w:rsidP="00315F82">
      <w:pPr>
        <w:spacing w:line="360" w:lineRule="auto"/>
        <w:jc w:val="both"/>
        <w:rPr>
          <w:rFonts w:ascii="Arial" w:hAnsi="Arial" w:cs="Arial"/>
          <w:b/>
          <w:color w:val="auto"/>
          <w:sz w:val="20"/>
          <w:szCs w:val="20"/>
        </w:rPr>
      </w:pPr>
    </w:p>
    <w:p w:rsidR="007950A3" w:rsidRPr="009E35EC" w:rsidRDefault="00467910" w:rsidP="00315F82">
      <w:pPr>
        <w:spacing w:line="360" w:lineRule="auto"/>
        <w:jc w:val="both"/>
        <w:rPr>
          <w:rFonts w:ascii="Arial" w:hAnsi="Arial" w:cs="Arial"/>
          <w:color w:val="auto"/>
          <w:sz w:val="20"/>
          <w:szCs w:val="20"/>
        </w:rPr>
      </w:pPr>
      <w:r w:rsidRPr="009E35EC">
        <w:rPr>
          <w:rFonts w:ascii="Arial" w:hAnsi="Arial" w:cs="Arial"/>
          <w:b/>
          <w:color w:val="auto"/>
          <w:sz w:val="20"/>
          <w:szCs w:val="20"/>
        </w:rPr>
        <w:t>Ś</w:t>
      </w:r>
      <w:r w:rsidR="007950A3" w:rsidRPr="009E35EC">
        <w:rPr>
          <w:rFonts w:ascii="Arial" w:hAnsi="Arial" w:cs="Arial"/>
          <w:b/>
          <w:color w:val="auto"/>
          <w:sz w:val="20"/>
          <w:szCs w:val="20"/>
        </w:rPr>
        <w:t>rodki dydaktyczne do przedmiotu</w:t>
      </w:r>
    </w:p>
    <w:p w:rsidR="007950A3" w:rsidRPr="009E35EC" w:rsidRDefault="0092075B" w:rsidP="00315F82">
      <w:pPr>
        <w:pStyle w:val="Akapitzlist"/>
        <w:spacing w:line="360" w:lineRule="auto"/>
        <w:ind w:left="0"/>
        <w:jc w:val="both"/>
        <w:rPr>
          <w:rFonts w:ascii="Arial" w:hAnsi="Arial" w:cs="Arial"/>
          <w:color w:val="auto"/>
          <w:sz w:val="20"/>
          <w:szCs w:val="20"/>
        </w:rPr>
      </w:pPr>
      <w:r w:rsidRPr="009E35EC">
        <w:rPr>
          <w:rFonts w:ascii="Arial" w:hAnsi="Arial" w:cs="Arial"/>
          <w:color w:val="auto"/>
          <w:sz w:val="20"/>
          <w:szCs w:val="20"/>
        </w:rPr>
        <w:t>Z</w:t>
      </w:r>
      <w:r w:rsidR="007950A3" w:rsidRPr="009E35EC">
        <w:rPr>
          <w:rFonts w:ascii="Arial" w:hAnsi="Arial" w:cs="Arial"/>
          <w:color w:val="auto"/>
          <w:sz w:val="20"/>
          <w:szCs w:val="20"/>
        </w:rPr>
        <w:t>estawy ćwiczeń, instrukcje do ćwiczeń, pakiety edukacyjne dla uczniów, karty samooceny, karty pracy dla uczniów, zasoby internetowe, np. bezpłatne program do nauki języka</w:t>
      </w:r>
      <w:r w:rsidRPr="009E35EC">
        <w:rPr>
          <w:rFonts w:ascii="Arial" w:hAnsi="Arial" w:cs="Arial"/>
          <w:color w:val="auto"/>
          <w:sz w:val="20"/>
          <w:szCs w:val="20"/>
        </w:rPr>
        <w:t>. B</w:t>
      </w:r>
      <w:r w:rsidR="007950A3" w:rsidRPr="009E35EC">
        <w:rPr>
          <w:rFonts w:ascii="Arial" w:hAnsi="Arial" w:cs="Arial"/>
          <w:color w:val="auto"/>
          <w:sz w:val="20"/>
          <w:szCs w:val="20"/>
        </w:rPr>
        <w:t>iblioteczka wyposażona w czasopisma branżowe, katalogi, słowniki, podręczniki i czasopisma specjalistyczne w języku obcym zawodowym.</w:t>
      </w:r>
      <w:r w:rsidR="0013382F" w:rsidRPr="009E35EC">
        <w:rPr>
          <w:rFonts w:ascii="Arial" w:hAnsi="Arial" w:cs="Arial"/>
          <w:color w:val="auto"/>
          <w:sz w:val="20"/>
          <w:szCs w:val="20"/>
        </w:rPr>
        <w:t xml:space="preserve"> </w:t>
      </w:r>
      <w:r w:rsidRPr="009E35EC">
        <w:rPr>
          <w:rFonts w:ascii="Arial" w:hAnsi="Arial" w:cs="Arial"/>
          <w:color w:val="auto"/>
          <w:sz w:val="20"/>
          <w:szCs w:val="20"/>
        </w:rPr>
        <w:t>F</w:t>
      </w:r>
      <w:r w:rsidR="007950A3" w:rsidRPr="009E35EC">
        <w:rPr>
          <w:rFonts w:ascii="Arial" w:hAnsi="Arial" w:cs="Arial"/>
          <w:color w:val="auto"/>
          <w:sz w:val="20"/>
          <w:szCs w:val="20"/>
        </w:rPr>
        <w:t>ilmy i</w:t>
      </w:r>
      <w:r w:rsidR="002F3D27">
        <w:rPr>
          <w:rFonts w:ascii="Arial" w:hAnsi="Arial" w:cs="Arial"/>
          <w:color w:val="auto"/>
          <w:sz w:val="20"/>
          <w:szCs w:val="20"/>
        </w:rPr>
        <w:t xml:space="preserve"> </w:t>
      </w:r>
      <w:r w:rsidR="007950A3" w:rsidRPr="009E35EC">
        <w:rPr>
          <w:rFonts w:ascii="Arial" w:hAnsi="Arial" w:cs="Arial"/>
          <w:color w:val="auto"/>
          <w:sz w:val="20"/>
          <w:szCs w:val="20"/>
        </w:rPr>
        <w:t>multimedialne o tematyce powiązanej z zawodem.</w:t>
      </w:r>
    </w:p>
    <w:p w:rsidR="00A913E8" w:rsidRDefault="00A913E8"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7950A3" w:rsidRPr="009E35EC" w:rsidRDefault="00467910"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W</w:t>
      </w:r>
      <w:r w:rsidR="007950A3" w:rsidRPr="009E35EC">
        <w:rPr>
          <w:rFonts w:ascii="Arial" w:hAnsi="Arial" w:cs="Arial"/>
          <w:b/>
          <w:color w:val="auto"/>
          <w:sz w:val="20"/>
          <w:szCs w:val="20"/>
        </w:rPr>
        <w:t>arunki realizacji</w:t>
      </w:r>
    </w:p>
    <w:p w:rsidR="007950A3" w:rsidRPr="009E35EC" w:rsidRDefault="007950A3" w:rsidP="00315F82">
      <w:pPr>
        <w:pStyle w:val="Akapitzlist"/>
        <w:spacing w:line="360" w:lineRule="auto"/>
        <w:ind w:left="0"/>
        <w:rPr>
          <w:rFonts w:ascii="Arial" w:hAnsi="Arial" w:cs="Arial"/>
          <w:color w:val="auto"/>
          <w:sz w:val="20"/>
          <w:szCs w:val="20"/>
        </w:rPr>
      </w:pPr>
      <w:r w:rsidRPr="009E35EC">
        <w:rPr>
          <w:rFonts w:ascii="Arial" w:hAnsi="Arial" w:cs="Arial"/>
          <w:color w:val="auto"/>
          <w:sz w:val="20"/>
          <w:szCs w:val="20"/>
        </w:rPr>
        <w:t xml:space="preserve">Zajęcia powinny odbywać się w laboratorium językowym ze stanowiskami dydaktycznymi wyposażonymi w sprzęt audiowizualny. Część zajęć należy prowadzić w pracowni komputerowej z dostępem do </w:t>
      </w:r>
      <w:r w:rsidR="002402F6">
        <w:rPr>
          <w:rFonts w:ascii="Arial" w:hAnsi="Arial" w:cs="Arial"/>
          <w:color w:val="auto"/>
          <w:sz w:val="20"/>
          <w:szCs w:val="20"/>
        </w:rPr>
        <w:t>I</w:t>
      </w:r>
      <w:r w:rsidRPr="009E35EC">
        <w:rPr>
          <w:rFonts w:ascii="Arial" w:hAnsi="Arial" w:cs="Arial"/>
          <w:color w:val="auto"/>
          <w:sz w:val="20"/>
          <w:szCs w:val="20"/>
        </w:rPr>
        <w:t>nternetu i poczty elektronicznej.</w:t>
      </w:r>
    </w:p>
    <w:p w:rsidR="007950A3" w:rsidRPr="009E35EC" w:rsidRDefault="007950A3" w:rsidP="007034D1">
      <w:pPr>
        <w:pStyle w:val="Akapitzlist"/>
        <w:numPr>
          <w:ilvl w:val="0"/>
          <w:numId w:val="31"/>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stanowisko</w:t>
      </w:r>
      <w:proofErr w:type="gramEnd"/>
      <w:r w:rsidRPr="009E35EC">
        <w:rPr>
          <w:rFonts w:ascii="Arial" w:hAnsi="Arial" w:cs="Arial"/>
          <w:color w:val="auto"/>
          <w:sz w:val="20"/>
          <w:szCs w:val="20"/>
        </w:rPr>
        <w:t xml:space="preserve"> dla nauczyciela wyposażone w komputer stacjonarny z oprogramowaniem biurowym i z dostępem do </w:t>
      </w:r>
      <w:r w:rsidR="003B6AD0" w:rsidRPr="009E35EC">
        <w:rPr>
          <w:rFonts w:ascii="Arial" w:hAnsi="Arial" w:cs="Arial"/>
          <w:color w:val="auto"/>
          <w:sz w:val="20"/>
          <w:szCs w:val="20"/>
        </w:rPr>
        <w:t>Internetu</w:t>
      </w:r>
      <w:r w:rsidRPr="009E35EC">
        <w:rPr>
          <w:rFonts w:ascii="Arial" w:hAnsi="Arial" w:cs="Arial"/>
          <w:color w:val="auto"/>
          <w:sz w:val="20"/>
          <w:szCs w:val="20"/>
        </w:rPr>
        <w:t>, z urządzeniem wielofunkcyjnym</w:t>
      </w:r>
      <w:r w:rsidR="00CA69E7" w:rsidRPr="009E35EC">
        <w:rPr>
          <w:rFonts w:ascii="Arial" w:hAnsi="Arial" w:cs="Arial"/>
          <w:color w:val="auto"/>
          <w:sz w:val="20"/>
          <w:szCs w:val="20"/>
        </w:rPr>
        <w:t>,</w:t>
      </w:r>
    </w:p>
    <w:p w:rsidR="007950A3" w:rsidRPr="009E35EC" w:rsidRDefault="007950A3" w:rsidP="007034D1">
      <w:pPr>
        <w:pStyle w:val="Akapitzlist"/>
        <w:numPr>
          <w:ilvl w:val="0"/>
          <w:numId w:val="31"/>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projektor</w:t>
      </w:r>
      <w:proofErr w:type="gramEnd"/>
      <w:r w:rsidRPr="009E35EC">
        <w:rPr>
          <w:rFonts w:ascii="Arial" w:hAnsi="Arial" w:cs="Arial"/>
          <w:color w:val="auto"/>
          <w:sz w:val="20"/>
          <w:szCs w:val="20"/>
        </w:rPr>
        <w:t xml:space="preserve"> multimedialny, telewizor, ekran projekcyjny, tablicę szkolną białą </w:t>
      </w:r>
      <w:proofErr w:type="spellStart"/>
      <w:r w:rsidRPr="009E35EC">
        <w:rPr>
          <w:rFonts w:ascii="Arial" w:hAnsi="Arial" w:cs="Arial"/>
          <w:color w:val="auto"/>
          <w:sz w:val="20"/>
          <w:szCs w:val="20"/>
        </w:rPr>
        <w:t>suchościeralną</w:t>
      </w:r>
      <w:proofErr w:type="spellEnd"/>
      <w:r w:rsidRPr="009E35EC">
        <w:rPr>
          <w:rFonts w:ascii="Arial" w:hAnsi="Arial" w:cs="Arial"/>
          <w:color w:val="auto"/>
          <w:sz w:val="20"/>
          <w:szCs w:val="20"/>
        </w:rPr>
        <w:t>, tablicę flipchart, słuchawki z mikrofonem, system do nauczania języków obcych</w:t>
      </w:r>
      <w:r w:rsidR="00CA69E7" w:rsidRPr="009E35EC">
        <w:rPr>
          <w:rFonts w:ascii="Arial" w:hAnsi="Arial" w:cs="Arial"/>
          <w:color w:val="auto"/>
          <w:sz w:val="20"/>
          <w:szCs w:val="20"/>
        </w:rPr>
        <w:t>,</w:t>
      </w:r>
    </w:p>
    <w:p w:rsidR="007950A3" w:rsidRPr="009E35EC" w:rsidRDefault="007950A3" w:rsidP="007034D1">
      <w:pPr>
        <w:pStyle w:val="Akapitzlist"/>
        <w:numPr>
          <w:ilvl w:val="0"/>
          <w:numId w:val="31"/>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stanowisko</w:t>
      </w:r>
      <w:proofErr w:type="gramEnd"/>
      <w:r w:rsidRPr="009E35EC">
        <w:rPr>
          <w:rFonts w:ascii="Arial" w:hAnsi="Arial" w:cs="Arial"/>
          <w:color w:val="auto"/>
          <w:sz w:val="20"/>
          <w:szCs w:val="20"/>
        </w:rPr>
        <w:t xml:space="preserve"> dla każdego ucznia wyposażone w komputer stacjonarny z oprogramowaniem biurowym z dostępem do </w:t>
      </w:r>
      <w:r w:rsidR="003B6AD0" w:rsidRPr="009E35EC">
        <w:rPr>
          <w:rFonts w:ascii="Arial" w:hAnsi="Arial" w:cs="Arial"/>
          <w:color w:val="auto"/>
          <w:sz w:val="20"/>
          <w:szCs w:val="20"/>
        </w:rPr>
        <w:t>Internetu</w:t>
      </w:r>
      <w:r w:rsidRPr="009E35EC">
        <w:rPr>
          <w:rFonts w:ascii="Arial" w:hAnsi="Arial" w:cs="Arial"/>
          <w:color w:val="auto"/>
          <w:sz w:val="20"/>
          <w:szCs w:val="20"/>
        </w:rPr>
        <w:t xml:space="preserve"> oraz słuchawki z mikrofonem</w:t>
      </w:r>
      <w:r w:rsidR="00CA69E7" w:rsidRPr="009E35EC">
        <w:rPr>
          <w:rFonts w:ascii="Arial" w:hAnsi="Arial" w:cs="Arial"/>
          <w:color w:val="auto"/>
          <w:sz w:val="20"/>
          <w:szCs w:val="20"/>
        </w:rPr>
        <w:t>,</w:t>
      </w:r>
    </w:p>
    <w:p w:rsidR="007950A3" w:rsidRPr="009E35EC" w:rsidRDefault="007950A3" w:rsidP="00315F82">
      <w:pPr>
        <w:spacing w:line="360" w:lineRule="auto"/>
        <w:jc w:val="both"/>
        <w:rPr>
          <w:rFonts w:ascii="Arial" w:hAnsi="Arial" w:cs="Arial"/>
          <w:color w:val="auto"/>
          <w:sz w:val="20"/>
          <w:szCs w:val="20"/>
        </w:rPr>
      </w:pPr>
      <w:r w:rsidRPr="009E35EC">
        <w:rPr>
          <w:rFonts w:ascii="Arial" w:hAnsi="Arial" w:cs="Arial"/>
          <w:color w:val="auto"/>
          <w:sz w:val="20"/>
          <w:szCs w:val="20"/>
        </w:rPr>
        <w:t>Efektywności procesu kształcenia sprzyjają:</w:t>
      </w:r>
    </w:p>
    <w:p w:rsidR="007950A3" w:rsidRPr="009E35EC" w:rsidRDefault="007950A3" w:rsidP="007034D1">
      <w:pPr>
        <w:pStyle w:val="Akapitzlist"/>
        <w:numPr>
          <w:ilvl w:val="0"/>
          <w:numId w:val="8"/>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osiągnięcie</w:t>
      </w:r>
      <w:proofErr w:type="gramEnd"/>
      <w:r w:rsidRPr="009E35EC">
        <w:rPr>
          <w:rFonts w:ascii="Arial" w:hAnsi="Arial" w:cs="Arial"/>
          <w:color w:val="auto"/>
          <w:sz w:val="20"/>
          <w:szCs w:val="20"/>
        </w:rPr>
        <w:t xml:space="preserve"> celów zawartych w programie, </w:t>
      </w:r>
    </w:p>
    <w:p w:rsidR="007950A3" w:rsidRPr="009E35EC" w:rsidRDefault="007950A3" w:rsidP="007034D1">
      <w:pPr>
        <w:pStyle w:val="Akapitzlist"/>
        <w:numPr>
          <w:ilvl w:val="0"/>
          <w:numId w:val="8"/>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zaangażowanie</w:t>
      </w:r>
      <w:proofErr w:type="gramEnd"/>
      <w:r w:rsidRPr="009E35EC">
        <w:rPr>
          <w:rFonts w:ascii="Arial" w:hAnsi="Arial" w:cs="Arial"/>
          <w:color w:val="auto"/>
          <w:sz w:val="20"/>
          <w:szCs w:val="20"/>
        </w:rPr>
        <w:t xml:space="preserve"> i motywacja wewnętrzna uczniów,</w:t>
      </w:r>
    </w:p>
    <w:p w:rsidR="007950A3" w:rsidRPr="009E35EC" w:rsidRDefault="007950A3" w:rsidP="007034D1">
      <w:pPr>
        <w:pStyle w:val="Akapitzlist"/>
        <w:numPr>
          <w:ilvl w:val="0"/>
          <w:numId w:val="8"/>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stosowanie</w:t>
      </w:r>
      <w:proofErr w:type="gramEnd"/>
      <w:r w:rsidRPr="009E35EC">
        <w:rPr>
          <w:rFonts w:ascii="Arial" w:hAnsi="Arial" w:cs="Arial"/>
          <w:color w:val="auto"/>
          <w:sz w:val="20"/>
          <w:szCs w:val="20"/>
        </w:rPr>
        <w:t xml:space="preserve"> przez</w:t>
      </w:r>
      <w:r w:rsidR="002F3D27">
        <w:rPr>
          <w:rFonts w:ascii="Arial" w:hAnsi="Arial" w:cs="Arial"/>
          <w:color w:val="auto"/>
          <w:sz w:val="20"/>
          <w:szCs w:val="20"/>
        </w:rPr>
        <w:t xml:space="preserve"> </w:t>
      </w:r>
      <w:r w:rsidRPr="009E35EC">
        <w:rPr>
          <w:rFonts w:ascii="Arial" w:hAnsi="Arial" w:cs="Arial"/>
          <w:color w:val="auto"/>
          <w:sz w:val="20"/>
          <w:szCs w:val="20"/>
        </w:rPr>
        <w:t>nauczyciela systematycznie ćwiczeń komunikowania się,</w:t>
      </w:r>
    </w:p>
    <w:p w:rsidR="007950A3" w:rsidRPr="009E35EC" w:rsidRDefault="007950A3" w:rsidP="007034D1">
      <w:pPr>
        <w:pStyle w:val="Akapitzlist"/>
        <w:numPr>
          <w:ilvl w:val="0"/>
          <w:numId w:val="8"/>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odpowiednie</w:t>
      </w:r>
      <w:proofErr w:type="gramEnd"/>
      <w:r w:rsidRPr="009E35EC">
        <w:rPr>
          <w:rFonts w:ascii="Arial" w:hAnsi="Arial" w:cs="Arial"/>
          <w:color w:val="auto"/>
          <w:sz w:val="20"/>
          <w:szCs w:val="20"/>
        </w:rPr>
        <w:t xml:space="preserve"> środowisko dydaktyczno-wychowawczego. </w:t>
      </w:r>
    </w:p>
    <w:p w:rsidR="007950A3" w:rsidRPr="009E35EC" w:rsidRDefault="007950A3" w:rsidP="00315F82">
      <w:pPr>
        <w:spacing w:line="360" w:lineRule="auto"/>
        <w:jc w:val="both"/>
        <w:rPr>
          <w:rFonts w:ascii="Arial" w:hAnsi="Arial" w:cs="Arial"/>
          <w:color w:val="auto"/>
          <w:sz w:val="20"/>
          <w:szCs w:val="20"/>
        </w:rPr>
      </w:pPr>
      <w:r w:rsidRPr="009E35EC">
        <w:rPr>
          <w:rFonts w:ascii="Arial" w:hAnsi="Arial" w:cs="Arial"/>
          <w:color w:val="auto"/>
          <w:sz w:val="20"/>
          <w:szCs w:val="20"/>
        </w:rPr>
        <w:t>Nauczyciel odgrywa kluczową rolę w procesie edukacyjnym: jego wiedza, umiejętności praktyczne, kompetencje personalne i społeczne, stosowane metody i środki dydaktyczne pozwalają na osiągniecie zaplanowanych celów edukacyjnych. Nauczyciel może korzystać z nowoczesnych środków i stosować skuteczne metody kształcenia, m.in. używać filmów, przypadków do analizy programów i aplikacji komputerowych wspomagających proces kształcenia, a przede wszystkim stosować uczenie przez doświadczenie.</w:t>
      </w:r>
    </w:p>
    <w:p w:rsidR="00467910" w:rsidRPr="009E35EC" w:rsidRDefault="00467910"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M</w:t>
      </w:r>
      <w:r w:rsidR="007950A3" w:rsidRPr="009E35EC">
        <w:rPr>
          <w:rFonts w:ascii="Arial" w:hAnsi="Arial" w:cs="Arial"/>
          <w:b/>
          <w:color w:val="auto"/>
          <w:sz w:val="20"/>
          <w:szCs w:val="20"/>
        </w:rPr>
        <w:t>etody sprawdzania osiągnięć edukacyjnych ucznia</w:t>
      </w:r>
    </w:p>
    <w:p w:rsidR="007950A3" w:rsidRPr="009E35EC" w:rsidRDefault="007950A3" w:rsidP="00315F82">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bCs/>
          <w:color w:val="auto"/>
          <w:sz w:val="20"/>
          <w:szCs w:val="20"/>
        </w:rPr>
      </w:pPr>
      <w:r w:rsidRPr="009E35EC">
        <w:rPr>
          <w:rFonts w:ascii="Arial" w:hAnsi="Arial" w:cs="Arial"/>
          <w:bCs/>
          <w:color w:val="auto"/>
          <w:sz w:val="20"/>
          <w:szCs w:val="20"/>
        </w:rPr>
        <w:t xml:space="preserve">Nauczyciel dobierając metodę kształcenia powinien przede wszystkim odpowiedzieć sobie na następujące </w:t>
      </w:r>
      <w:proofErr w:type="gramStart"/>
      <w:r w:rsidRPr="009E35EC">
        <w:rPr>
          <w:rFonts w:ascii="Arial" w:hAnsi="Arial" w:cs="Arial"/>
          <w:bCs/>
          <w:color w:val="auto"/>
          <w:sz w:val="20"/>
          <w:szCs w:val="20"/>
        </w:rPr>
        <w:t>pytania: jakie</w:t>
      </w:r>
      <w:proofErr w:type="gramEnd"/>
      <w:r w:rsidRPr="009E35EC">
        <w:rPr>
          <w:rFonts w:ascii="Arial" w:hAnsi="Arial" w:cs="Arial"/>
          <w:bCs/>
          <w:color w:val="auto"/>
          <w:sz w:val="20"/>
          <w:szCs w:val="20"/>
        </w:rPr>
        <w:t xml:space="preserve"> chcę osiągnąć efekty? </w:t>
      </w:r>
      <w:proofErr w:type="gramStart"/>
      <w:r w:rsidRPr="009E35EC">
        <w:rPr>
          <w:rFonts w:ascii="Arial" w:hAnsi="Arial" w:cs="Arial"/>
          <w:bCs/>
          <w:color w:val="auto"/>
          <w:sz w:val="20"/>
          <w:szCs w:val="20"/>
        </w:rPr>
        <w:t>jakie</w:t>
      </w:r>
      <w:proofErr w:type="gramEnd"/>
      <w:r w:rsidRPr="009E35EC">
        <w:rPr>
          <w:rFonts w:ascii="Arial" w:hAnsi="Arial" w:cs="Arial"/>
          <w:bCs/>
          <w:color w:val="auto"/>
          <w:sz w:val="20"/>
          <w:szCs w:val="20"/>
        </w:rPr>
        <w:t xml:space="preserve"> metody będą najbardziej odpowiednie dla danej grupy wiekowej, możliwości percepcyjnych</w:t>
      </w:r>
      <w:r w:rsidR="002F3D27">
        <w:rPr>
          <w:rFonts w:ascii="Arial" w:hAnsi="Arial" w:cs="Arial"/>
          <w:bCs/>
          <w:color w:val="auto"/>
          <w:sz w:val="20"/>
          <w:szCs w:val="20"/>
        </w:rPr>
        <w:t xml:space="preserve"> </w:t>
      </w:r>
      <w:r w:rsidRPr="009E35EC">
        <w:rPr>
          <w:rFonts w:ascii="Arial" w:hAnsi="Arial" w:cs="Arial"/>
          <w:bCs/>
          <w:color w:val="auto"/>
          <w:sz w:val="20"/>
          <w:szCs w:val="20"/>
        </w:rPr>
        <w:t xml:space="preserve">uczących się? jakie </w:t>
      </w:r>
      <w:proofErr w:type="gramStart"/>
      <w:r w:rsidRPr="009E35EC">
        <w:rPr>
          <w:rFonts w:ascii="Arial" w:hAnsi="Arial" w:cs="Arial"/>
          <w:bCs/>
          <w:color w:val="auto"/>
          <w:sz w:val="20"/>
          <w:szCs w:val="20"/>
        </w:rPr>
        <w:t>problemy (o jakim</w:t>
      </w:r>
      <w:proofErr w:type="gramEnd"/>
      <w:r w:rsidRPr="009E35EC">
        <w:rPr>
          <w:rFonts w:ascii="Arial" w:hAnsi="Arial" w:cs="Arial"/>
          <w:bCs/>
          <w:color w:val="auto"/>
          <w:sz w:val="20"/>
          <w:szCs w:val="20"/>
        </w:rPr>
        <w:t xml:space="preserve"> stopniu trudności i złożoności) powinny być przez uczniów rozwiązane? </w:t>
      </w:r>
      <w:proofErr w:type="gramStart"/>
      <w:r w:rsidRPr="009E35EC">
        <w:rPr>
          <w:rFonts w:ascii="Arial" w:hAnsi="Arial" w:cs="Arial"/>
          <w:bCs/>
          <w:color w:val="auto"/>
          <w:sz w:val="20"/>
          <w:szCs w:val="20"/>
        </w:rPr>
        <w:t>jak</w:t>
      </w:r>
      <w:proofErr w:type="gramEnd"/>
      <w:r w:rsidRPr="009E35EC">
        <w:rPr>
          <w:rFonts w:ascii="Arial" w:hAnsi="Arial" w:cs="Arial"/>
          <w:bCs/>
          <w:color w:val="auto"/>
          <w:sz w:val="20"/>
          <w:szCs w:val="20"/>
        </w:rPr>
        <w:t xml:space="preserve"> motywować uczniów i zapewnić ich zaangażowanie. Rzetelna odpowiedź na te pytania pozwoli na trafne dobranie metod, które pozwolą na osiągnięcie zamierzonych efektów.</w:t>
      </w:r>
    </w:p>
    <w:p w:rsidR="007950A3" w:rsidRPr="009E35EC" w:rsidRDefault="007950A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Cs/>
          <w:color w:val="auto"/>
          <w:sz w:val="20"/>
          <w:szCs w:val="20"/>
        </w:rPr>
      </w:pPr>
      <w:r w:rsidRPr="009E35EC">
        <w:rPr>
          <w:rFonts w:ascii="Arial" w:hAnsi="Arial" w:cs="Arial"/>
          <w:bCs/>
          <w:color w:val="auto"/>
          <w:sz w:val="20"/>
          <w:szCs w:val="20"/>
        </w:rPr>
        <w:t>Szczególnie istotne jest indywidualizowanie procesu kształcenia, dobieranie ćwiczeń o odpowiednim stopniu trudności, motywowanie zewnętrzne do systematycznego wykonywania ćwiczeń i odwagi w prezentowaniu umiejętności.</w:t>
      </w:r>
    </w:p>
    <w:p w:rsidR="007950A3" w:rsidRPr="009E35EC" w:rsidRDefault="007950A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Cs/>
          <w:color w:val="auto"/>
          <w:sz w:val="20"/>
          <w:szCs w:val="20"/>
        </w:rPr>
      </w:pPr>
      <w:r w:rsidRPr="009E35EC">
        <w:rPr>
          <w:rFonts w:ascii="Arial" w:hAnsi="Arial" w:cs="Arial"/>
          <w:bCs/>
          <w:color w:val="auto"/>
          <w:sz w:val="20"/>
          <w:szCs w:val="20"/>
        </w:rPr>
        <w:t>W przedmiocie powinny być kształtowane umiejętności analizowania, wyszukiwania, selekcjonowania informacji z zakresu sortymentu towarowego, porozumiewania się w języku obcym z klientami i pracownikami.</w:t>
      </w:r>
    </w:p>
    <w:p w:rsidR="007950A3" w:rsidRPr="009E35EC" w:rsidRDefault="007950A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Cs/>
          <w:color w:val="auto"/>
          <w:sz w:val="20"/>
          <w:szCs w:val="20"/>
        </w:rPr>
      </w:pPr>
      <w:r w:rsidRPr="009E35EC">
        <w:rPr>
          <w:rFonts w:ascii="Arial" w:hAnsi="Arial" w:cs="Arial"/>
          <w:bCs/>
          <w:color w:val="auto"/>
          <w:sz w:val="20"/>
          <w:szCs w:val="20"/>
        </w:rPr>
        <w:t>W celu sprawdzenie osiągnięć edukacyjnych proponuje się zastosować:</w:t>
      </w:r>
    </w:p>
    <w:p w:rsidR="007950A3" w:rsidRPr="009E35EC" w:rsidRDefault="007950A3" w:rsidP="007034D1">
      <w:pPr>
        <w:pStyle w:val="Akapitzlist"/>
        <w:numPr>
          <w:ilvl w:val="0"/>
          <w:numId w:val="8"/>
        </w:numPr>
        <w:spacing w:line="360" w:lineRule="auto"/>
        <w:ind w:left="426"/>
        <w:rPr>
          <w:rFonts w:ascii="Arial" w:hAnsi="Arial" w:cs="Arial"/>
          <w:b/>
          <w:color w:val="auto"/>
          <w:sz w:val="20"/>
          <w:szCs w:val="20"/>
        </w:rPr>
      </w:pPr>
      <w:proofErr w:type="gramStart"/>
      <w:r w:rsidRPr="009E35EC">
        <w:rPr>
          <w:rFonts w:ascii="Arial" w:hAnsi="Arial" w:cs="Arial"/>
          <w:color w:val="auto"/>
          <w:sz w:val="20"/>
          <w:szCs w:val="20"/>
        </w:rPr>
        <w:t>karty</w:t>
      </w:r>
      <w:proofErr w:type="gramEnd"/>
      <w:r w:rsidRPr="009E35EC">
        <w:rPr>
          <w:rFonts w:ascii="Arial" w:hAnsi="Arial" w:cs="Arial"/>
          <w:bCs/>
          <w:color w:val="auto"/>
          <w:sz w:val="20"/>
          <w:szCs w:val="20"/>
        </w:rPr>
        <w:t xml:space="preserve"> obserwacji w trakcie wykonywanych ćwiczeń praktycznych, w ocenie należy uwzględnić następujące kryteria merytoryczne oraz ogólne: dokładność</w:t>
      </w:r>
      <w:r w:rsidR="002F3D27">
        <w:rPr>
          <w:rFonts w:ascii="Arial" w:hAnsi="Arial" w:cs="Arial"/>
          <w:bCs/>
          <w:color w:val="auto"/>
          <w:sz w:val="20"/>
          <w:szCs w:val="20"/>
        </w:rPr>
        <w:t xml:space="preserve"> </w:t>
      </w:r>
      <w:r w:rsidRPr="009E35EC">
        <w:rPr>
          <w:rFonts w:ascii="Arial" w:hAnsi="Arial" w:cs="Arial"/>
          <w:bCs/>
          <w:color w:val="auto"/>
          <w:sz w:val="20"/>
          <w:szCs w:val="20"/>
        </w:rPr>
        <w:t>wykonanych czynności, samoocenę, czas wykonania zadania,</w:t>
      </w:r>
    </w:p>
    <w:p w:rsidR="007950A3" w:rsidRPr="009E35EC" w:rsidRDefault="007950A3" w:rsidP="007034D1">
      <w:pPr>
        <w:pStyle w:val="Akapitzlist"/>
        <w:numPr>
          <w:ilvl w:val="0"/>
          <w:numId w:val="8"/>
        </w:numPr>
        <w:spacing w:line="360" w:lineRule="auto"/>
        <w:ind w:left="426"/>
        <w:rPr>
          <w:rFonts w:ascii="Arial" w:hAnsi="Arial" w:cs="Arial"/>
          <w:b/>
          <w:color w:val="auto"/>
          <w:sz w:val="20"/>
          <w:szCs w:val="20"/>
        </w:rPr>
      </w:pPr>
      <w:proofErr w:type="gramStart"/>
      <w:r w:rsidRPr="009E35EC">
        <w:rPr>
          <w:rFonts w:ascii="Arial" w:hAnsi="Arial" w:cs="Arial"/>
          <w:bCs/>
          <w:color w:val="auto"/>
          <w:sz w:val="20"/>
          <w:szCs w:val="20"/>
        </w:rPr>
        <w:t>systematyczność</w:t>
      </w:r>
      <w:proofErr w:type="gramEnd"/>
      <w:r w:rsidRPr="009E35EC">
        <w:rPr>
          <w:rFonts w:ascii="Arial" w:hAnsi="Arial" w:cs="Arial"/>
          <w:bCs/>
          <w:color w:val="auto"/>
          <w:sz w:val="20"/>
          <w:szCs w:val="20"/>
        </w:rPr>
        <w:t xml:space="preserve"> wykonywanych ćwiczeń komunikowania się w języku obcym.</w:t>
      </w:r>
    </w:p>
    <w:p w:rsidR="00467910" w:rsidRPr="009E35EC" w:rsidRDefault="00467910" w:rsidP="00315F82">
      <w:pPr>
        <w:pStyle w:val="Akapitzlist"/>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709"/>
        <w:jc w:val="both"/>
        <w:rPr>
          <w:rFonts w:ascii="Arial" w:hAnsi="Arial" w:cs="Arial"/>
          <w:b/>
          <w:color w:val="auto"/>
          <w:sz w:val="20"/>
          <w:szCs w:val="20"/>
        </w:rPr>
      </w:pPr>
    </w:p>
    <w:p w:rsidR="007950A3" w:rsidRPr="009E35EC" w:rsidRDefault="00467910"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hAnsi="Arial" w:cs="Arial"/>
          <w:b/>
          <w:color w:val="auto"/>
          <w:sz w:val="20"/>
          <w:szCs w:val="20"/>
        </w:rPr>
      </w:pPr>
      <w:r w:rsidRPr="009E35EC">
        <w:rPr>
          <w:rFonts w:ascii="Arial" w:hAnsi="Arial" w:cs="Arial"/>
          <w:b/>
          <w:color w:val="auto"/>
          <w:sz w:val="20"/>
          <w:szCs w:val="20"/>
        </w:rPr>
        <w:t>P</w:t>
      </w:r>
      <w:r w:rsidR="007950A3" w:rsidRPr="009E35EC">
        <w:rPr>
          <w:rFonts w:ascii="Arial" w:hAnsi="Arial" w:cs="Arial"/>
          <w:b/>
          <w:color w:val="auto"/>
          <w:sz w:val="20"/>
          <w:szCs w:val="20"/>
        </w:rPr>
        <w:t>roponowane metody ewaluacji przedmiotu</w:t>
      </w:r>
    </w:p>
    <w:p w:rsidR="007950A3" w:rsidRPr="009E35EC" w:rsidRDefault="007950A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9E35EC">
        <w:rPr>
          <w:rFonts w:ascii="Arial" w:hAnsi="Arial" w:cs="Arial"/>
          <w:color w:val="auto"/>
          <w:sz w:val="20"/>
          <w:szCs w:val="20"/>
        </w:rPr>
        <w:t>Na etapie refleksji powinna nastąpić ewaluacja zarówno efektów działań uczniów, jak i nauczyciela prowadzącego zajęcia edukacyjne.</w:t>
      </w:r>
    </w:p>
    <w:p w:rsidR="007950A3" w:rsidRPr="009E35EC" w:rsidRDefault="007950A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9E35EC">
        <w:rPr>
          <w:rFonts w:ascii="Arial" w:hAnsi="Arial" w:cs="Arial"/>
          <w:color w:val="auto"/>
          <w:sz w:val="20"/>
          <w:szCs w:val="20"/>
        </w:rPr>
        <w:t xml:space="preserve">Powinna ona zmierzać do pozyskania informacji o stopniu osiągnięcia założonych celów edukacyjnych i opierać się na kryteriach przyjętych na początku realizacji zaplanowanych działań. Nauczyciel może przygotować odpowiedni arkusz ewaluacyjny dla uczniów, może przeprowadzić z uczniami wywiady oraz obserwować wykonywanie ćwiczeń z wykorzystaniem arkusza obserwacji. </w:t>
      </w:r>
    </w:p>
    <w:p w:rsidR="000D76E2" w:rsidRPr="009E35EC" w:rsidRDefault="000D76E2" w:rsidP="009E35EC">
      <w:pPr>
        <w:pStyle w:val="Akapitzlist"/>
        <w:spacing w:line="360" w:lineRule="auto"/>
        <w:ind w:left="0"/>
        <w:rPr>
          <w:rFonts w:ascii="Arial" w:hAnsi="Arial" w:cs="Arial"/>
          <w:b/>
          <w:color w:val="auto"/>
          <w:sz w:val="20"/>
          <w:szCs w:val="20"/>
        </w:rPr>
      </w:pPr>
    </w:p>
    <w:p w:rsidR="00F60094" w:rsidRPr="009E35EC" w:rsidRDefault="00F60094" w:rsidP="009E35EC">
      <w:pPr>
        <w:pStyle w:val="Akapitzlist"/>
        <w:spacing w:line="360" w:lineRule="auto"/>
        <w:ind w:left="0"/>
        <w:rPr>
          <w:rFonts w:ascii="Arial" w:hAnsi="Arial" w:cs="Arial"/>
          <w:color w:val="auto"/>
          <w:sz w:val="20"/>
          <w:szCs w:val="20"/>
        </w:rPr>
      </w:pPr>
    </w:p>
    <w:p w:rsidR="00A63783" w:rsidRPr="009E35EC" w:rsidRDefault="00AC2182" w:rsidP="00315F82">
      <w:pPr>
        <w:spacing w:line="360" w:lineRule="auto"/>
        <w:rPr>
          <w:rFonts w:ascii="Arial" w:hAnsi="Arial" w:cs="Arial"/>
          <w:b/>
          <w:color w:val="auto"/>
          <w:sz w:val="20"/>
          <w:szCs w:val="20"/>
        </w:rPr>
      </w:pPr>
      <w:r>
        <w:rPr>
          <w:rFonts w:ascii="Arial" w:hAnsi="Arial" w:cs="Arial"/>
          <w:b/>
          <w:color w:val="auto"/>
          <w:sz w:val="20"/>
          <w:szCs w:val="20"/>
        </w:rPr>
        <w:br w:type="column"/>
      </w:r>
      <w:r w:rsidR="00A87E22" w:rsidRPr="009E35EC">
        <w:rPr>
          <w:rFonts w:ascii="Arial" w:hAnsi="Arial" w:cs="Arial"/>
          <w:b/>
          <w:color w:val="auto"/>
          <w:sz w:val="20"/>
          <w:szCs w:val="20"/>
        </w:rPr>
        <w:t>ZAJĘCIA PRAKTYCZN</w:t>
      </w:r>
      <w:r w:rsidR="00EE3B57">
        <w:rPr>
          <w:rFonts w:ascii="Arial" w:hAnsi="Arial" w:cs="Arial"/>
          <w:b/>
          <w:color w:val="auto"/>
          <w:sz w:val="20"/>
          <w:szCs w:val="20"/>
        </w:rPr>
        <w:t>E</w:t>
      </w:r>
    </w:p>
    <w:p w:rsidR="007C6EE6" w:rsidRPr="009E35EC" w:rsidRDefault="007C6EE6" w:rsidP="00315F82">
      <w:pPr>
        <w:spacing w:line="360" w:lineRule="auto"/>
        <w:rPr>
          <w:rFonts w:ascii="Arial" w:hAnsi="Arial" w:cs="Arial"/>
          <w:b/>
          <w:color w:val="auto"/>
          <w:sz w:val="20"/>
          <w:szCs w:val="20"/>
        </w:rPr>
      </w:pPr>
    </w:p>
    <w:p w:rsidR="00E4327D" w:rsidRDefault="007C6EE6"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Cele ogólne</w:t>
      </w:r>
    </w:p>
    <w:p w:rsidR="005E0435" w:rsidRDefault="00E47B3B" w:rsidP="005E0435">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9E35EC">
        <w:rPr>
          <w:rFonts w:ascii="Arial" w:hAnsi="Arial" w:cs="Arial"/>
          <w:color w:val="auto"/>
          <w:sz w:val="20"/>
          <w:szCs w:val="20"/>
        </w:rPr>
        <w:t>1) Rozróżnianie gatunków i określanie właściwości drewna, materiałów</w:t>
      </w:r>
      <w:r w:rsidR="002F3D27">
        <w:rPr>
          <w:rFonts w:ascii="Arial" w:hAnsi="Arial" w:cs="Arial"/>
          <w:color w:val="auto"/>
          <w:sz w:val="20"/>
          <w:szCs w:val="20"/>
        </w:rPr>
        <w:t xml:space="preserve"> </w:t>
      </w:r>
      <w:r w:rsidRPr="009E35EC">
        <w:rPr>
          <w:rFonts w:ascii="Arial" w:hAnsi="Arial" w:cs="Arial"/>
          <w:color w:val="auto"/>
          <w:sz w:val="20"/>
          <w:szCs w:val="20"/>
        </w:rPr>
        <w:t>i tworzyw drzewnych, oraz ich wady.</w:t>
      </w:r>
    </w:p>
    <w:p w:rsidR="005E0435" w:rsidRDefault="00E47B3B" w:rsidP="005E0435">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9E35EC">
        <w:rPr>
          <w:rFonts w:ascii="Arial" w:hAnsi="Arial" w:cs="Arial"/>
          <w:color w:val="auto"/>
          <w:sz w:val="20"/>
          <w:szCs w:val="20"/>
        </w:rPr>
        <w:t>2) Posługiwanie się instrukcjami obsługi maszyn i urządzeń, oraz terminologią zawodową.</w:t>
      </w:r>
    </w:p>
    <w:p w:rsidR="005E0435" w:rsidRDefault="00E47B3B" w:rsidP="005E0435">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9E35EC">
        <w:rPr>
          <w:rFonts w:ascii="Arial" w:hAnsi="Arial" w:cs="Arial"/>
          <w:color w:val="auto"/>
          <w:sz w:val="20"/>
          <w:szCs w:val="20"/>
        </w:rPr>
        <w:t>3</w:t>
      </w:r>
      <w:r w:rsidR="00A87E22" w:rsidRPr="009E35EC">
        <w:rPr>
          <w:rFonts w:ascii="Arial" w:hAnsi="Arial" w:cs="Arial"/>
          <w:color w:val="auto"/>
          <w:sz w:val="20"/>
          <w:szCs w:val="20"/>
        </w:rPr>
        <w:t>) S</w:t>
      </w:r>
      <w:r w:rsidRPr="009E35EC">
        <w:rPr>
          <w:rFonts w:ascii="Arial" w:hAnsi="Arial" w:cs="Arial"/>
          <w:color w:val="auto"/>
          <w:sz w:val="20"/>
          <w:szCs w:val="20"/>
        </w:rPr>
        <w:t>tosowania programów komputerowych wspomagających wykonywanie zadań.</w:t>
      </w:r>
    </w:p>
    <w:p w:rsidR="005E0435" w:rsidRDefault="00E47B3B" w:rsidP="005E0435">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9E35EC">
        <w:rPr>
          <w:rFonts w:ascii="Arial" w:hAnsi="Arial" w:cs="Arial"/>
          <w:color w:val="auto"/>
          <w:sz w:val="20"/>
          <w:szCs w:val="20"/>
        </w:rPr>
        <w:t>4) Posługiwanie się dokumentacją i dobieranie technologii wytwarzania wyrobu</w:t>
      </w:r>
      <w:r w:rsidR="00A913E8">
        <w:rPr>
          <w:rFonts w:ascii="Arial" w:hAnsi="Arial" w:cs="Arial"/>
          <w:color w:val="auto"/>
          <w:sz w:val="20"/>
          <w:szCs w:val="20"/>
        </w:rPr>
        <w:t>.</w:t>
      </w:r>
    </w:p>
    <w:p w:rsidR="005E0435" w:rsidRDefault="00E47B3B" w:rsidP="005E0435">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9E35EC">
        <w:rPr>
          <w:rFonts w:ascii="Arial" w:hAnsi="Arial" w:cs="Arial"/>
          <w:color w:val="auto"/>
          <w:sz w:val="20"/>
          <w:szCs w:val="20"/>
        </w:rPr>
        <w:t>5) Dobieranie sposobów obróbki (dobieranie narzędzi, maszyn i urządzeń) dr</w:t>
      </w:r>
      <w:r w:rsidR="00A87E22" w:rsidRPr="009E35EC">
        <w:rPr>
          <w:rFonts w:ascii="Arial" w:hAnsi="Arial" w:cs="Arial"/>
          <w:color w:val="auto"/>
          <w:sz w:val="20"/>
          <w:szCs w:val="20"/>
        </w:rPr>
        <w:t>ewna i tworzyw drzewnych.</w:t>
      </w:r>
    </w:p>
    <w:p w:rsidR="005E0435" w:rsidRDefault="00A87E22" w:rsidP="005E0435">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9E35EC">
        <w:rPr>
          <w:rFonts w:ascii="Arial" w:hAnsi="Arial" w:cs="Arial"/>
          <w:color w:val="auto"/>
          <w:sz w:val="20"/>
          <w:szCs w:val="20"/>
        </w:rPr>
        <w:t>6) Obsługiwanie</w:t>
      </w:r>
      <w:r w:rsidR="00E47B3B" w:rsidRPr="009E35EC">
        <w:rPr>
          <w:rFonts w:ascii="Arial" w:hAnsi="Arial" w:cs="Arial"/>
          <w:color w:val="auto"/>
          <w:sz w:val="20"/>
          <w:szCs w:val="20"/>
        </w:rPr>
        <w:t xml:space="preserve"> maszyn, urządzeń i przyrządów pomiarowych i sprawdzianów, stosowanych w stolarstwie.</w:t>
      </w:r>
    </w:p>
    <w:p w:rsidR="005E0435" w:rsidRDefault="00E47B3B" w:rsidP="005E0435">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9E35EC">
        <w:rPr>
          <w:rFonts w:ascii="Arial" w:hAnsi="Arial" w:cs="Arial"/>
          <w:color w:val="auto"/>
          <w:sz w:val="20"/>
          <w:szCs w:val="20"/>
        </w:rPr>
        <w:t>7) Wykonywanie ręcznej</w:t>
      </w:r>
      <w:r w:rsidR="002F3D27">
        <w:rPr>
          <w:rFonts w:ascii="Arial" w:hAnsi="Arial" w:cs="Arial"/>
          <w:color w:val="auto"/>
          <w:sz w:val="20"/>
          <w:szCs w:val="20"/>
        </w:rPr>
        <w:t xml:space="preserve"> </w:t>
      </w:r>
      <w:r w:rsidRPr="009E35EC">
        <w:rPr>
          <w:rFonts w:ascii="Arial" w:hAnsi="Arial" w:cs="Arial"/>
          <w:color w:val="auto"/>
          <w:sz w:val="20"/>
          <w:szCs w:val="20"/>
        </w:rPr>
        <w:t>i maszynowej obróbki drewna i tworzyw drzewnych, oraz elementów konstrukcyjnych i ich połączeń.</w:t>
      </w:r>
    </w:p>
    <w:p w:rsidR="005E0435" w:rsidRDefault="00E47B3B" w:rsidP="005E0435">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9E35EC">
        <w:rPr>
          <w:rFonts w:ascii="Arial" w:hAnsi="Arial" w:cs="Arial"/>
          <w:color w:val="auto"/>
          <w:sz w:val="20"/>
          <w:szCs w:val="20"/>
        </w:rPr>
        <w:t>8)</w:t>
      </w:r>
      <w:r w:rsidR="00A913E8">
        <w:rPr>
          <w:rFonts w:ascii="Arial" w:hAnsi="Arial" w:cs="Arial"/>
          <w:color w:val="auto"/>
          <w:sz w:val="20"/>
          <w:szCs w:val="20"/>
        </w:rPr>
        <w:t xml:space="preserve"> </w:t>
      </w:r>
      <w:r w:rsidRPr="009E35EC">
        <w:rPr>
          <w:rFonts w:ascii="Arial" w:hAnsi="Arial" w:cs="Arial"/>
          <w:color w:val="auto"/>
          <w:sz w:val="20"/>
          <w:szCs w:val="20"/>
        </w:rPr>
        <w:t>Wykonywanie klejenia i oklejania</w:t>
      </w:r>
      <w:proofErr w:type="gramStart"/>
      <w:r w:rsidRPr="009E35EC">
        <w:rPr>
          <w:rFonts w:ascii="Arial" w:hAnsi="Arial" w:cs="Arial"/>
          <w:color w:val="auto"/>
          <w:sz w:val="20"/>
          <w:szCs w:val="20"/>
        </w:rPr>
        <w:t>, montowania</w:t>
      </w:r>
      <w:proofErr w:type="gramEnd"/>
      <w:r w:rsidRPr="009E35EC">
        <w:rPr>
          <w:rFonts w:ascii="Arial" w:hAnsi="Arial" w:cs="Arial"/>
          <w:color w:val="auto"/>
          <w:sz w:val="20"/>
          <w:szCs w:val="20"/>
        </w:rPr>
        <w:t> lakierowania i okuwania.</w:t>
      </w:r>
    </w:p>
    <w:p w:rsidR="00E47B3B" w:rsidRPr="009E35EC" w:rsidRDefault="00E47B3B" w:rsidP="005E0435">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r w:rsidRPr="009E35EC">
        <w:rPr>
          <w:rFonts w:ascii="Arial" w:hAnsi="Arial" w:cs="Arial"/>
          <w:color w:val="auto"/>
          <w:sz w:val="20"/>
          <w:szCs w:val="20"/>
        </w:rPr>
        <w:t>9) Wykonywanie konserwacji narzędzi, maszyn i urządzeń stosowanych do wykonywania wyrobów z drewna i tworzyw drzewnych.</w:t>
      </w:r>
    </w:p>
    <w:p w:rsidR="00FC445E" w:rsidRPr="00EE3B57" w:rsidRDefault="00FC445E" w:rsidP="005E0435">
      <w:pPr>
        <w:pStyle w:val="Akapitzlist"/>
        <w:numPr>
          <w:ilvl w:val="0"/>
          <w:numId w:val="133"/>
        </w:numPr>
        <w:pBdr>
          <w:top w:val="none" w:sz="0" w:space="0" w:color="auto"/>
          <w:left w:val="none" w:sz="0" w:space="0" w:color="auto"/>
          <w:bottom w:val="none" w:sz="0" w:space="0" w:color="auto"/>
          <w:right w:val="none" w:sz="0" w:space="0" w:color="auto"/>
          <w:between w:val="none" w:sz="0" w:space="0" w:color="auto"/>
        </w:pBdr>
        <w:spacing w:line="360" w:lineRule="auto"/>
        <w:ind w:left="284"/>
        <w:jc w:val="both"/>
        <w:rPr>
          <w:rFonts w:ascii="Arial" w:hAnsi="Arial" w:cs="Arial"/>
          <w:color w:val="auto"/>
          <w:sz w:val="20"/>
          <w:szCs w:val="20"/>
        </w:rPr>
      </w:pPr>
      <w:r w:rsidRPr="00EE3B57">
        <w:rPr>
          <w:rFonts w:ascii="Arial" w:hAnsi="Arial" w:cs="Arial"/>
          <w:color w:val="auto"/>
          <w:sz w:val="20"/>
          <w:szCs w:val="20"/>
        </w:rPr>
        <w:t>Poznanie zagrożeń związanych z występowaniem szkodliwych czynników w środowisku pracy,</w:t>
      </w:r>
      <w:r w:rsidRPr="00EE3B57">
        <w:rPr>
          <w:rFonts w:ascii="Arial" w:hAnsi="Arial" w:cs="Arial"/>
          <w:bCs/>
          <w:color w:val="auto"/>
          <w:sz w:val="20"/>
          <w:szCs w:val="20"/>
        </w:rPr>
        <w:t xml:space="preserve"> zagrożenia dla zdrowia, życia związanego z pracą.</w:t>
      </w:r>
    </w:p>
    <w:p w:rsidR="00FC445E" w:rsidRPr="00EE3B57" w:rsidRDefault="00FC445E" w:rsidP="005E0435">
      <w:pPr>
        <w:pStyle w:val="Akapitzlist"/>
        <w:numPr>
          <w:ilvl w:val="0"/>
          <w:numId w:val="133"/>
        </w:numPr>
        <w:pBdr>
          <w:top w:val="none" w:sz="0" w:space="0" w:color="auto"/>
          <w:left w:val="none" w:sz="0" w:space="0" w:color="auto"/>
          <w:bottom w:val="none" w:sz="0" w:space="0" w:color="auto"/>
          <w:right w:val="none" w:sz="0" w:space="0" w:color="auto"/>
          <w:between w:val="none" w:sz="0" w:space="0" w:color="auto"/>
        </w:pBdr>
        <w:spacing w:line="360" w:lineRule="auto"/>
        <w:ind w:left="284"/>
        <w:jc w:val="both"/>
        <w:rPr>
          <w:rFonts w:ascii="Arial" w:hAnsi="Arial" w:cs="Arial"/>
          <w:bCs/>
          <w:color w:val="auto"/>
          <w:sz w:val="20"/>
          <w:szCs w:val="20"/>
        </w:rPr>
      </w:pPr>
      <w:r w:rsidRPr="00EE3B57">
        <w:rPr>
          <w:rFonts w:ascii="Arial" w:hAnsi="Arial" w:cs="Arial"/>
          <w:bCs/>
          <w:color w:val="auto"/>
          <w:sz w:val="20"/>
          <w:szCs w:val="20"/>
        </w:rPr>
        <w:t xml:space="preserve">Poznanie zasad udzielania pierwszej pomocy oraz </w:t>
      </w:r>
      <w:r w:rsidRPr="00EE3B57">
        <w:rPr>
          <w:rFonts w:ascii="Arial" w:hAnsi="Arial" w:cs="Arial"/>
          <w:color w:val="auto"/>
          <w:sz w:val="20"/>
          <w:szCs w:val="20"/>
        </w:rPr>
        <w:t>środków technicznych, ochrony indywidualnej i zbiorowej podczas wykonywania zadań zawodowych</w:t>
      </w:r>
      <w:r w:rsidRPr="00EE3B57">
        <w:rPr>
          <w:rFonts w:ascii="Arial" w:hAnsi="Arial" w:cs="Arial"/>
          <w:bCs/>
          <w:color w:val="auto"/>
          <w:sz w:val="20"/>
          <w:szCs w:val="20"/>
        </w:rPr>
        <w:t>.</w:t>
      </w:r>
    </w:p>
    <w:p w:rsidR="00FC445E" w:rsidRPr="00EE3B57" w:rsidRDefault="00FC445E" w:rsidP="005E0435">
      <w:pPr>
        <w:pStyle w:val="Akapitzlist"/>
        <w:numPr>
          <w:ilvl w:val="0"/>
          <w:numId w:val="133"/>
        </w:numPr>
        <w:suppressAutoHyphens/>
        <w:autoSpaceDE w:val="0"/>
        <w:autoSpaceDN w:val="0"/>
        <w:adjustRightInd w:val="0"/>
        <w:spacing w:line="360" w:lineRule="auto"/>
        <w:ind w:left="284"/>
        <w:jc w:val="both"/>
        <w:rPr>
          <w:rFonts w:ascii="Arial" w:hAnsi="Arial" w:cs="Arial"/>
          <w:color w:val="auto"/>
          <w:sz w:val="20"/>
          <w:szCs w:val="20"/>
        </w:rPr>
      </w:pPr>
      <w:r w:rsidRPr="00EE3B57">
        <w:rPr>
          <w:rFonts w:ascii="Arial" w:hAnsi="Arial" w:cs="Arial"/>
          <w:color w:val="auto"/>
          <w:sz w:val="20"/>
          <w:szCs w:val="20"/>
        </w:rPr>
        <w:t>Poznanie organizacji stanowiska pracy zgodnie z obowiązującymi wymaganiami ergonomii, przepisami i zasadami bezpieczeństwa i higieny pracy, ochrony przeciw</w:t>
      </w:r>
      <w:r w:rsidR="005E0435">
        <w:rPr>
          <w:rFonts w:ascii="Arial" w:hAnsi="Arial" w:cs="Arial"/>
          <w:color w:val="auto"/>
          <w:sz w:val="20"/>
          <w:szCs w:val="20"/>
        </w:rPr>
        <w:t>pożarowej i ochrony środowiska.</w:t>
      </w:r>
    </w:p>
    <w:p w:rsidR="00E47B3B" w:rsidRPr="009E35EC" w:rsidRDefault="00E47B3B" w:rsidP="009E35EC">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E47B3B" w:rsidRPr="009E35EC" w:rsidRDefault="00A87E22" w:rsidP="009E35EC">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sidRPr="009E35EC">
        <w:rPr>
          <w:rFonts w:ascii="Arial" w:hAnsi="Arial" w:cs="Arial"/>
          <w:b/>
          <w:color w:val="auto"/>
          <w:sz w:val="20"/>
          <w:szCs w:val="20"/>
        </w:rPr>
        <w:t>Cele operacyjne</w:t>
      </w:r>
    </w:p>
    <w:p w:rsidR="001818FF" w:rsidRDefault="001818FF" w:rsidP="00315F82">
      <w:pPr>
        <w:spacing w:line="360" w:lineRule="auto"/>
        <w:jc w:val="both"/>
        <w:rPr>
          <w:rFonts w:ascii="Arial" w:hAnsi="Arial" w:cs="Arial"/>
          <w:b/>
          <w:sz w:val="20"/>
          <w:szCs w:val="20"/>
        </w:rPr>
      </w:pPr>
      <w:r w:rsidRPr="009E35EC">
        <w:rPr>
          <w:rFonts w:ascii="Arial" w:hAnsi="Arial" w:cs="Arial"/>
          <w:b/>
          <w:sz w:val="20"/>
          <w:szCs w:val="20"/>
        </w:rPr>
        <w:t>Uczeń potrafi:</w:t>
      </w:r>
    </w:p>
    <w:p w:rsidR="00E47B3B" w:rsidRPr="009E35EC" w:rsidRDefault="00E47B3B" w:rsidP="007034D1">
      <w:pPr>
        <w:pStyle w:val="Akapitzlist"/>
        <w:numPr>
          <w:ilvl w:val="0"/>
          <w:numId w:val="10"/>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posługiwać</w:t>
      </w:r>
      <w:proofErr w:type="gramEnd"/>
      <w:r w:rsidRPr="009E35EC">
        <w:rPr>
          <w:rFonts w:ascii="Arial" w:hAnsi="Arial" w:cs="Arial"/>
          <w:color w:val="auto"/>
          <w:sz w:val="20"/>
          <w:szCs w:val="20"/>
        </w:rPr>
        <w:t xml:space="preserve"> się terminologią stosowaną w</w:t>
      </w:r>
      <w:r w:rsidR="002F3D27">
        <w:rPr>
          <w:rFonts w:ascii="Arial" w:hAnsi="Arial" w:cs="Arial"/>
          <w:color w:val="auto"/>
          <w:sz w:val="20"/>
          <w:szCs w:val="20"/>
        </w:rPr>
        <w:t xml:space="preserve"> </w:t>
      </w:r>
      <w:r w:rsidRPr="009E35EC">
        <w:rPr>
          <w:rFonts w:ascii="Arial" w:hAnsi="Arial" w:cs="Arial"/>
          <w:color w:val="auto"/>
          <w:sz w:val="20"/>
          <w:szCs w:val="20"/>
        </w:rPr>
        <w:t>przemyśle drzewnym,</w:t>
      </w:r>
    </w:p>
    <w:p w:rsidR="00E47B3B" w:rsidRPr="009E35EC" w:rsidRDefault="00E47B3B" w:rsidP="007034D1">
      <w:pPr>
        <w:pStyle w:val="Akapitzlist"/>
        <w:numPr>
          <w:ilvl w:val="0"/>
          <w:numId w:val="10"/>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rozpoznawać</w:t>
      </w:r>
      <w:proofErr w:type="gramEnd"/>
      <w:r w:rsidRPr="009E35EC">
        <w:rPr>
          <w:rFonts w:ascii="Arial" w:hAnsi="Arial" w:cs="Arial"/>
          <w:color w:val="auto"/>
          <w:sz w:val="20"/>
          <w:szCs w:val="20"/>
        </w:rPr>
        <w:t xml:space="preserve"> gatunki drewna, materiały drzewne i drewnopochodne,</w:t>
      </w:r>
    </w:p>
    <w:p w:rsidR="00E47B3B" w:rsidRPr="009E35EC" w:rsidRDefault="00E47B3B" w:rsidP="007034D1">
      <w:pPr>
        <w:pStyle w:val="Akapitzlist"/>
        <w:numPr>
          <w:ilvl w:val="0"/>
          <w:numId w:val="10"/>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charakteryzować</w:t>
      </w:r>
      <w:proofErr w:type="gramEnd"/>
      <w:r w:rsidRPr="009E35EC">
        <w:rPr>
          <w:rFonts w:ascii="Arial" w:hAnsi="Arial" w:cs="Arial"/>
          <w:color w:val="auto"/>
          <w:sz w:val="20"/>
          <w:szCs w:val="20"/>
        </w:rPr>
        <w:t xml:space="preserve"> właściwości drewna i materiałów drewnopochodnych,</w:t>
      </w:r>
    </w:p>
    <w:p w:rsidR="00E47B3B" w:rsidRPr="009E35EC" w:rsidRDefault="00E47B3B" w:rsidP="007034D1">
      <w:pPr>
        <w:pStyle w:val="Akapitzlist"/>
        <w:numPr>
          <w:ilvl w:val="0"/>
          <w:numId w:val="10"/>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rozpoznawać</w:t>
      </w:r>
      <w:proofErr w:type="gramEnd"/>
      <w:r w:rsidRPr="009E35EC">
        <w:rPr>
          <w:rFonts w:ascii="Arial" w:hAnsi="Arial" w:cs="Arial"/>
          <w:color w:val="auto"/>
          <w:sz w:val="20"/>
          <w:szCs w:val="20"/>
        </w:rPr>
        <w:t xml:space="preserve"> wady drewna,</w:t>
      </w:r>
    </w:p>
    <w:p w:rsidR="00E47B3B" w:rsidRPr="009E35EC" w:rsidRDefault="00E47B3B" w:rsidP="007034D1">
      <w:pPr>
        <w:pStyle w:val="Akapitzlist"/>
        <w:numPr>
          <w:ilvl w:val="0"/>
          <w:numId w:val="10"/>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rozpoznawać</w:t>
      </w:r>
      <w:proofErr w:type="gramEnd"/>
      <w:r w:rsidRPr="009E35EC">
        <w:rPr>
          <w:rFonts w:ascii="Arial" w:hAnsi="Arial" w:cs="Arial"/>
          <w:color w:val="auto"/>
          <w:sz w:val="20"/>
          <w:szCs w:val="20"/>
        </w:rPr>
        <w:t xml:space="preserve"> rodzaje uszkodzeń materiałów drzewnych,</w:t>
      </w:r>
    </w:p>
    <w:p w:rsidR="00E47B3B" w:rsidRPr="009E35EC" w:rsidRDefault="00E47B3B" w:rsidP="007034D1">
      <w:pPr>
        <w:pStyle w:val="Akapitzlist"/>
        <w:numPr>
          <w:ilvl w:val="0"/>
          <w:numId w:val="10"/>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określać</w:t>
      </w:r>
      <w:proofErr w:type="gramEnd"/>
      <w:r w:rsidRPr="009E35EC">
        <w:rPr>
          <w:rFonts w:ascii="Arial" w:hAnsi="Arial" w:cs="Arial"/>
          <w:color w:val="auto"/>
          <w:sz w:val="20"/>
          <w:szCs w:val="20"/>
        </w:rPr>
        <w:t xml:space="preserve"> materiały pomocnicze stosowane w przemyśle drzewnym,</w:t>
      </w:r>
    </w:p>
    <w:p w:rsidR="00EA27DC" w:rsidRPr="009E35EC" w:rsidRDefault="00E47B3B" w:rsidP="007034D1">
      <w:pPr>
        <w:pStyle w:val="Akapitzlist"/>
        <w:numPr>
          <w:ilvl w:val="0"/>
          <w:numId w:val="10"/>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sporządzać</w:t>
      </w:r>
      <w:proofErr w:type="gramEnd"/>
      <w:r w:rsidRPr="009E35EC">
        <w:rPr>
          <w:rFonts w:ascii="Arial" w:hAnsi="Arial" w:cs="Arial"/>
          <w:color w:val="auto"/>
          <w:sz w:val="20"/>
          <w:szCs w:val="20"/>
        </w:rPr>
        <w:t xml:space="preserve"> szkice i rysunki techniczne,</w:t>
      </w:r>
    </w:p>
    <w:p w:rsidR="00E47B3B" w:rsidRPr="009E35EC" w:rsidRDefault="00EA27DC" w:rsidP="007034D1">
      <w:pPr>
        <w:pStyle w:val="Akapitzlist"/>
        <w:numPr>
          <w:ilvl w:val="0"/>
          <w:numId w:val="10"/>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wykonywać</w:t>
      </w:r>
      <w:proofErr w:type="gramEnd"/>
      <w:r w:rsidRPr="009E35EC">
        <w:rPr>
          <w:rFonts w:ascii="Arial" w:hAnsi="Arial" w:cs="Arial"/>
          <w:color w:val="auto"/>
          <w:sz w:val="20"/>
          <w:szCs w:val="20"/>
        </w:rPr>
        <w:t xml:space="preserve"> obróbkę ręczną, montowanie i wykańczanie powierzchni wyrobów z</w:t>
      </w:r>
      <w:r w:rsidR="002F3D27">
        <w:rPr>
          <w:rFonts w:ascii="Arial" w:hAnsi="Arial" w:cs="Arial"/>
          <w:color w:val="auto"/>
          <w:sz w:val="20"/>
          <w:szCs w:val="20"/>
        </w:rPr>
        <w:t xml:space="preserve"> </w:t>
      </w:r>
      <w:r w:rsidRPr="009E35EC">
        <w:rPr>
          <w:rFonts w:ascii="Arial" w:hAnsi="Arial" w:cs="Arial"/>
          <w:color w:val="auto"/>
          <w:sz w:val="20"/>
          <w:szCs w:val="20"/>
        </w:rPr>
        <w:t>drewna i tworzyw drzewnych,</w:t>
      </w:r>
    </w:p>
    <w:p w:rsidR="003B676C" w:rsidRPr="009E35EC" w:rsidRDefault="00E47B3B" w:rsidP="007034D1">
      <w:pPr>
        <w:pStyle w:val="Akapitzlist"/>
        <w:numPr>
          <w:ilvl w:val="0"/>
          <w:numId w:val="10"/>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posługiwać</w:t>
      </w:r>
      <w:proofErr w:type="gramEnd"/>
      <w:r w:rsidRPr="009E35EC">
        <w:rPr>
          <w:rFonts w:ascii="Arial" w:hAnsi="Arial" w:cs="Arial"/>
          <w:color w:val="auto"/>
          <w:sz w:val="20"/>
          <w:szCs w:val="20"/>
        </w:rPr>
        <w:t xml:space="preserve"> się instrukcjami obsługi maszyn i urządzeń,</w:t>
      </w:r>
      <w:r w:rsidR="003B676C" w:rsidRPr="009E35EC">
        <w:rPr>
          <w:rFonts w:ascii="Arial" w:hAnsi="Arial" w:cs="Arial"/>
          <w:color w:val="auto"/>
          <w:sz w:val="20"/>
          <w:szCs w:val="20"/>
        </w:rPr>
        <w:t xml:space="preserve"> </w:t>
      </w:r>
    </w:p>
    <w:p w:rsidR="00E47B3B" w:rsidRPr="009E35EC" w:rsidRDefault="003B676C" w:rsidP="007034D1">
      <w:pPr>
        <w:pStyle w:val="Akapitzlist"/>
        <w:numPr>
          <w:ilvl w:val="0"/>
          <w:numId w:val="10"/>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planować</w:t>
      </w:r>
      <w:proofErr w:type="gramEnd"/>
      <w:r w:rsidRPr="009E35EC">
        <w:rPr>
          <w:rFonts w:ascii="Arial" w:hAnsi="Arial" w:cs="Arial"/>
          <w:color w:val="auto"/>
          <w:sz w:val="20"/>
          <w:szCs w:val="20"/>
        </w:rPr>
        <w:t xml:space="preserve"> czynności i operacje w celu wykonania elementu, </w:t>
      </w:r>
    </w:p>
    <w:p w:rsidR="005F72FB" w:rsidRPr="009E35EC" w:rsidRDefault="005F72FB" w:rsidP="007034D1">
      <w:pPr>
        <w:pStyle w:val="Akapitzlist"/>
        <w:numPr>
          <w:ilvl w:val="0"/>
          <w:numId w:val="10"/>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przygotowywać</w:t>
      </w:r>
      <w:proofErr w:type="gramEnd"/>
      <w:r w:rsidRPr="009E35EC">
        <w:rPr>
          <w:rFonts w:ascii="Arial" w:hAnsi="Arial" w:cs="Arial"/>
          <w:color w:val="auto"/>
          <w:sz w:val="20"/>
          <w:szCs w:val="20"/>
        </w:rPr>
        <w:t xml:space="preserve"> maszyny, urządzenia i narzędzia do obróbki elementów i konstrukcji z drewna i tworzyw drzewnych,</w:t>
      </w:r>
    </w:p>
    <w:p w:rsidR="003B676C" w:rsidRPr="009E35EC" w:rsidRDefault="003B676C" w:rsidP="007034D1">
      <w:pPr>
        <w:pStyle w:val="Akapitzlist"/>
        <w:numPr>
          <w:ilvl w:val="0"/>
          <w:numId w:val="10"/>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wykonywać</w:t>
      </w:r>
      <w:proofErr w:type="gramEnd"/>
      <w:r w:rsidRPr="009E35EC">
        <w:rPr>
          <w:rFonts w:ascii="Arial" w:hAnsi="Arial" w:cs="Arial"/>
          <w:color w:val="auto"/>
          <w:sz w:val="20"/>
          <w:szCs w:val="20"/>
        </w:rPr>
        <w:t xml:space="preserve"> obróbkę, </w:t>
      </w:r>
    </w:p>
    <w:p w:rsidR="003B676C" w:rsidRPr="009E35EC" w:rsidRDefault="003B676C" w:rsidP="007034D1">
      <w:pPr>
        <w:pStyle w:val="Akapitzlist"/>
        <w:numPr>
          <w:ilvl w:val="0"/>
          <w:numId w:val="10"/>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dokonywać</w:t>
      </w:r>
      <w:proofErr w:type="gramEnd"/>
      <w:r w:rsidRPr="009E35EC">
        <w:rPr>
          <w:rFonts w:ascii="Arial" w:hAnsi="Arial" w:cs="Arial"/>
          <w:color w:val="auto"/>
          <w:sz w:val="20"/>
          <w:szCs w:val="20"/>
        </w:rPr>
        <w:t xml:space="preserve"> oceny wykonanego elementu lub czynności operacyjnej,</w:t>
      </w:r>
    </w:p>
    <w:p w:rsidR="005F72FB" w:rsidRPr="009E35EC" w:rsidRDefault="005F72FB" w:rsidP="007034D1">
      <w:pPr>
        <w:pStyle w:val="Akapitzlist"/>
        <w:numPr>
          <w:ilvl w:val="0"/>
          <w:numId w:val="10"/>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konserwować</w:t>
      </w:r>
      <w:proofErr w:type="gramEnd"/>
      <w:r w:rsidRPr="009E35EC">
        <w:rPr>
          <w:rFonts w:ascii="Arial" w:hAnsi="Arial" w:cs="Arial"/>
          <w:color w:val="auto"/>
          <w:sz w:val="20"/>
          <w:szCs w:val="20"/>
        </w:rPr>
        <w:t xml:space="preserve"> maszyny, urządzenia i narzędzia do obróbki ręcznej i mechanicznej drewna i tworzyw drzewnych,</w:t>
      </w:r>
    </w:p>
    <w:p w:rsidR="00E47B3B" w:rsidRPr="009E35EC" w:rsidRDefault="00E47B3B" w:rsidP="007034D1">
      <w:pPr>
        <w:pStyle w:val="Akapitzlist"/>
        <w:numPr>
          <w:ilvl w:val="0"/>
          <w:numId w:val="10"/>
        </w:numPr>
        <w:spacing w:line="360" w:lineRule="auto"/>
        <w:ind w:left="426"/>
        <w:rPr>
          <w:rFonts w:ascii="Arial" w:hAnsi="Arial" w:cs="Arial"/>
          <w:color w:val="auto"/>
          <w:sz w:val="20"/>
          <w:szCs w:val="20"/>
        </w:rPr>
      </w:pPr>
      <w:proofErr w:type="gramStart"/>
      <w:r w:rsidRPr="009E35EC">
        <w:rPr>
          <w:rFonts w:ascii="Arial" w:hAnsi="Arial" w:cs="Arial"/>
          <w:color w:val="auto"/>
          <w:sz w:val="20"/>
          <w:szCs w:val="20"/>
        </w:rPr>
        <w:t>stosować</w:t>
      </w:r>
      <w:proofErr w:type="gramEnd"/>
      <w:r w:rsidRPr="009E35EC">
        <w:rPr>
          <w:rFonts w:ascii="Arial" w:hAnsi="Arial" w:cs="Arial"/>
          <w:color w:val="auto"/>
          <w:sz w:val="20"/>
          <w:szCs w:val="20"/>
        </w:rPr>
        <w:t xml:space="preserve"> programy komputerowe wspomagające wykonywanie wyrobu stolarskiego,</w:t>
      </w:r>
    </w:p>
    <w:p w:rsidR="002829F8" w:rsidRPr="002829F8" w:rsidRDefault="00E47B3B" w:rsidP="007034D1">
      <w:pPr>
        <w:pStyle w:val="Akapitzlist"/>
        <w:numPr>
          <w:ilvl w:val="0"/>
          <w:numId w:val="10"/>
        </w:numPr>
        <w:spacing w:line="360" w:lineRule="auto"/>
        <w:ind w:left="426"/>
        <w:rPr>
          <w:rFonts w:ascii="Arial" w:hAnsi="Arial" w:cs="Arial"/>
          <w:color w:val="auto"/>
          <w:sz w:val="20"/>
          <w:szCs w:val="20"/>
        </w:rPr>
      </w:pPr>
      <w:r w:rsidRPr="009E35EC">
        <w:rPr>
          <w:rFonts w:ascii="Arial" w:hAnsi="Arial" w:cs="Arial"/>
          <w:color w:val="auto"/>
          <w:sz w:val="20"/>
          <w:szCs w:val="20"/>
        </w:rPr>
        <w:t xml:space="preserve"> </w:t>
      </w:r>
      <w:proofErr w:type="gramStart"/>
      <w:r w:rsidRPr="009E35EC">
        <w:rPr>
          <w:rFonts w:ascii="Arial" w:hAnsi="Arial" w:cs="Arial"/>
          <w:color w:val="auto"/>
          <w:sz w:val="20"/>
          <w:szCs w:val="20"/>
        </w:rPr>
        <w:t>rozpoznawać</w:t>
      </w:r>
      <w:proofErr w:type="gramEnd"/>
      <w:r w:rsidRPr="009E35EC">
        <w:rPr>
          <w:rFonts w:ascii="Arial" w:hAnsi="Arial" w:cs="Arial"/>
          <w:color w:val="auto"/>
          <w:sz w:val="20"/>
          <w:szCs w:val="20"/>
        </w:rPr>
        <w:t xml:space="preserve"> właściwe normy i procedury oceny zgodności podczas realizacji zadań zawodowych,</w:t>
      </w:r>
    </w:p>
    <w:p w:rsidR="00FC445E" w:rsidRPr="002829F8" w:rsidRDefault="00FC445E" w:rsidP="007034D1">
      <w:pPr>
        <w:pStyle w:val="Akapitzlist"/>
        <w:numPr>
          <w:ilvl w:val="0"/>
          <w:numId w:val="10"/>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2829F8">
        <w:rPr>
          <w:rFonts w:ascii="Arial" w:hAnsi="Arial" w:cs="Arial"/>
          <w:color w:val="auto"/>
          <w:sz w:val="20"/>
          <w:szCs w:val="20"/>
        </w:rPr>
        <w:t>przestrzegać</w:t>
      </w:r>
      <w:proofErr w:type="gramEnd"/>
      <w:r w:rsidRPr="002829F8">
        <w:rPr>
          <w:rFonts w:ascii="Arial" w:hAnsi="Arial" w:cs="Arial"/>
          <w:color w:val="auto"/>
          <w:sz w:val="20"/>
          <w:szCs w:val="20"/>
        </w:rPr>
        <w:t xml:space="preserve"> zasady bezpieczeństwa i higieny pracy oraz przepisów prawa dotyczących ochrony przeciwpożarowej i ochrony środowiska,</w:t>
      </w:r>
    </w:p>
    <w:p w:rsidR="00FC445E" w:rsidRPr="002829F8" w:rsidRDefault="00FC445E" w:rsidP="007034D1">
      <w:pPr>
        <w:pStyle w:val="Akapitzlist"/>
        <w:numPr>
          <w:ilvl w:val="0"/>
          <w:numId w:val="10"/>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2829F8">
        <w:rPr>
          <w:rFonts w:ascii="Arial" w:hAnsi="Arial" w:cs="Arial"/>
          <w:color w:val="auto"/>
          <w:sz w:val="20"/>
          <w:szCs w:val="20"/>
        </w:rPr>
        <w:t>udzielać</w:t>
      </w:r>
      <w:proofErr w:type="gramEnd"/>
      <w:r w:rsidRPr="002829F8">
        <w:rPr>
          <w:rFonts w:ascii="Arial" w:hAnsi="Arial" w:cs="Arial"/>
          <w:color w:val="auto"/>
          <w:sz w:val="20"/>
          <w:szCs w:val="20"/>
        </w:rPr>
        <w:t xml:space="preserve"> pierwszej pomocy,</w:t>
      </w:r>
    </w:p>
    <w:p w:rsidR="00FC445E" w:rsidRPr="002829F8" w:rsidRDefault="00FC445E" w:rsidP="007034D1">
      <w:pPr>
        <w:pStyle w:val="Akapitzlist"/>
        <w:numPr>
          <w:ilvl w:val="0"/>
          <w:numId w:val="10"/>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color w:val="auto"/>
          <w:sz w:val="20"/>
          <w:szCs w:val="20"/>
        </w:rPr>
      </w:pPr>
      <w:proofErr w:type="gramStart"/>
      <w:r w:rsidRPr="002829F8">
        <w:rPr>
          <w:rFonts w:ascii="Arial" w:hAnsi="Arial" w:cs="Arial"/>
          <w:color w:val="auto"/>
          <w:sz w:val="20"/>
          <w:szCs w:val="20"/>
        </w:rPr>
        <w:t>organizować</w:t>
      </w:r>
      <w:proofErr w:type="gramEnd"/>
      <w:r w:rsidRPr="002829F8">
        <w:rPr>
          <w:rFonts w:ascii="Arial" w:hAnsi="Arial" w:cs="Arial"/>
          <w:color w:val="auto"/>
          <w:sz w:val="20"/>
          <w:szCs w:val="20"/>
        </w:rPr>
        <w:t xml:space="preserve"> stanowisko pracy </w:t>
      </w:r>
      <w:r w:rsidRPr="002829F8">
        <w:rPr>
          <w:rFonts w:ascii="Arial" w:hAnsi="Arial" w:cs="Arial"/>
          <w:bCs/>
          <w:color w:val="auto"/>
          <w:sz w:val="20"/>
          <w:szCs w:val="20"/>
        </w:rPr>
        <w:t xml:space="preserve">z uwzględnieniem wymagań ergonomii, przepisów bezpieczeństwa i higieny pracy, </w:t>
      </w:r>
      <w:r w:rsidRPr="002829F8">
        <w:rPr>
          <w:rFonts w:ascii="Arial" w:hAnsi="Arial" w:cs="Arial"/>
          <w:color w:val="auto"/>
          <w:sz w:val="20"/>
          <w:szCs w:val="20"/>
        </w:rPr>
        <w:t>ochrony przeciwpożarowej i środowiska,</w:t>
      </w:r>
    </w:p>
    <w:p w:rsidR="00FC445E" w:rsidRPr="002829F8" w:rsidRDefault="00FC445E" w:rsidP="007034D1">
      <w:pPr>
        <w:pStyle w:val="Akapitzlist"/>
        <w:numPr>
          <w:ilvl w:val="0"/>
          <w:numId w:val="10"/>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bCs/>
          <w:color w:val="auto"/>
          <w:sz w:val="20"/>
          <w:szCs w:val="20"/>
        </w:rPr>
      </w:pPr>
      <w:proofErr w:type="gramStart"/>
      <w:r w:rsidRPr="002829F8">
        <w:rPr>
          <w:rFonts w:ascii="Arial" w:hAnsi="Arial" w:cs="Arial"/>
          <w:color w:val="auto"/>
          <w:sz w:val="20"/>
          <w:szCs w:val="20"/>
        </w:rPr>
        <w:t>przewidywać</w:t>
      </w:r>
      <w:proofErr w:type="gramEnd"/>
      <w:r w:rsidRPr="002829F8">
        <w:rPr>
          <w:rFonts w:ascii="Arial" w:hAnsi="Arial" w:cs="Arial"/>
          <w:color w:val="auto"/>
          <w:sz w:val="20"/>
          <w:szCs w:val="20"/>
        </w:rPr>
        <w:t xml:space="preserve"> zagrożenia</w:t>
      </w:r>
      <w:r w:rsidRPr="002829F8">
        <w:rPr>
          <w:rFonts w:ascii="Arial" w:hAnsi="Arial" w:cs="Arial"/>
          <w:bCs/>
          <w:color w:val="auto"/>
          <w:sz w:val="20"/>
          <w:szCs w:val="20"/>
        </w:rPr>
        <w:t xml:space="preserve"> zdrowia, życia związanego z pracą,</w:t>
      </w:r>
    </w:p>
    <w:p w:rsidR="00FC445E" w:rsidRPr="002829F8" w:rsidRDefault="00FC445E" w:rsidP="007034D1">
      <w:pPr>
        <w:pStyle w:val="Akapitzlist"/>
        <w:numPr>
          <w:ilvl w:val="0"/>
          <w:numId w:val="10"/>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bCs/>
          <w:color w:val="auto"/>
          <w:sz w:val="20"/>
          <w:szCs w:val="20"/>
        </w:rPr>
      </w:pPr>
      <w:proofErr w:type="gramStart"/>
      <w:r w:rsidRPr="002829F8">
        <w:rPr>
          <w:rFonts w:ascii="Arial" w:hAnsi="Arial" w:cs="Arial"/>
          <w:bCs/>
          <w:color w:val="auto"/>
          <w:sz w:val="20"/>
          <w:szCs w:val="20"/>
        </w:rPr>
        <w:t>stosować</w:t>
      </w:r>
      <w:proofErr w:type="gramEnd"/>
      <w:r w:rsidRPr="002829F8">
        <w:rPr>
          <w:rFonts w:ascii="Arial" w:hAnsi="Arial" w:cs="Arial"/>
          <w:bCs/>
          <w:color w:val="auto"/>
          <w:sz w:val="20"/>
          <w:szCs w:val="20"/>
        </w:rPr>
        <w:t xml:space="preserve"> środki ochrony indywidualnej i zbiorowej podczas wykonywania zadań zawodowych,</w:t>
      </w:r>
    </w:p>
    <w:p w:rsidR="00FC445E" w:rsidRDefault="00FC445E" w:rsidP="007034D1">
      <w:pPr>
        <w:pStyle w:val="Akapitzlist"/>
        <w:numPr>
          <w:ilvl w:val="0"/>
          <w:numId w:val="10"/>
        </w:numPr>
        <w:pBdr>
          <w:top w:val="none" w:sz="0" w:space="0" w:color="auto"/>
          <w:left w:val="none" w:sz="0" w:space="0" w:color="auto"/>
          <w:bottom w:val="none" w:sz="0" w:space="0" w:color="auto"/>
          <w:right w:val="none" w:sz="0" w:space="0" w:color="auto"/>
          <w:between w:val="none" w:sz="0" w:space="0" w:color="auto"/>
        </w:pBdr>
        <w:spacing w:line="360" w:lineRule="auto"/>
        <w:ind w:left="426"/>
        <w:jc w:val="both"/>
        <w:rPr>
          <w:rFonts w:ascii="Arial" w:hAnsi="Arial" w:cs="Arial"/>
          <w:bCs/>
          <w:color w:val="auto"/>
          <w:sz w:val="20"/>
          <w:szCs w:val="20"/>
        </w:rPr>
      </w:pPr>
      <w:proofErr w:type="gramStart"/>
      <w:r w:rsidRPr="002829F8">
        <w:rPr>
          <w:rFonts w:ascii="Arial" w:hAnsi="Arial" w:cs="Arial"/>
          <w:bCs/>
          <w:color w:val="auto"/>
          <w:sz w:val="20"/>
          <w:szCs w:val="20"/>
        </w:rPr>
        <w:t>współpracować</w:t>
      </w:r>
      <w:proofErr w:type="gramEnd"/>
      <w:r w:rsidRPr="002829F8">
        <w:rPr>
          <w:rFonts w:ascii="Arial" w:hAnsi="Arial" w:cs="Arial"/>
          <w:bCs/>
          <w:color w:val="auto"/>
          <w:sz w:val="20"/>
          <w:szCs w:val="20"/>
        </w:rPr>
        <w:t xml:space="preserve"> w grupie.</w:t>
      </w:r>
    </w:p>
    <w:p w:rsidR="00FD6772" w:rsidRDefault="00FD6772">
      <w:pPr>
        <w:pBdr>
          <w:top w:val="none" w:sz="0" w:space="0" w:color="auto"/>
          <w:left w:val="none" w:sz="0" w:space="0" w:color="auto"/>
          <w:bottom w:val="none" w:sz="0" w:space="0" w:color="auto"/>
          <w:right w:val="none" w:sz="0" w:space="0" w:color="auto"/>
          <w:between w:val="none" w:sz="0" w:space="0" w:color="auto"/>
        </w:pBdr>
        <w:rPr>
          <w:rFonts w:ascii="Arial" w:hAnsi="Arial" w:cs="Arial"/>
          <w:bCs/>
          <w:color w:val="auto"/>
          <w:sz w:val="20"/>
          <w:szCs w:val="20"/>
        </w:rPr>
      </w:pPr>
    </w:p>
    <w:p w:rsidR="0051042D" w:rsidRDefault="0051042D">
      <w:pPr>
        <w:pBdr>
          <w:top w:val="none" w:sz="0" w:space="0" w:color="auto"/>
          <w:left w:val="none" w:sz="0" w:space="0" w:color="auto"/>
          <w:bottom w:val="none" w:sz="0" w:space="0" w:color="auto"/>
          <w:right w:val="none" w:sz="0" w:space="0" w:color="auto"/>
          <w:between w:val="none" w:sz="0" w:space="0" w:color="auto"/>
        </w:pBdr>
        <w:rPr>
          <w:rFonts w:ascii="Arial" w:hAnsi="Arial" w:cs="Arial"/>
          <w:bCs/>
          <w:color w:val="auto"/>
          <w:sz w:val="20"/>
          <w:szCs w:val="20"/>
        </w:rPr>
      </w:pPr>
    </w:p>
    <w:p w:rsidR="00451533" w:rsidRPr="009E35EC" w:rsidRDefault="00451533" w:rsidP="009E35EC">
      <w:pPr>
        <w:spacing w:line="360" w:lineRule="auto"/>
        <w:rPr>
          <w:rFonts w:ascii="Arial" w:hAnsi="Arial" w:cs="Arial"/>
          <w:b/>
          <w:color w:val="auto"/>
          <w:sz w:val="20"/>
          <w:szCs w:val="20"/>
        </w:rPr>
      </w:pPr>
      <w:r w:rsidRPr="009E35EC">
        <w:rPr>
          <w:rFonts w:ascii="Arial" w:hAnsi="Arial" w:cs="Arial"/>
          <w:b/>
          <w:color w:val="auto"/>
          <w:sz w:val="20"/>
          <w:szCs w:val="20"/>
        </w:rPr>
        <w:t>MATERIAŁ NAUCZANIA ZAJĘCIA PRAKTYCZNE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2909"/>
        <w:gridCol w:w="850"/>
        <w:gridCol w:w="3512"/>
        <w:gridCol w:w="3200"/>
        <w:gridCol w:w="1163"/>
      </w:tblGrid>
      <w:tr w:rsidR="00CF6736" w:rsidRPr="003B6AD0" w:rsidTr="0051042D">
        <w:tc>
          <w:tcPr>
            <w:tcW w:w="909" w:type="pct"/>
            <w:vMerge w:val="restart"/>
          </w:tcPr>
          <w:p w:rsidR="00451533" w:rsidRPr="003B6AD0" w:rsidRDefault="00451533" w:rsidP="00B33B95">
            <w:pPr>
              <w:rPr>
                <w:rFonts w:ascii="Arial" w:hAnsi="Arial" w:cs="Arial"/>
                <w:color w:val="auto"/>
                <w:sz w:val="20"/>
                <w:szCs w:val="20"/>
              </w:rPr>
            </w:pPr>
            <w:r w:rsidRPr="003B6AD0">
              <w:rPr>
                <w:rFonts w:ascii="Arial" w:hAnsi="Arial" w:cs="Arial"/>
                <w:color w:val="auto"/>
                <w:sz w:val="20"/>
                <w:szCs w:val="20"/>
              </w:rPr>
              <w:t>Dział programowy</w:t>
            </w:r>
          </w:p>
        </w:tc>
        <w:tc>
          <w:tcPr>
            <w:tcW w:w="1023" w:type="pct"/>
            <w:vMerge w:val="restart"/>
          </w:tcPr>
          <w:p w:rsidR="00451533" w:rsidRPr="003B6AD0" w:rsidRDefault="00451533" w:rsidP="00B33B95">
            <w:pPr>
              <w:rPr>
                <w:rFonts w:ascii="Arial" w:hAnsi="Arial" w:cs="Arial"/>
                <w:color w:val="auto"/>
                <w:sz w:val="20"/>
                <w:szCs w:val="20"/>
              </w:rPr>
            </w:pPr>
            <w:r w:rsidRPr="003B6AD0">
              <w:rPr>
                <w:rFonts w:ascii="Arial" w:hAnsi="Arial" w:cs="Arial"/>
                <w:color w:val="auto"/>
                <w:sz w:val="20"/>
                <w:szCs w:val="20"/>
              </w:rPr>
              <w:t>Tematy jednostek metodycznych</w:t>
            </w:r>
          </w:p>
        </w:tc>
        <w:tc>
          <w:tcPr>
            <w:tcW w:w="299" w:type="pct"/>
            <w:vMerge w:val="restart"/>
          </w:tcPr>
          <w:p w:rsidR="00451533" w:rsidRPr="003B6AD0" w:rsidRDefault="00451533" w:rsidP="00D54BA7">
            <w:pPr>
              <w:jc w:val="center"/>
              <w:rPr>
                <w:color w:val="auto"/>
                <w:sz w:val="20"/>
                <w:szCs w:val="20"/>
              </w:rPr>
            </w:pPr>
            <w:r w:rsidRPr="003B6AD0">
              <w:rPr>
                <w:rFonts w:ascii="Arial" w:hAnsi="Arial" w:cs="Arial"/>
                <w:color w:val="auto"/>
                <w:sz w:val="20"/>
                <w:szCs w:val="20"/>
              </w:rPr>
              <w:t>Liczba godz.</w:t>
            </w:r>
          </w:p>
        </w:tc>
        <w:tc>
          <w:tcPr>
            <w:tcW w:w="2360" w:type="pct"/>
            <w:gridSpan w:val="2"/>
          </w:tcPr>
          <w:p w:rsidR="00451533" w:rsidRPr="003B6AD0" w:rsidRDefault="00451533" w:rsidP="00B33B95">
            <w:pPr>
              <w:jc w:val="center"/>
              <w:rPr>
                <w:color w:val="auto"/>
                <w:sz w:val="20"/>
                <w:szCs w:val="20"/>
              </w:rPr>
            </w:pPr>
            <w:r w:rsidRPr="003B6AD0">
              <w:rPr>
                <w:rFonts w:ascii="Arial" w:hAnsi="Arial" w:cs="Arial"/>
                <w:color w:val="auto"/>
                <w:sz w:val="20"/>
                <w:szCs w:val="20"/>
              </w:rPr>
              <w:t>Wymagania programowe</w:t>
            </w:r>
          </w:p>
        </w:tc>
        <w:tc>
          <w:tcPr>
            <w:tcW w:w="409" w:type="pct"/>
          </w:tcPr>
          <w:p w:rsidR="00451533" w:rsidRPr="003B6AD0" w:rsidRDefault="00451533" w:rsidP="00B33B95">
            <w:pPr>
              <w:rPr>
                <w:rFonts w:ascii="Arial" w:hAnsi="Arial" w:cs="Arial"/>
                <w:color w:val="auto"/>
                <w:sz w:val="20"/>
                <w:szCs w:val="20"/>
              </w:rPr>
            </w:pPr>
            <w:r w:rsidRPr="003B6AD0">
              <w:rPr>
                <w:rFonts w:ascii="Arial" w:hAnsi="Arial" w:cs="Arial"/>
                <w:color w:val="auto"/>
                <w:sz w:val="20"/>
                <w:szCs w:val="20"/>
              </w:rPr>
              <w:t>Uwagi o realizacji</w:t>
            </w:r>
          </w:p>
        </w:tc>
      </w:tr>
      <w:tr w:rsidR="00CF6736" w:rsidRPr="003B6AD0" w:rsidTr="0051042D">
        <w:tc>
          <w:tcPr>
            <w:tcW w:w="909" w:type="pct"/>
            <w:vMerge/>
          </w:tcPr>
          <w:p w:rsidR="00451533" w:rsidRPr="003B6AD0" w:rsidRDefault="00451533" w:rsidP="00B33B95">
            <w:pPr>
              <w:rPr>
                <w:rFonts w:ascii="Arial" w:hAnsi="Arial" w:cs="Arial"/>
                <w:color w:val="auto"/>
                <w:sz w:val="20"/>
                <w:szCs w:val="20"/>
              </w:rPr>
            </w:pPr>
          </w:p>
        </w:tc>
        <w:tc>
          <w:tcPr>
            <w:tcW w:w="1023" w:type="pct"/>
            <w:vMerge/>
          </w:tcPr>
          <w:p w:rsidR="00451533" w:rsidRPr="003B6AD0" w:rsidRDefault="00451533" w:rsidP="00B33B95">
            <w:pPr>
              <w:rPr>
                <w:rFonts w:ascii="Arial" w:hAnsi="Arial" w:cs="Arial"/>
                <w:color w:val="auto"/>
                <w:sz w:val="20"/>
                <w:szCs w:val="20"/>
              </w:rPr>
            </w:pPr>
          </w:p>
        </w:tc>
        <w:tc>
          <w:tcPr>
            <w:tcW w:w="299" w:type="pct"/>
            <w:vMerge/>
          </w:tcPr>
          <w:p w:rsidR="00451533" w:rsidRPr="003B6AD0" w:rsidRDefault="00451533" w:rsidP="00D54BA7">
            <w:pPr>
              <w:jc w:val="center"/>
              <w:rPr>
                <w:color w:val="auto"/>
                <w:sz w:val="20"/>
                <w:szCs w:val="20"/>
              </w:rPr>
            </w:pPr>
          </w:p>
        </w:tc>
        <w:tc>
          <w:tcPr>
            <w:tcW w:w="1235" w:type="pct"/>
          </w:tcPr>
          <w:p w:rsidR="00451533" w:rsidRPr="003B6AD0" w:rsidRDefault="00451533" w:rsidP="00B33B95">
            <w:pPr>
              <w:rPr>
                <w:rFonts w:ascii="Arial" w:hAnsi="Arial" w:cs="Arial"/>
                <w:color w:val="auto"/>
                <w:sz w:val="20"/>
                <w:szCs w:val="20"/>
              </w:rPr>
            </w:pPr>
            <w:r w:rsidRPr="003B6AD0">
              <w:rPr>
                <w:rFonts w:ascii="Arial" w:hAnsi="Arial" w:cs="Arial"/>
                <w:color w:val="auto"/>
                <w:sz w:val="20"/>
                <w:szCs w:val="20"/>
              </w:rPr>
              <w:t>Podstawowe</w:t>
            </w:r>
          </w:p>
          <w:p w:rsidR="00451533" w:rsidRPr="003B6AD0" w:rsidRDefault="00451533" w:rsidP="00CF6736">
            <w:pPr>
              <w:tabs>
                <w:tab w:val="left" w:pos="1953"/>
              </w:tabs>
              <w:rPr>
                <w:b/>
                <w:color w:val="auto"/>
                <w:sz w:val="20"/>
                <w:szCs w:val="20"/>
              </w:rPr>
            </w:pPr>
            <w:r w:rsidRPr="003B6AD0">
              <w:rPr>
                <w:rFonts w:ascii="Arial" w:hAnsi="Arial" w:cs="Arial"/>
                <w:b/>
                <w:color w:val="auto"/>
                <w:sz w:val="20"/>
                <w:szCs w:val="20"/>
              </w:rPr>
              <w:t>Uczeń potrafi:</w:t>
            </w:r>
          </w:p>
        </w:tc>
        <w:tc>
          <w:tcPr>
            <w:tcW w:w="1125" w:type="pct"/>
          </w:tcPr>
          <w:p w:rsidR="00451533" w:rsidRPr="003B6AD0" w:rsidRDefault="00451533" w:rsidP="00B33B95">
            <w:pPr>
              <w:rPr>
                <w:rFonts w:ascii="Arial" w:hAnsi="Arial" w:cs="Arial"/>
                <w:color w:val="auto"/>
                <w:sz w:val="20"/>
                <w:szCs w:val="20"/>
              </w:rPr>
            </w:pPr>
            <w:r w:rsidRPr="003B6AD0">
              <w:rPr>
                <w:rFonts w:ascii="Arial" w:hAnsi="Arial" w:cs="Arial"/>
                <w:color w:val="auto"/>
                <w:sz w:val="20"/>
                <w:szCs w:val="20"/>
              </w:rPr>
              <w:t>Ponadpodstawowe</w:t>
            </w:r>
          </w:p>
          <w:p w:rsidR="00451533" w:rsidRPr="003B6AD0" w:rsidRDefault="00451533" w:rsidP="00B33B95">
            <w:pPr>
              <w:rPr>
                <w:b/>
                <w:color w:val="auto"/>
                <w:sz w:val="20"/>
                <w:szCs w:val="20"/>
              </w:rPr>
            </w:pPr>
            <w:r w:rsidRPr="003B6AD0">
              <w:rPr>
                <w:rFonts w:ascii="Arial" w:hAnsi="Arial" w:cs="Arial"/>
                <w:b/>
                <w:color w:val="auto"/>
                <w:sz w:val="20"/>
                <w:szCs w:val="20"/>
              </w:rPr>
              <w:t>Uczeń potrafi:</w:t>
            </w:r>
          </w:p>
        </w:tc>
        <w:tc>
          <w:tcPr>
            <w:tcW w:w="409" w:type="pct"/>
          </w:tcPr>
          <w:p w:rsidR="00451533" w:rsidRPr="003B6AD0" w:rsidRDefault="00451533" w:rsidP="00B33B95">
            <w:pPr>
              <w:rPr>
                <w:rFonts w:ascii="Arial" w:hAnsi="Arial" w:cs="Arial"/>
                <w:color w:val="auto"/>
                <w:sz w:val="20"/>
                <w:szCs w:val="20"/>
              </w:rPr>
            </w:pPr>
            <w:r w:rsidRPr="003B6AD0">
              <w:rPr>
                <w:rFonts w:ascii="Arial" w:hAnsi="Arial" w:cs="Arial"/>
                <w:color w:val="auto"/>
                <w:sz w:val="20"/>
                <w:szCs w:val="20"/>
              </w:rPr>
              <w:t>Etap realizacji</w:t>
            </w:r>
          </w:p>
        </w:tc>
      </w:tr>
      <w:tr w:rsidR="00CF6736" w:rsidRPr="00CF6736" w:rsidTr="0051042D">
        <w:trPr>
          <w:trHeight w:val="4252"/>
        </w:trPr>
        <w:tc>
          <w:tcPr>
            <w:tcW w:w="909" w:type="pct"/>
            <w:vMerge w:val="restart"/>
            <w:tcBorders>
              <w:bottom w:val="single" w:sz="4" w:space="0" w:color="auto"/>
            </w:tcBorders>
          </w:tcPr>
          <w:p w:rsidR="00D54BA7" w:rsidRPr="00CF6736" w:rsidRDefault="00D54BA7" w:rsidP="00CF6736">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 Rozpoznawanie właściwych norm i procedur oceny zgodności podczas realizacji zadań zawodowych</w:t>
            </w:r>
          </w:p>
          <w:p w:rsidR="00D54BA7" w:rsidRPr="00CF6736" w:rsidRDefault="00D54BA7" w:rsidP="00CF6736">
            <w:pPr>
              <w:pStyle w:val="Bezodstpw"/>
              <w:ind w:left="-73"/>
              <w:rPr>
                <w:rFonts w:ascii="Arial" w:eastAsia="Arial" w:hAnsi="Arial" w:cs="Arial"/>
                <w:color w:val="auto"/>
                <w:sz w:val="20"/>
                <w:szCs w:val="20"/>
              </w:rPr>
            </w:pPr>
          </w:p>
        </w:tc>
        <w:tc>
          <w:tcPr>
            <w:tcW w:w="1023" w:type="pct"/>
            <w:tcBorders>
              <w:bottom w:val="single" w:sz="4" w:space="0" w:color="auto"/>
            </w:tcBorders>
          </w:tcPr>
          <w:p w:rsidR="00D54BA7" w:rsidRPr="00CF6736" w:rsidRDefault="00D54BA7" w:rsidP="00CF6736">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 Zasady organizacji stanowiska pracy zgodnie z obowiązującymi wymaganiami ergonomii, przepisami bezpieczeństwa i higieny pracy, ochrony przeciwpożarowej</w:t>
            </w:r>
          </w:p>
          <w:p w:rsidR="00D54BA7" w:rsidRPr="00CF6736" w:rsidRDefault="00D54BA7" w:rsidP="00CF6736">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2. Organi</w:t>
            </w:r>
            <w:r w:rsidR="00CF6736">
              <w:rPr>
                <w:rFonts w:ascii="Arial" w:eastAsia="Arial" w:hAnsi="Arial" w:cs="Arial"/>
                <w:color w:val="auto"/>
                <w:sz w:val="20"/>
                <w:szCs w:val="20"/>
              </w:rPr>
              <w:t>zacja i wyposażenie warsztatów</w:t>
            </w:r>
          </w:p>
          <w:p w:rsidR="00D54BA7" w:rsidRPr="00CF6736" w:rsidRDefault="00CF6736" w:rsidP="00CF6736">
            <w:pPr>
              <w:pStyle w:val="Bezodstpw"/>
              <w:ind w:left="-73"/>
              <w:rPr>
                <w:rFonts w:ascii="Arial" w:eastAsia="Arial" w:hAnsi="Arial" w:cs="Arial"/>
                <w:color w:val="auto"/>
                <w:sz w:val="20"/>
                <w:szCs w:val="20"/>
              </w:rPr>
            </w:pPr>
            <w:r>
              <w:rPr>
                <w:rFonts w:ascii="Arial" w:eastAsia="Arial" w:hAnsi="Arial" w:cs="Arial"/>
                <w:color w:val="auto"/>
                <w:sz w:val="20"/>
                <w:szCs w:val="20"/>
              </w:rPr>
              <w:t>3. Regulamin warsztatów</w:t>
            </w:r>
          </w:p>
          <w:p w:rsidR="00D54BA7" w:rsidRPr="00CF6736" w:rsidRDefault="00D54BA7" w:rsidP="00CF6736">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4. Przepisy bhp</w:t>
            </w:r>
            <w:r w:rsidRPr="00CF6736" w:rsidDel="005D1E1E">
              <w:rPr>
                <w:rFonts w:ascii="Arial" w:eastAsia="Arial" w:hAnsi="Arial" w:cs="Arial"/>
                <w:color w:val="auto"/>
                <w:sz w:val="20"/>
                <w:szCs w:val="20"/>
              </w:rPr>
              <w:t xml:space="preserve"> </w:t>
            </w:r>
            <w:r w:rsidRPr="00CF6736">
              <w:rPr>
                <w:rFonts w:ascii="Arial" w:eastAsia="Arial" w:hAnsi="Arial" w:cs="Arial"/>
                <w:color w:val="auto"/>
                <w:sz w:val="20"/>
                <w:szCs w:val="20"/>
              </w:rPr>
              <w:t>i ochrony ppoż. obowiązujące w warsztatach</w:t>
            </w:r>
          </w:p>
          <w:p w:rsidR="00D54BA7" w:rsidRPr="00CF6736" w:rsidRDefault="00D54BA7" w:rsidP="00CF6736">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5. Wypadki przy pracy, przyczyny powstawania, metody zapobiegania</w:t>
            </w:r>
          </w:p>
          <w:p w:rsidR="00D54BA7" w:rsidRPr="00CF6736" w:rsidRDefault="00D54BA7" w:rsidP="00CF6736">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6. Rodzaje i stosowanie środków ochrony indywidualnej i zbiorowej podczas wykonywania zadań zawodowych</w:t>
            </w:r>
          </w:p>
        </w:tc>
        <w:tc>
          <w:tcPr>
            <w:tcW w:w="299" w:type="pct"/>
            <w:tcBorders>
              <w:bottom w:val="single" w:sz="4" w:space="0" w:color="auto"/>
            </w:tcBorders>
          </w:tcPr>
          <w:p w:rsidR="00D54BA7" w:rsidRPr="00CF6736" w:rsidRDefault="00D54BA7" w:rsidP="00CF6736">
            <w:pPr>
              <w:pStyle w:val="Bezodstpw"/>
              <w:ind w:left="-73"/>
              <w:jc w:val="center"/>
              <w:rPr>
                <w:rFonts w:ascii="Arial" w:eastAsia="Arial" w:hAnsi="Arial" w:cs="Arial"/>
                <w:color w:val="auto"/>
                <w:sz w:val="20"/>
                <w:szCs w:val="20"/>
              </w:rPr>
            </w:pPr>
          </w:p>
        </w:tc>
        <w:tc>
          <w:tcPr>
            <w:tcW w:w="1235" w:type="pct"/>
            <w:tcBorders>
              <w:bottom w:val="single" w:sz="4" w:space="0" w:color="auto"/>
            </w:tcBorders>
          </w:tcPr>
          <w:p w:rsidR="00D54BA7" w:rsidRPr="00CF6736" w:rsidRDefault="00D54BA7" w:rsidP="00F70B3C">
            <w:pPr>
              <w:pStyle w:val="Bezodstpw"/>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opisać</w:t>
            </w:r>
            <w:proofErr w:type="gramEnd"/>
            <w:r w:rsidRPr="00CF6736">
              <w:rPr>
                <w:rFonts w:ascii="Arial" w:eastAsia="Arial" w:hAnsi="Arial" w:cs="Arial"/>
                <w:color w:val="auto"/>
                <w:sz w:val="20"/>
                <w:szCs w:val="20"/>
              </w:rPr>
              <w:t xml:space="preserve"> zasady bhp</w:t>
            </w:r>
            <w:r w:rsidRPr="00CF6736" w:rsidDel="005D1E1E">
              <w:rPr>
                <w:rFonts w:ascii="Arial" w:eastAsia="Arial" w:hAnsi="Arial" w:cs="Arial"/>
                <w:color w:val="auto"/>
                <w:sz w:val="20"/>
                <w:szCs w:val="20"/>
              </w:rPr>
              <w:t xml:space="preserve"> </w:t>
            </w:r>
            <w:r w:rsidRPr="00CF6736">
              <w:rPr>
                <w:rFonts w:ascii="Arial" w:eastAsia="Arial" w:hAnsi="Arial" w:cs="Arial"/>
                <w:color w:val="auto"/>
                <w:sz w:val="20"/>
                <w:szCs w:val="20"/>
              </w:rPr>
              <w:t>w pracowni</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zrecenzować</w:t>
            </w:r>
            <w:proofErr w:type="gramEnd"/>
            <w:r w:rsidRPr="00CF6736">
              <w:rPr>
                <w:rFonts w:ascii="Arial" w:eastAsia="Arial" w:hAnsi="Arial" w:cs="Arial"/>
                <w:color w:val="auto"/>
                <w:sz w:val="20"/>
                <w:szCs w:val="20"/>
              </w:rPr>
              <w:t xml:space="preserve"> regulamin warsztatów</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wymienić</w:t>
            </w:r>
            <w:proofErr w:type="gramEnd"/>
            <w:r w:rsidRPr="00CF6736">
              <w:rPr>
                <w:rFonts w:ascii="Arial" w:eastAsia="Arial" w:hAnsi="Arial" w:cs="Arial"/>
                <w:color w:val="auto"/>
                <w:sz w:val="20"/>
                <w:szCs w:val="20"/>
              </w:rPr>
              <w:t xml:space="preserve"> zagrożenia na stanowiskach pracy</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określić</w:t>
            </w:r>
            <w:proofErr w:type="gramEnd"/>
            <w:r w:rsidRPr="00CF6736">
              <w:rPr>
                <w:rFonts w:ascii="Arial" w:eastAsia="Arial" w:hAnsi="Arial" w:cs="Arial"/>
                <w:color w:val="auto"/>
                <w:sz w:val="20"/>
                <w:szCs w:val="20"/>
              </w:rPr>
              <w:t xml:space="preserve"> środki ochronne na stanowiskach pracy</w:t>
            </w:r>
          </w:p>
          <w:p w:rsidR="00D54BA7" w:rsidRPr="00CF6736" w:rsidRDefault="00D54BA7" w:rsidP="00CF6736">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rozróżnić</w:t>
            </w:r>
            <w:proofErr w:type="gramEnd"/>
            <w:r w:rsidRPr="00CF6736">
              <w:rPr>
                <w:rFonts w:ascii="Arial" w:eastAsia="Arial" w:hAnsi="Arial" w:cs="Arial"/>
                <w:color w:val="auto"/>
                <w:sz w:val="20"/>
                <w:szCs w:val="20"/>
              </w:rPr>
              <w:t xml:space="preserve"> środki ochrony indywidualnej i zbiorowej niezbędne do wykonania zadań zawodowych</w:t>
            </w:r>
          </w:p>
          <w:p w:rsidR="00D54BA7" w:rsidRPr="00CF6736" w:rsidRDefault="00D54BA7" w:rsidP="00CF6736">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użyć</w:t>
            </w:r>
            <w:proofErr w:type="gramEnd"/>
            <w:r w:rsidRPr="00CF6736">
              <w:rPr>
                <w:rFonts w:ascii="Arial" w:eastAsia="Arial" w:hAnsi="Arial" w:cs="Arial"/>
                <w:color w:val="auto"/>
                <w:sz w:val="20"/>
                <w:szCs w:val="20"/>
              </w:rPr>
              <w:t xml:space="preserve"> środków ochrony osobistej i zbiorowej do wykonania zadań zawodowych</w:t>
            </w:r>
          </w:p>
        </w:tc>
        <w:tc>
          <w:tcPr>
            <w:tcW w:w="1125" w:type="pct"/>
            <w:tcBorders>
              <w:bottom w:val="single" w:sz="4" w:space="0" w:color="auto"/>
            </w:tcBorders>
          </w:tcPr>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opisać</w:t>
            </w:r>
            <w:proofErr w:type="gramEnd"/>
            <w:r w:rsidRPr="00CF6736">
              <w:rPr>
                <w:rFonts w:ascii="Arial" w:eastAsia="Arial" w:hAnsi="Arial" w:cs="Arial"/>
                <w:color w:val="auto"/>
                <w:sz w:val="20"/>
                <w:szCs w:val="20"/>
              </w:rPr>
              <w:t xml:space="preserve"> harmonogram przejść przez określone stanowiska pracy</w:t>
            </w:r>
          </w:p>
          <w:p w:rsidR="00D54BA7" w:rsidRPr="00CF6736" w:rsidRDefault="00D54BA7" w:rsidP="00CF6736">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zastosować</w:t>
            </w:r>
            <w:proofErr w:type="gramEnd"/>
            <w:r w:rsidRPr="00CF6736">
              <w:rPr>
                <w:rFonts w:ascii="Arial" w:eastAsia="Arial" w:hAnsi="Arial" w:cs="Arial"/>
                <w:color w:val="auto"/>
                <w:sz w:val="20"/>
                <w:szCs w:val="20"/>
              </w:rPr>
              <w:t xml:space="preserve"> środki ochrony indywidualnej i zbiorowej podczas wykonywania zadań zawodowych</w:t>
            </w:r>
          </w:p>
          <w:p w:rsidR="00D54BA7" w:rsidRPr="00CF6736" w:rsidRDefault="00D54BA7" w:rsidP="00CF6736">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dobrać</w:t>
            </w:r>
            <w:proofErr w:type="gramEnd"/>
            <w:r w:rsidRPr="00CF6736">
              <w:rPr>
                <w:rFonts w:ascii="Arial" w:eastAsia="Arial" w:hAnsi="Arial" w:cs="Arial"/>
                <w:color w:val="auto"/>
                <w:sz w:val="20"/>
                <w:szCs w:val="20"/>
              </w:rPr>
              <w:t xml:space="preserve"> środki ochrony osobistej i zbiorowej do wykonania zadań zawodowych </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zastosować</w:t>
            </w:r>
            <w:proofErr w:type="gramEnd"/>
            <w:r w:rsidRPr="00CF6736">
              <w:rPr>
                <w:rFonts w:ascii="Arial" w:eastAsia="Arial" w:hAnsi="Arial" w:cs="Arial"/>
                <w:color w:val="auto"/>
                <w:sz w:val="20"/>
                <w:szCs w:val="20"/>
              </w:rPr>
              <w:t xml:space="preserve"> się do informacji ze znaków zakazu, nakazu, ostrzegawczych, ewakuacyjnych, ochrony przeciwpożarowej oraz sygnałów alarmowych stosowanych w stolarstwie</w:t>
            </w:r>
          </w:p>
        </w:tc>
        <w:tc>
          <w:tcPr>
            <w:tcW w:w="409" w:type="pct"/>
            <w:tcBorders>
              <w:bottom w:val="single" w:sz="4" w:space="0" w:color="auto"/>
            </w:tcBorders>
          </w:tcPr>
          <w:p w:rsidR="00D54BA7" w:rsidRPr="00CF6736" w:rsidRDefault="00D54BA7" w:rsidP="00CF6736">
            <w:pPr>
              <w:pStyle w:val="Bezodstpw"/>
              <w:rPr>
                <w:rFonts w:ascii="Arial" w:eastAsia="Arial" w:hAnsi="Arial" w:cs="Arial"/>
                <w:color w:val="auto"/>
                <w:sz w:val="20"/>
                <w:szCs w:val="20"/>
              </w:rPr>
            </w:pPr>
            <w:r w:rsidRPr="00CF6736">
              <w:rPr>
                <w:rFonts w:ascii="Arial" w:eastAsia="Arial" w:hAnsi="Arial" w:cs="Arial"/>
                <w:color w:val="auto"/>
                <w:sz w:val="20"/>
                <w:szCs w:val="20"/>
              </w:rPr>
              <w:t>Klasa I</w:t>
            </w:r>
          </w:p>
          <w:p w:rsidR="00D54BA7" w:rsidRPr="00CF6736" w:rsidRDefault="00D54BA7" w:rsidP="00CF6736">
            <w:pPr>
              <w:pStyle w:val="Bezodstpw"/>
              <w:ind w:left="360"/>
              <w:rPr>
                <w:rFonts w:ascii="Arial" w:eastAsia="Arial" w:hAnsi="Arial" w:cs="Arial"/>
                <w:color w:val="auto"/>
                <w:sz w:val="20"/>
                <w:szCs w:val="20"/>
              </w:rPr>
            </w:pPr>
          </w:p>
        </w:tc>
      </w:tr>
      <w:tr w:rsidR="00CF6736" w:rsidRPr="00CF6736" w:rsidTr="0051042D">
        <w:tc>
          <w:tcPr>
            <w:tcW w:w="909" w:type="pct"/>
            <w:vMerge/>
          </w:tcPr>
          <w:p w:rsidR="00D54BA7" w:rsidRPr="00CF6736" w:rsidRDefault="00D54BA7" w:rsidP="00CF6736">
            <w:pPr>
              <w:pStyle w:val="Bezodstpw"/>
              <w:numPr>
                <w:ilvl w:val="0"/>
                <w:numId w:val="89"/>
              </w:numPr>
              <w:ind w:left="287"/>
              <w:rPr>
                <w:rFonts w:ascii="Arial" w:eastAsia="Arial" w:hAnsi="Arial" w:cs="Arial"/>
                <w:color w:val="auto"/>
                <w:sz w:val="20"/>
                <w:szCs w:val="20"/>
              </w:rPr>
            </w:pPr>
          </w:p>
        </w:tc>
        <w:tc>
          <w:tcPr>
            <w:tcW w:w="1023" w:type="pct"/>
            <w:tcBorders>
              <w:top w:val="single" w:sz="4" w:space="0" w:color="auto"/>
              <w:left w:val="single" w:sz="4" w:space="0" w:color="auto"/>
              <w:bottom w:val="single" w:sz="4" w:space="0" w:color="auto"/>
              <w:right w:val="single" w:sz="4" w:space="0" w:color="auto"/>
            </w:tcBorders>
          </w:tcPr>
          <w:p w:rsidR="00D54BA7" w:rsidRPr="00CF6736" w:rsidRDefault="00D54BA7" w:rsidP="00CF6736">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7. Zasady udzielania pierwszej pomocy</w:t>
            </w:r>
          </w:p>
        </w:tc>
        <w:tc>
          <w:tcPr>
            <w:tcW w:w="299" w:type="pct"/>
            <w:tcBorders>
              <w:top w:val="single" w:sz="4" w:space="0" w:color="auto"/>
              <w:left w:val="single" w:sz="4" w:space="0" w:color="auto"/>
              <w:bottom w:val="single" w:sz="4" w:space="0" w:color="auto"/>
              <w:right w:val="single" w:sz="4" w:space="0" w:color="auto"/>
            </w:tcBorders>
          </w:tcPr>
          <w:p w:rsidR="00D54BA7" w:rsidRPr="00CF6736" w:rsidRDefault="00D54BA7" w:rsidP="00CF6736">
            <w:pPr>
              <w:pStyle w:val="Bezodstpw"/>
              <w:ind w:left="-73"/>
              <w:jc w:val="center"/>
              <w:rPr>
                <w:rFonts w:ascii="Arial" w:eastAsia="Arial" w:hAnsi="Arial" w:cs="Arial"/>
                <w:color w:val="auto"/>
                <w:sz w:val="20"/>
                <w:szCs w:val="20"/>
              </w:rPr>
            </w:pPr>
          </w:p>
        </w:tc>
        <w:tc>
          <w:tcPr>
            <w:tcW w:w="1235" w:type="pct"/>
            <w:tcBorders>
              <w:top w:val="single" w:sz="4" w:space="0" w:color="auto"/>
              <w:left w:val="single" w:sz="4" w:space="0" w:color="auto"/>
              <w:bottom w:val="single" w:sz="4" w:space="0" w:color="auto"/>
              <w:right w:val="single" w:sz="4" w:space="0" w:color="auto"/>
            </w:tcBorders>
          </w:tcPr>
          <w:p w:rsidR="00D54BA7" w:rsidRPr="00CF6736" w:rsidRDefault="00D54BA7" w:rsidP="00CF6736">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określić</w:t>
            </w:r>
            <w:proofErr w:type="gramEnd"/>
            <w:r w:rsidRPr="00CF6736">
              <w:rPr>
                <w:rFonts w:ascii="Arial" w:eastAsia="Arial" w:hAnsi="Arial" w:cs="Arial"/>
                <w:color w:val="auto"/>
                <w:sz w:val="20"/>
                <w:szCs w:val="20"/>
              </w:rPr>
              <w:t xml:space="preserve"> przyczyny i sposoby zapobiegania wypadkom przy pracy</w:t>
            </w:r>
          </w:p>
          <w:p w:rsidR="00D54BA7" w:rsidRPr="00CF6736" w:rsidRDefault="00D54BA7" w:rsidP="00CF6736">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wyjaśnić</w:t>
            </w:r>
            <w:proofErr w:type="gramEnd"/>
            <w:r w:rsidRPr="00CF6736">
              <w:rPr>
                <w:rFonts w:ascii="Arial" w:eastAsia="Arial" w:hAnsi="Arial" w:cs="Arial"/>
                <w:color w:val="auto"/>
                <w:sz w:val="20"/>
                <w:szCs w:val="20"/>
              </w:rPr>
              <w:t xml:space="preserve"> zasady udzielania pierwszej pomocy przedmedycznej poszkodowanym w wypadkach przy pracy oraz w stanach zagrożenia zdrowia i życia</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przestrzegać</w:t>
            </w:r>
            <w:proofErr w:type="gramEnd"/>
            <w:r w:rsidRPr="00CF6736">
              <w:rPr>
                <w:rFonts w:ascii="Arial" w:eastAsia="Arial" w:hAnsi="Arial" w:cs="Arial"/>
                <w:color w:val="auto"/>
                <w:sz w:val="20"/>
                <w:szCs w:val="20"/>
              </w:rPr>
              <w:t xml:space="preserve"> zasad udzielania pierwszej pomocy poszkodowanym w wypadkach przy pracy oraz w stanach zagrożenia zdrowia i życia</w:t>
            </w:r>
          </w:p>
        </w:tc>
        <w:tc>
          <w:tcPr>
            <w:tcW w:w="1125" w:type="pct"/>
            <w:tcBorders>
              <w:top w:val="single" w:sz="4" w:space="0" w:color="auto"/>
              <w:left w:val="single" w:sz="4" w:space="0" w:color="auto"/>
              <w:bottom w:val="single" w:sz="4" w:space="0" w:color="auto"/>
              <w:right w:val="single" w:sz="4" w:space="0" w:color="auto"/>
            </w:tcBorders>
          </w:tcPr>
          <w:p w:rsidR="00D54BA7" w:rsidRPr="00CF6736" w:rsidRDefault="00D54BA7" w:rsidP="00CF6736">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udzielić</w:t>
            </w:r>
            <w:proofErr w:type="gramEnd"/>
            <w:r w:rsidRPr="00CF6736">
              <w:rPr>
                <w:rFonts w:ascii="Arial" w:eastAsia="Arial" w:hAnsi="Arial" w:cs="Arial"/>
                <w:color w:val="auto"/>
                <w:sz w:val="20"/>
                <w:szCs w:val="20"/>
              </w:rPr>
              <w:t xml:space="preserve"> pierwszej pomocy przedmedycznej poszkodowanym w wypadkach przy pracy oraz w stanach zagrożenia zdrowia i życia</w:t>
            </w:r>
          </w:p>
          <w:p w:rsidR="00D54BA7" w:rsidRPr="00CF6736" w:rsidRDefault="00D54BA7" w:rsidP="00CF6736">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zastosować</w:t>
            </w:r>
            <w:proofErr w:type="gramEnd"/>
            <w:r w:rsidRPr="00CF6736">
              <w:rPr>
                <w:rFonts w:ascii="Arial" w:eastAsia="Arial" w:hAnsi="Arial" w:cs="Arial"/>
                <w:color w:val="auto"/>
                <w:sz w:val="20"/>
                <w:szCs w:val="20"/>
              </w:rPr>
              <w:t xml:space="preserve"> procedury postępowania powypadkowego</w:t>
            </w:r>
          </w:p>
        </w:tc>
        <w:tc>
          <w:tcPr>
            <w:tcW w:w="409" w:type="pct"/>
            <w:tcBorders>
              <w:top w:val="single" w:sz="4" w:space="0" w:color="auto"/>
              <w:left w:val="single" w:sz="4" w:space="0" w:color="auto"/>
              <w:bottom w:val="single" w:sz="4" w:space="0" w:color="auto"/>
              <w:right w:val="single" w:sz="4" w:space="0" w:color="auto"/>
            </w:tcBorders>
          </w:tcPr>
          <w:p w:rsidR="00D54BA7" w:rsidRPr="00CF6736" w:rsidRDefault="00CF6736" w:rsidP="00CF6736">
            <w:pPr>
              <w:pStyle w:val="Bezodstpw"/>
              <w:ind w:left="-73"/>
              <w:rPr>
                <w:rFonts w:ascii="Arial" w:eastAsia="Arial" w:hAnsi="Arial" w:cs="Arial"/>
                <w:color w:val="auto"/>
                <w:sz w:val="20"/>
                <w:szCs w:val="20"/>
              </w:rPr>
            </w:pPr>
            <w:r>
              <w:rPr>
                <w:rFonts w:ascii="Arial" w:eastAsia="Arial" w:hAnsi="Arial" w:cs="Arial"/>
                <w:color w:val="auto"/>
                <w:sz w:val="20"/>
                <w:szCs w:val="20"/>
              </w:rPr>
              <w:t>K</w:t>
            </w:r>
            <w:r w:rsidR="00D54BA7" w:rsidRPr="00CF6736">
              <w:rPr>
                <w:rFonts w:ascii="Arial" w:eastAsia="Arial" w:hAnsi="Arial" w:cs="Arial"/>
                <w:color w:val="auto"/>
                <w:sz w:val="20"/>
                <w:szCs w:val="20"/>
              </w:rPr>
              <w:t>lasa I</w:t>
            </w:r>
          </w:p>
        </w:tc>
      </w:tr>
      <w:tr w:rsidR="00CF6736" w:rsidRPr="00CF6736" w:rsidTr="0051042D">
        <w:tc>
          <w:tcPr>
            <w:tcW w:w="909" w:type="pct"/>
          </w:tcPr>
          <w:p w:rsidR="00D54BA7" w:rsidRPr="00CF6736" w:rsidRDefault="00D54BA7" w:rsidP="00CF6736">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2. Rozróżnianie gatunków i określanie właściwości drewna, materiałów i tworzyw drzewnych, oraz ich wad</w:t>
            </w:r>
          </w:p>
        </w:tc>
        <w:tc>
          <w:tcPr>
            <w:tcW w:w="1023" w:type="pct"/>
          </w:tcPr>
          <w:p w:rsidR="00D54BA7" w:rsidRPr="00CF6736" w:rsidRDefault="00D54BA7" w:rsidP="00CF6736">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w:t>
            </w:r>
            <w:r w:rsidR="00490767">
              <w:rPr>
                <w:rFonts w:ascii="Arial" w:eastAsia="Arial" w:hAnsi="Arial" w:cs="Arial"/>
                <w:color w:val="auto"/>
                <w:sz w:val="20"/>
                <w:szCs w:val="20"/>
              </w:rPr>
              <w:t xml:space="preserve"> </w:t>
            </w:r>
            <w:r w:rsidRPr="00CF6736">
              <w:rPr>
                <w:rFonts w:ascii="Arial" w:eastAsia="Arial" w:hAnsi="Arial" w:cs="Arial"/>
                <w:color w:val="auto"/>
                <w:sz w:val="20"/>
                <w:szCs w:val="20"/>
              </w:rPr>
              <w:t>Rozpoznawanie drewna i właściwości</w:t>
            </w:r>
          </w:p>
        </w:tc>
        <w:tc>
          <w:tcPr>
            <w:tcW w:w="299" w:type="pct"/>
          </w:tcPr>
          <w:p w:rsidR="00D54BA7" w:rsidRPr="00CF6736" w:rsidRDefault="00D54BA7" w:rsidP="00CF6736">
            <w:pPr>
              <w:pStyle w:val="Bezodstpw"/>
              <w:ind w:left="-73"/>
              <w:jc w:val="center"/>
              <w:rPr>
                <w:rFonts w:ascii="Arial" w:eastAsia="Arial" w:hAnsi="Arial" w:cs="Arial"/>
                <w:color w:val="auto"/>
                <w:sz w:val="20"/>
                <w:szCs w:val="20"/>
              </w:rPr>
            </w:pPr>
          </w:p>
        </w:tc>
        <w:tc>
          <w:tcPr>
            <w:tcW w:w="1235" w:type="pct"/>
          </w:tcPr>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rozróżnić</w:t>
            </w:r>
            <w:proofErr w:type="gramEnd"/>
            <w:r w:rsidRPr="00CF6736">
              <w:rPr>
                <w:rFonts w:ascii="Arial" w:eastAsia="Arial" w:hAnsi="Arial" w:cs="Arial"/>
                <w:color w:val="auto"/>
                <w:sz w:val="20"/>
                <w:szCs w:val="20"/>
              </w:rPr>
              <w:t xml:space="preserve"> gatunki drewna</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rozpoznać</w:t>
            </w:r>
            <w:proofErr w:type="gramEnd"/>
            <w:r w:rsidRPr="00CF6736">
              <w:rPr>
                <w:rFonts w:ascii="Arial" w:eastAsia="Arial" w:hAnsi="Arial" w:cs="Arial"/>
                <w:color w:val="auto"/>
                <w:sz w:val="20"/>
                <w:szCs w:val="20"/>
              </w:rPr>
              <w:t xml:space="preserve"> sortymenty tartaczne</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zastosować</w:t>
            </w:r>
            <w:proofErr w:type="gramEnd"/>
            <w:r w:rsidRPr="00CF6736">
              <w:rPr>
                <w:rFonts w:ascii="Arial" w:eastAsia="Arial" w:hAnsi="Arial" w:cs="Arial"/>
                <w:color w:val="auto"/>
                <w:sz w:val="20"/>
                <w:szCs w:val="20"/>
              </w:rPr>
              <w:t xml:space="preserve"> zasady sortowania wymiarowego i jakościowego materiałów tartych</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dokonać</w:t>
            </w:r>
            <w:proofErr w:type="gramEnd"/>
            <w:r w:rsidRPr="00CF6736">
              <w:rPr>
                <w:rFonts w:ascii="Arial" w:eastAsia="Arial" w:hAnsi="Arial" w:cs="Arial"/>
                <w:color w:val="auto"/>
                <w:sz w:val="20"/>
                <w:szCs w:val="20"/>
              </w:rPr>
              <w:t xml:space="preserve"> pomiaru wilgotności przy użyciu wilgotnościomierza</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dokonać</w:t>
            </w:r>
            <w:proofErr w:type="gramEnd"/>
            <w:r w:rsidRPr="00CF6736">
              <w:rPr>
                <w:rFonts w:ascii="Arial" w:eastAsia="Arial" w:hAnsi="Arial" w:cs="Arial"/>
                <w:color w:val="auto"/>
                <w:sz w:val="20"/>
                <w:szCs w:val="20"/>
              </w:rPr>
              <w:t xml:space="preserve"> pomiaru i obliczeń miąższości i ilości tarcicy</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zorganizować</w:t>
            </w:r>
            <w:proofErr w:type="gramEnd"/>
            <w:r w:rsidRPr="00CF6736">
              <w:rPr>
                <w:rFonts w:ascii="Arial" w:eastAsia="Arial" w:hAnsi="Arial" w:cs="Arial"/>
                <w:color w:val="auto"/>
                <w:sz w:val="20"/>
                <w:szCs w:val="20"/>
              </w:rPr>
              <w:t xml:space="preserve"> prace magazynowe</w:t>
            </w:r>
          </w:p>
          <w:p w:rsidR="00D54BA7" w:rsidRPr="00CF6736" w:rsidRDefault="00CF6736" w:rsidP="00CF6736">
            <w:pPr>
              <w:pStyle w:val="Bezodstpw"/>
              <w:numPr>
                <w:ilvl w:val="0"/>
                <w:numId w:val="89"/>
              </w:numPr>
              <w:ind w:left="287"/>
              <w:rPr>
                <w:rFonts w:ascii="Arial" w:eastAsia="Arial" w:hAnsi="Arial" w:cs="Arial"/>
                <w:color w:val="auto"/>
                <w:sz w:val="20"/>
                <w:szCs w:val="20"/>
              </w:rPr>
            </w:pPr>
            <w:proofErr w:type="gramStart"/>
            <w:r>
              <w:rPr>
                <w:rFonts w:ascii="Arial" w:eastAsia="Arial" w:hAnsi="Arial" w:cs="Arial"/>
                <w:color w:val="auto"/>
                <w:sz w:val="20"/>
                <w:szCs w:val="20"/>
              </w:rPr>
              <w:t>za</w:t>
            </w:r>
            <w:r w:rsidR="00D54BA7" w:rsidRPr="00CF6736">
              <w:rPr>
                <w:rFonts w:ascii="Arial" w:eastAsia="Arial" w:hAnsi="Arial" w:cs="Arial"/>
                <w:color w:val="auto"/>
                <w:sz w:val="20"/>
                <w:szCs w:val="20"/>
              </w:rPr>
              <w:t>stosować</w:t>
            </w:r>
            <w:proofErr w:type="gramEnd"/>
            <w:r w:rsidR="00D54BA7" w:rsidRPr="00CF6736">
              <w:rPr>
                <w:rFonts w:ascii="Arial" w:eastAsia="Arial" w:hAnsi="Arial" w:cs="Arial"/>
                <w:color w:val="auto"/>
                <w:sz w:val="20"/>
                <w:szCs w:val="20"/>
              </w:rPr>
              <w:t xml:space="preserve"> sposoby magazynowania tworzyw drzewnych</w:t>
            </w:r>
          </w:p>
        </w:tc>
        <w:tc>
          <w:tcPr>
            <w:tcW w:w="1125" w:type="pct"/>
          </w:tcPr>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materiał do sztaplowania/składowania</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zastosować</w:t>
            </w:r>
            <w:proofErr w:type="gramEnd"/>
            <w:r w:rsidRPr="00CF6736">
              <w:rPr>
                <w:rFonts w:ascii="Arial" w:eastAsia="Arial" w:hAnsi="Arial" w:cs="Arial"/>
                <w:color w:val="auto"/>
                <w:sz w:val="20"/>
                <w:szCs w:val="20"/>
              </w:rPr>
              <w:t xml:space="preserve"> zasady rozmieszczania materiałów tartych na składzie tarcicy</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zastosować</w:t>
            </w:r>
            <w:proofErr w:type="gramEnd"/>
            <w:r w:rsidRPr="00CF6736">
              <w:rPr>
                <w:rFonts w:ascii="Arial" w:eastAsia="Arial" w:hAnsi="Arial" w:cs="Arial"/>
                <w:color w:val="auto"/>
                <w:sz w:val="20"/>
                <w:szCs w:val="20"/>
              </w:rPr>
              <w:t xml:space="preserve"> sposoby układania tarcicy w stosy (sztaple) do naturalnego suszenia</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dokonać</w:t>
            </w:r>
            <w:proofErr w:type="gramEnd"/>
            <w:r w:rsidRPr="00CF6736">
              <w:rPr>
                <w:rFonts w:ascii="Arial" w:eastAsia="Arial" w:hAnsi="Arial" w:cs="Arial"/>
                <w:color w:val="auto"/>
                <w:sz w:val="20"/>
                <w:szCs w:val="20"/>
              </w:rPr>
              <w:t xml:space="preserve"> pomiaru wilgotności początkowej drewna metoda </w:t>
            </w:r>
            <w:proofErr w:type="spellStart"/>
            <w:r w:rsidRPr="00CF6736">
              <w:rPr>
                <w:rFonts w:ascii="Arial" w:eastAsia="Arial" w:hAnsi="Arial" w:cs="Arial"/>
                <w:color w:val="auto"/>
                <w:sz w:val="20"/>
                <w:szCs w:val="20"/>
              </w:rPr>
              <w:t>suszarkowo</w:t>
            </w:r>
            <w:proofErr w:type="spellEnd"/>
            <w:r w:rsidR="00CF6736">
              <w:rPr>
                <w:rFonts w:ascii="Arial" w:eastAsia="Arial" w:hAnsi="Arial" w:cs="Arial"/>
                <w:color w:val="auto"/>
                <w:sz w:val="20"/>
                <w:szCs w:val="20"/>
              </w:rPr>
              <w:t>-</w:t>
            </w:r>
            <w:r w:rsidRPr="00CF6736">
              <w:rPr>
                <w:rFonts w:ascii="Arial" w:eastAsia="Arial" w:hAnsi="Arial" w:cs="Arial"/>
                <w:color w:val="auto"/>
                <w:sz w:val="20"/>
                <w:szCs w:val="20"/>
              </w:rPr>
              <w:t>wagową</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zastosować</w:t>
            </w:r>
            <w:proofErr w:type="gramEnd"/>
            <w:r w:rsidRPr="00CF6736">
              <w:rPr>
                <w:rFonts w:ascii="Arial" w:eastAsia="Arial" w:hAnsi="Arial" w:cs="Arial"/>
                <w:color w:val="auto"/>
                <w:sz w:val="20"/>
                <w:szCs w:val="20"/>
              </w:rPr>
              <w:t xml:space="preserve"> zmechanizowane środki transportu będące na wyposażeniu magazynów</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ustalić</w:t>
            </w:r>
            <w:proofErr w:type="gramEnd"/>
            <w:r w:rsidRPr="00CF6736">
              <w:rPr>
                <w:rFonts w:ascii="Arial" w:eastAsia="Arial" w:hAnsi="Arial" w:cs="Arial"/>
                <w:color w:val="auto"/>
                <w:sz w:val="20"/>
                <w:szCs w:val="20"/>
              </w:rPr>
              <w:t xml:space="preserve"> programu suszenia</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dokonać</w:t>
            </w:r>
            <w:proofErr w:type="gramEnd"/>
            <w:r w:rsidRPr="00CF6736">
              <w:rPr>
                <w:rFonts w:ascii="Arial" w:eastAsia="Arial" w:hAnsi="Arial" w:cs="Arial"/>
                <w:color w:val="auto"/>
                <w:sz w:val="20"/>
                <w:szCs w:val="20"/>
              </w:rPr>
              <w:t xml:space="preserve"> załadunku tarcicy do suszarni, rozmieszczania wyrzynków kontrolnych w sztaplu.</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skontrolować</w:t>
            </w:r>
            <w:proofErr w:type="gramEnd"/>
            <w:r w:rsidRPr="00CF6736">
              <w:rPr>
                <w:rFonts w:ascii="Arial" w:eastAsia="Arial" w:hAnsi="Arial" w:cs="Arial"/>
                <w:color w:val="auto"/>
                <w:sz w:val="20"/>
                <w:szCs w:val="20"/>
              </w:rPr>
              <w:t xml:space="preserve"> proces suszenia</w:t>
            </w:r>
          </w:p>
        </w:tc>
        <w:tc>
          <w:tcPr>
            <w:tcW w:w="409" w:type="pct"/>
          </w:tcPr>
          <w:p w:rsidR="00D54BA7" w:rsidRPr="00CF6736" w:rsidRDefault="00D54BA7" w:rsidP="00CF6736">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w:t>
            </w:r>
          </w:p>
        </w:tc>
      </w:tr>
      <w:tr w:rsidR="00CF6736" w:rsidRPr="00CF6736" w:rsidTr="0051042D">
        <w:tc>
          <w:tcPr>
            <w:tcW w:w="909" w:type="pct"/>
            <w:vMerge w:val="restart"/>
          </w:tcPr>
          <w:p w:rsidR="00D54BA7" w:rsidRPr="00CF6736" w:rsidRDefault="00D54BA7" w:rsidP="00CF6736">
            <w:pPr>
              <w:pStyle w:val="Bezodstpw"/>
              <w:rPr>
                <w:rFonts w:ascii="Arial" w:eastAsia="Arial" w:hAnsi="Arial" w:cs="Arial"/>
                <w:color w:val="auto"/>
                <w:sz w:val="20"/>
                <w:szCs w:val="20"/>
              </w:rPr>
            </w:pPr>
            <w:r w:rsidRPr="00CF6736">
              <w:rPr>
                <w:rFonts w:ascii="Arial" w:eastAsia="Arial" w:hAnsi="Arial" w:cs="Arial"/>
                <w:color w:val="auto"/>
                <w:sz w:val="20"/>
                <w:szCs w:val="20"/>
              </w:rPr>
              <w:t>3. Sporządzanie i posługiwanie się dokumentacją techniczną</w:t>
            </w:r>
          </w:p>
        </w:tc>
        <w:tc>
          <w:tcPr>
            <w:tcW w:w="1023" w:type="pct"/>
            <w:tcBorders>
              <w:top w:val="single" w:sz="4" w:space="0" w:color="auto"/>
              <w:bottom w:val="single" w:sz="4" w:space="0" w:color="auto"/>
            </w:tcBorders>
          </w:tcPr>
          <w:p w:rsidR="00D54BA7" w:rsidRPr="00CF6736" w:rsidRDefault="00D54BA7" w:rsidP="00CF6736">
            <w:pPr>
              <w:pStyle w:val="Bezodstpw"/>
              <w:rPr>
                <w:rFonts w:ascii="Arial" w:eastAsia="Arial" w:hAnsi="Arial" w:cs="Arial"/>
                <w:color w:val="auto"/>
                <w:sz w:val="20"/>
                <w:szCs w:val="20"/>
              </w:rPr>
            </w:pPr>
            <w:r w:rsidRPr="00CF6736">
              <w:rPr>
                <w:rFonts w:ascii="Arial" w:eastAsia="Arial" w:hAnsi="Arial" w:cs="Arial"/>
                <w:color w:val="auto"/>
                <w:sz w:val="20"/>
                <w:szCs w:val="20"/>
              </w:rPr>
              <w:t xml:space="preserve">1.Rysunek techniczny meblowy, rysunek stolarki budowlanej </w:t>
            </w:r>
          </w:p>
          <w:p w:rsidR="00D54BA7" w:rsidRPr="00CF6736" w:rsidRDefault="00D54BA7" w:rsidP="00CF6736">
            <w:pPr>
              <w:pStyle w:val="Bezodstpw"/>
              <w:rPr>
                <w:rFonts w:ascii="Arial" w:eastAsia="Arial" w:hAnsi="Arial" w:cs="Arial"/>
                <w:color w:val="auto"/>
                <w:sz w:val="20"/>
                <w:szCs w:val="20"/>
              </w:rPr>
            </w:pPr>
            <w:r w:rsidRPr="00CF6736">
              <w:rPr>
                <w:rFonts w:ascii="Arial" w:eastAsia="Arial" w:hAnsi="Arial" w:cs="Arial"/>
                <w:color w:val="auto"/>
                <w:sz w:val="20"/>
                <w:szCs w:val="20"/>
              </w:rPr>
              <w:t>Dokumentacja konstrukcyjna wyrobu</w:t>
            </w:r>
          </w:p>
          <w:p w:rsidR="00D54BA7" w:rsidRPr="00CF6736" w:rsidRDefault="00D54BA7" w:rsidP="00CF6736">
            <w:pPr>
              <w:pStyle w:val="Bezodstpw"/>
              <w:rPr>
                <w:rFonts w:ascii="Arial" w:eastAsia="Arial" w:hAnsi="Arial" w:cs="Arial"/>
                <w:color w:val="auto"/>
                <w:sz w:val="20"/>
                <w:szCs w:val="20"/>
              </w:rPr>
            </w:pPr>
            <w:r w:rsidRPr="00CF6736">
              <w:rPr>
                <w:rFonts w:ascii="Arial" w:eastAsia="Arial" w:hAnsi="Arial" w:cs="Arial"/>
                <w:color w:val="auto"/>
                <w:sz w:val="20"/>
                <w:szCs w:val="20"/>
              </w:rPr>
              <w:t>Okucia, akcesoria, łączniki w rysunku</w:t>
            </w:r>
          </w:p>
        </w:tc>
        <w:tc>
          <w:tcPr>
            <w:tcW w:w="299" w:type="pct"/>
            <w:tcBorders>
              <w:bottom w:val="single" w:sz="4" w:space="0" w:color="auto"/>
            </w:tcBorders>
          </w:tcPr>
          <w:p w:rsidR="00D54BA7" w:rsidRPr="00CF6736" w:rsidRDefault="00D54BA7" w:rsidP="00CF6736">
            <w:pPr>
              <w:pStyle w:val="Bezodstpw"/>
              <w:ind w:left="-73"/>
              <w:jc w:val="center"/>
              <w:rPr>
                <w:rFonts w:ascii="Arial" w:eastAsia="Arial" w:hAnsi="Arial" w:cs="Arial"/>
                <w:color w:val="auto"/>
                <w:sz w:val="20"/>
                <w:szCs w:val="20"/>
              </w:rPr>
            </w:pPr>
          </w:p>
        </w:tc>
        <w:tc>
          <w:tcPr>
            <w:tcW w:w="1235" w:type="pct"/>
            <w:tcBorders>
              <w:bottom w:val="single" w:sz="4" w:space="0" w:color="auto"/>
            </w:tcBorders>
            <w:shd w:val="clear" w:color="auto" w:fill="auto"/>
          </w:tcPr>
          <w:p w:rsidR="00D54BA7" w:rsidRPr="00CF6736" w:rsidRDefault="00CF6736" w:rsidP="00CF6736">
            <w:pPr>
              <w:pStyle w:val="Bezodstpw"/>
              <w:numPr>
                <w:ilvl w:val="0"/>
                <w:numId w:val="89"/>
              </w:numPr>
              <w:ind w:left="287"/>
              <w:rPr>
                <w:rFonts w:ascii="Arial" w:eastAsia="Arial" w:hAnsi="Arial" w:cs="Arial"/>
                <w:color w:val="auto"/>
                <w:sz w:val="20"/>
                <w:szCs w:val="20"/>
              </w:rPr>
            </w:pPr>
            <w:proofErr w:type="gramStart"/>
            <w:r>
              <w:rPr>
                <w:rFonts w:ascii="Arial" w:eastAsia="Arial" w:hAnsi="Arial" w:cs="Arial"/>
                <w:color w:val="auto"/>
                <w:sz w:val="20"/>
                <w:szCs w:val="20"/>
              </w:rPr>
              <w:t>posłuży</w:t>
            </w:r>
            <w:r w:rsidR="00D54BA7" w:rsidRPr="00CF6736">
              <w:rPr>
                <w:rFonts w:ascii="Arial" w:eastAsia="Arial" w:hAnsi="Arial" w:cs="Arial"/>
                <w:color w:val="auto"/>
                <w:sz w:val="20"/>
                <w:szCs w:val="20"/>
              </w:rPr>
              <w:t>ć</w:t>
            </w:r>
            <w:proofErr w:type="gramEnd"/>
            <w:r w:rsidR="00D54BA7" w:rsidRPr="00CF6736">
              <w:rPr>
                <w:rFonts w:ascii="Arial" w:eastAsia="Arial" w:hAnsi="Arial" w:cs="Arial"/>
                <w:color w:val="auto"/>
                <w:sz w:val="20"/>
                <w:szCs w:val="20"/>
              </w:rPr>
              <w:t xml:space="preserve"> się dokumentacją konstrukcyjną i technologiczną</w:t>
            </w:r>
          </w:p>
          <w:p w:rsidR="00D54BA7" w:rsidRPr="00CF6736" w:rsidRDefault="00CF6736" w:rsidP="00CF6736">
            <w:pPr>
              <w:pStyle w:val="Bezodstpw"/>
              <w:numPr>
                <w:ilvl w:val="0"/>
                <w:numId w:val="89"/>
              </w:numPr>
              <w:ind w:left="287"/>
              <w:rPr>
                <w:rFonts w:ascii="Arial" w:eastAsia="Arial" w:hAnsi="Arial" w:cs="Arial"/>
                <w:color w:val="auto"/>
                <w:sz w:val="20"/>
                <w:szCs w:val="20"/>
              </w:rPr>
            </w:pPr>
            <w:proofErr w:type="gramStart"/>
            <w:r>
              <w:rPr>
                <w:rFonts w:ascii="Arial" w:eastAsia="Arial" w:hAnsi="Arial" w:cs="Arial"/>
                <w:color w:val="auto"/>
                <w:sz w:val="20"/>
                <w:szCs w:val="20"/>
              </w:rPr>
              <w:t>s</w:t>
            </w:r>
            <w:r w:rsidR="00D54BA7" w:rsidRPr="00CF6736">
              <w:rPr>
                <w:rFonts w:ascii="Arial" w:eastAsia="Arial" w:hAnsi="Arial" w:cs="Arial"/>
                <w:color w:val="auto"/>
                <w:sz w:val="20"/>
                <w:szCs w:val="20"/>
              </w:rPr>
              <w:t>korzystać</w:t>
            </w:r>
            <w:proofErr w:type="gramEnd"/>
            <w:r w:rsidR="00D54BA7" w:rsidRPr="00CF6736">
              <w:rPr>
                <w:rFonts w:ascii="Arial" w:eastAsia="Arial" w:hAnsi="Arial" w:cs="Arial"/>
                <w:color w:val="auto"/>
                <w:sz w:val="20"/>
                <w:szCs w:val="20"/>
              </w:rPr>
              <w:t xml:space="preserve"> z dokumentacji konstrukcyjnej i technologicznej podczas wykonywania wyrobów z materiałów drewnopochodnych</w:t>
            </w:r>
          </w:p>
          <w:p w:rsidR="00D54BA7" w:rsidRPr="00CF6736" w:rsidRDefault="00CF6736" w:rsidP="00CF6736">
            <w:pPr>
              <w:pStyle w:val="Bezodstpw"/>
              <w:numPr>
                <w:ilvl w:val="0"/>
                <w:numId w:val="89"/>
              </w:numPr>
              <w:ind w:left="287"/>
              <w:rPr>
                <w:rFonts w:ascii="Arial" w:eastAsia="Arial" w:hAnsi="Arial" w:cs="Arial"/>
                <w:color w:val="auto"/>
                <w:sz w:val="20"/>
                <w:szCs w:val="20"/>
              </w:rPr>
            </w:pPr>
            <w:proofErr w:type="gramStart"/>
            <w:r>
              <w:rPr>
                <w:rFonts w:ascii="Arial" w:eastAsia="Arial" w:hAnsi="Arial" w:cs="Arial"/>
                <w:color w:val="auto"/>
                <w:sz w:val="20"/>
                <w:szCs w:val="20"/>
              </w:rPr>
              <w:t>określi</w:t>
            </w:r>
            <w:r w:rsidR="00D54BA7" w:rsidRPr="00CF6736">
              <w:rPr>
                <w:rFonts w:ascii="Arial" w:eastAsia="Arial" w:hAnsi="Arial" w:cs="Arial"/>
                <w:color w:val="auto"/>
                <w:sz w:val="20"/>
                <w:szCs w:val="20"/>
              </w:rPr>
              <w:t>ć</w:t>
            </w:r>
            <w:proofErr w:type="gramEnd"/>
            <w:r w:rsidR="00D54BA7" w:rsidRPr="00CF6736">
              <w:rPr>
                <w:rFonts w:ascii="Arial" w:eastAsia="Arial" w:hAnsi="Arial" w:cs="Arial"/>
                <w:color w:val="auto"/>
                <w:sz w:val="20"/>
                <w:szCs w:val="20"/>
              </w:rPr>
              <w:t xml:space="preserve"> kolejność wykonania czynności i operacji zgodnie z procesem technologicznym </w:t>
            </w:r>
          </w:p>
        </w:tc>
        <w:tc>
          <w:tcPr>
            <w:tcW w:w="1125" w:type="pct"/>
            <w:shd w:val="clear" w:color="auto" w:fill="auto"/>
          </w:tcPr>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wykorzystać</w:t>
            </w:r>
            <w:proofErr w:type="gramEnd"/>
            <w:r w:rsidRPr="00CF6736">
              <w:rPr>
                <w:rFonts w:ascii="Arial" w:eastAsia="Arial" w:hAnsi="Arial" w:cs="Arial"/>
                <w:color w:val="auto"/>
                <w:sz w:val="20"/>
                <w:szCs w:val="20"/>
              </w:rPr>
              <w:t xml:space="preserve"> programy komputerowe wspomagające wykonywanie dokumentacji konstrukcyjnej wyrobów stolarskich</w:t>
            </w:r>
          </w:p>
        </w:tc>
        <w:tc>
          <w:tcPr>
            <w:tcW w:w="409" w:type="pct"/>
          </w:tcPr>
          <w:p w:rsidR="00D54BA7" w:rsidRPr="00CF6736" w:rsidRDefault="00D54BA7" w:rsidP="00CF6736">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w:t>
            </w:r>
          </w:p>
        </w:tc>
      </w:tr>
      <w:tr w:rsidR="00CF6736" w:rsidRPr="00CF6736" w:rsidTr="0051042D">
        <w:trPr>
          <w:trHeight w:val="3260"/>
        </w:trPr>
        <w:tc>
          <w:tcPr>
            <w:tcW w:w="909" w:type="pct"/>
            <w:vMerge/>
          </w:tcPr>
          <w:p w:rsidR="00D54BA7" w:rsidRPr="00CF6736" w:rsidRDefault="00D54BA7" w:rsidP="00CF6736">
            <w:pPr>
              <w:pStyle w:val="Bezodstpw"/>
              <w:numPr>
                <w:ilvl w:val="0"/>
                <w:numId w:val="89"/>
              </w:numPr>
              <w:ind w:left="287"/>
              <w:rPr>
                <w:rFonts w:ascii="Arial" w:eastAsia="Arial" w:hAnsi="Arial" w:cs="Arial"/>
                <w:color w:val="auto"/>
                <w:sz w:val="20"/>
                <w:szCs w:val="20"/>
              </w:rPr>
            </w:pPr>
          </w:p>
        </w:tc>
        <w:tc>
          <w:tcPr>
            <w:tcW w:w="1023" w:type="pct"/>
            <w:tcBorders>
              <w:top w:val="single" w:sz="4" w:space="0" w:color="auto"/>
            </w:tcBorders>
          </w:tcPr>
          <w:p w:rsidR="00D54BA7" w:rsidRPr="00CF6736" w:rsidRDefault="00D54BA7" w:rsidP="00CF6736">
            <w:pPr>
              <w:pStyle w:val="Bezodstpw"/>
              <w:rPr>
                <w:rFonts w:ascii="Arial" w:eastAsia="Arial" w:hAnsi="Arial" w:cs="Arial"/>
                <w:color w:val="auto"/>
                <w:sz w:val="20"/>
                <w:szCs w:val="20"/>
              </w:rPr>
            </w:pPr>
            <w:r w:rsidRPr="00CF6736">
              <w:rPr>
                <w:rFonts w:ascii="Arial" w:eastAsia="Arial" w:hAnsi="Arial" w:cs="Arial"/>
                <w:color w:val="auto"/>
                <w:sz w:val="20"/>
                <w:szCs w:val="20"/>
              </w:rPr>
              <w:t>2.</w:t>
            </w:r>
            <w:r w:rsidR="00CF6736" w:rsidRPr="00CF6736">
              <w:rPr>
                <w:rFonts w:ascii="Arial" w:eastAsia="Arial" w:hAnsi="Arial" w:cs="Arial"/>
                <w:color w:val="auto"/>
                <w:sz w:val="20"/>
                <w:szCs w:val="20"/>
              </w:rPr>
              <w:t xml:space="preserve"> </w:t>
            </w:r>
            <w:r w:rsidRPr="00CF6736">
              <w:rPr>
                <w:rFonts w:ascii="Arial" w:eastAsia="Arial" w:hAnsi="Arial" w:cs="Arial"/>
                <w:color w:val="auto"/>
                <w:sz w:val="20"/>
                <w:szCs w:val="20"/>
              </w:rPr>
              <w:t>Połączenia elementów konstrukcji</w:t>
            </w:r>
          </w:p>
        </w:tc>
        <w:tc>
          <w:tcPr>
            <w:tcW w:w="299" w:type="pct"/>
            <w:tcBorders>
              <w:top w:val="single" w:sz="4" w:space="0" w:color="auto"/>
            </w:tcBorders>
          </w:tcPr>
          <w:p w:rsidR="00D54BA7" w:rsidRPr="00CF6736" w:rsidRDefault="00D54BA7" w:rsidP="00CF6736">
            <w:pPr>
              <w:pStyle w:val="Bezodstpw"/>
              <w:jc w:val="center"/>
              <w:rPr>
                <w:rFonts w:ascii="Arial" w:eastAsia="Arial" w:hAnsi="Arial" w:cs="Arial"/>
                <w:color w:val="auto"/>
                <w:sz w:val="20"/>
                <w:szCs w:val="20"/>
              </w:rPr>
            </w:pPr>
          </w:p>
        </w:tc>
        <w:tc>
          <w:tcPr>
            <w:tcW w:w="1235" w:type="pct"/>
            <w:tcBorders>
              <w:top w:val="single" w:sz="4" w:space="0" w:color="auto"/>
            </w:tcBorders>
            <w:shd w:val="clear" w:color="auto" w:fill="auto"/>
          </w:tcPr>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dobrać</w:t>
            </w:r>
            <w:proofErr w:type="gramEnd"/>
            <w:r w:rsidRPr="00CF6736">
              <w:rPr>
                <w:rFonts w:ascii="Arial" w:eastAsia="Arial" w:hAnsi="Arial" w:cs="Arial"/>
                <w:color w:val="auto"/>
                <w:sz w:val="20"/>
                <w:szCs w:val="20"/>
              </w:rPr>
              <w:t xml:space="preserve"> technologię wytwarzania wyrobów z drewna i materiałów drewnopochodnych do rodzaju wytwarzanego wyrobu i jego konstrukcji</w:t>
            </w:r>
          </w:p>
          <w:p w:rsidR="00D54BA7" w:rsidRPr="00CF6736" w:rsidRDefault="00CF6736" w:rsidP="00CF6736">
            <w:pPr>
              <w:pStyle w:val="Bezodstpw"/>
              <w:numPr>
                <w:ilvl w:val="0"/>
                <w:numId w:val="89"/>
              </w:numPr>
              <w:ind w:left="287"/>
              <w:rPr>
                <w:rFonts w:ascii="Arial" w:eastAsia="Arial" w:hAnsi="Arial" w:cs="Arial"/>
                <w:color w:val="auto"/>
                <w:sz w:val="20"/>
                <w:szCs w:val="20"/>
              </w:rPr>
            </w:pPr>
            <w:proofErr w:type="gramStart"/>
            <w:r>
              <w:rPr>
                <w:rFonts w:ascii="Arial" w:eastAsia="Arial" w:hAnsi="Arial" w:cs="Arial"/>
                <w:color w:val="auto"/>
                <w:sz w:val="20"/>
                <w:szCs w:val="20"/>
              </w:rPr>
              <w:t>rozróżni</w:t>
            </w:r>
            <w:r w:rsidR="00D54BA7" w:rsidRPr="00CF6736">
              <w:rPr>
                <w:rFonts w:ascii="Arial" w:eastAsia="Arial" w:hAnsi="Arial" w:cs="Arial"/>
                <w:color w:val="auto"/>
                <w:sz w:val="20"/>
                <w:szCs w:val="20"/>
              </w:rPr>
              <w:t>ć</w:t>
            </w:r>
            <w:proofErr w:type="gramEnd"/>
            <w:r w:rsidR="00D54BA7" w:rsidRPr="00CF6736">
              <w:rPr>
                <w:rFonts w:ascii="Arial" w:eastAsia="Arial" w:hAnsi="Arial" w:cs="Arial"/>
                <w:color w:val="auto"/>
                <w:sz w:val="20"/>
                <w:szCs w:val="20"/>
              </w:rPr>
              <w:t xml:space="preserve"> technologie wytwarzania wyrobów z drewna</w:t>
            </w:r>
            <w:r>
              <w:rPr>
                <w:rFonts w:ascii="Arial" w:eastAsia="Arial" w:hAnsi="Arial" w:cs="Arial"/>
                <w:color w:val="auto"/>
                <w:sz w:val="20"/>
                <w:szCs w:val="20"/>
              </w:rPr>
              <w:t xml:space="preserve"> i materiałów drewnopochodnych</w:t>
            </w:r>
          </w:p>
          <w:p w:rsidR="00D54BA7" w:rsidRPr="00CF6736" w:rsidRDefault="00CF6736" w:rsidP="00CF6736">
            <w:pPr>
              <w:pStyle w:val="Bezodstpw"/>
              <w:numPr>
                <w:ilvl w:val="0"/>
                <w:numId w:val="89"/>
              </w:numPr>
              <w:ind w:left="287"/>
              <w:rPr>
                <w:rFonts w:ascii="Arial" w:eastAsia="Arial" w:hAnsi="Arial" w:cs="Arial"/>
                <w:color w:val="auto"/>
                <w:sz w:val="20"/>
                <w:szCs w:val="20"/>
              </w:rPr>
            </w:pPr>
            <w:proofErr w:type="gramStart"/>
            <w:r>
              <w:rPr>
                <w:rFonts w:ascii="Arial" w:eastAsia="Arial" w:hAnsi="Arial" w:cs="Arial"/>
                <w:color w:val="auto"/>
                <w:sz w:val="20"/>
                <w:szCs w:val="20"/>
              </w:rPr>
              <w:t>z</w:t>
            </w:r>
            <w:r w:rsidR="00D54BA7" w:rsidRPr="00CF6736">
              <w:rPr>
                <w:rFonts w:ascii="Arial" w:eastAsia="Arial" w:hAnsi="Arial" w:cs="Arial"/>
                <w:color w:val="auto"/>
                <w:sz w:val="20"/>
                <w:szCs w:val="20"/>
              </w:rPr>
              <w:t>identyfikować</w:t>
            </w:r>
            <w:proofErr w:type="gramEnd"/>
            <w:r w:rsidR="00D54BA7" w:rsidRPr="00CF6736">
              <w:rPr>
                <w:rFonts w:ascii="Arial" w:eastAsia="Arial" w:hAnsi="Arial" w:cs="Arial"/>
                <w:color w:val="auto"/>
                <w:sz w:val="20"/>
                <w:szCs w:val="20"/>
              </w:rPr>
              <w:t xml:space="preserve"> połączenia stosowane w wyrobach</w:t>
            </w:r>
          </w:p>
          <w:p w:rsidR="00D54BA7" w:rsidRPr="00CF6736" w:rsidRDefault="00CF6736" w:rsidP="00CF6736">
            <w:pPr>
              <w:pStyle w:val="Bezodstpw"/>
              <w:numPr>
                <w:ilvl w:val="0"/>
                <w:numId w:val="89"/>
              </w:numPr>
              <w:ind w:left="287"/>
              <w:rPr>
                <w:rFonts w:ascii="Arial" w:eastAsia="Arial" w:hAnsi="Arial" w:cs="Arial"/>
                <w:color w:val="auto"/>
                <w:sz w:val="20"/>
                <w:szCs w:val="20"/>
              </w:rPr>
            </w:pPr>
            <w:proofErr w:type="gramStart"/>
            <w:r>
              <w:rPr>
                <w:rFonts w:ascii="Arial" w:eastAsia="Arial" w:hAnsi="Arial" w:cs="Arial"/>
                <w:color w:val="auto"/>
                <w:sz w:val="20"/>
                <w:szCs w:val="20"/>
              </w:rPr>
              <w:t>określić</w:t>
            </w:r>
            <w:proofErr w:type="gramEnd"/>
            <w:r w:rsidR="00D54BA7" w:rsidRPr="00CF6736">
              <w:rPr>
                <w:rFonts w:ascii="Arial" w:eastAsia="Arial" w:hAnsi="Arial" w:cs="Arial"/>
                <w:color w:val="auto"/>
                <w:sz w:val="20"/>
                <w:szCs w:val="20"/>
              </w:rPr>
              <w:t xml:space="preserve"> technologię wytwarzania wyrobów w zależności od użytych materiałów stolarskich </w:t>
            </w:r>
          </w:p>
        </w:tc>
        <w:tc>
          <w:tcPr>
            <w:tcW w:w="1125" w:type="pct"/>
            <w:shd w:val="clear" w:color="auto" w:fill="auto"/>
          </w:tcPr>
          <w:p w:rsidR="00D54BA7" w:rsidRPr="00CF6736" w:rsidRDefault="00D54BA7" w:rsidP="00CF6736">
            <w:pPr>
              <w:pStyle w:val="Bezodstpw"/>
              <w:rPr>
                <w:rFonts w:ascii="Arial" w:eastAsia="Arial" w:hAnsi="Arial" w:cs="Arial"/>
                <w:color w:val="auto"/>
                <w:sz w:val="20"/>
                <w:szCs w:val="20"/>
              </w:rPr>
            </w:pPr>
          </w:p>
        </w:tc>
        <w:tc>
          <w:tcPr>
            <w:tcW w:w="409" w:type="pct"/>
          </w:tcPr>
          <w:p w:rsidR="00D54BA7" w:rsidRPr="00CF6736" w:rsidRDefault="00D54BA7" w:rsidP="00490767">
            <w:pPr>
              <w:pStyle w:val="Bezodstpw"/>
              <w:rPr>
                <w:rFonts w:ascii="Arial" w:eastAsia="Arial" w:hAnsi="Arial" w:cs="Arial"/>
                <w:color w:val="auto"/>
                <w:sz w:val="20"/>
                <w:szCs w:val="20"/>
              </w:rPr>
            </w:pPr>
            <w:r w:rsidRPr="00CF6736">
              <w:rPr>
                <w:rFonts w:ascii="Arial" w:eastAsia="Arial" w:hAnsi="Arial" w:cs="Arial"/>
                <w:color w:val="auto"/>
                <w:sz w:val="20"/>
                <w:szCs w:val="20"/>
              </w:rPr>
              <w:t>Klasa I</w:t>
            </w:r>
          </w:p>
        </w:tc>
      </w:tr>
      <w:tr w:rsidR="00CF6736" w:rsidRPr="00CF6736" w:rsidTr="0051042D">
        <w:tc>
          <w:tcPr>
            <w:tcW w:w="909" w:type="pct"/>
            <w:vMerge w:val="restart"/>
          </w:tcPr>
          <w:p w:rsidR="00D54BA7" w:rsidRPr="00CF6736" w:rsidRDefault="00D54BA7" w:rsidP="00CF6736">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4. Nabycie umiejętności obsługiwania maszyn, urządzeń i przyrządów pomiarowych i sprawdzianów, stosowanych w stolarstwie</w:t>
            </w:r>
          </w:p>
        </w:tc>
        <w:tc>
          <w:tcPr>
            <w:tcW w:w="1023" w:type="pct"/>
          </w:tcPr>
          <w:p w:rsidR="00D54BA7" w:rsidRPr="00CF6736" w:rsidRDefault="00D54BA7" w:rsidP="00CF6736">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 Manipulacja i trasowanie</w:t>
            </w:r>
          </w:p>
          <w:p w:rsidR="00D54BA7" w:rsidRPr="00CF6736" w:rsidRDefault="00D54BA7" w:rsidP="00CF6736">
            <w:pPr>
              <w:pStyle w:val="Bezodstpw"/>
              <w:ind w:left="-73"/>
              <w:rPr>
                <w:rFonts w:ascii="Arial" w:eastAsia="Arial" w:hAnsi="Arial" w:cs="Arial"/>
                <w:color w:val="auto"/>
                <w:sz w:val="20"/>
                <w:szCs w:val="20"/>
              </w:rPr>
            </w:pPr>
            <w:proofErr w:type="gramStart"/>
            <w:r w:rsidRPr="00CF6736">
              <w:rPr>
                <w:rFonts w:ascii="Arial" w:eastAsia="Arial" w:hAnsi="Arial" w:cs="Arial"/>
                <w:color w:val="auto"/>
                <w:sz w:val="20"/>
                <w:szCs w:val="20"/>
              </w:rPr>
              <w:t>szerokościowe</w:t>
            </w:r>
            <w:proofErr w:type="gramEnd"/>
            <w:r w:rsidRPr="00CF6736">
              <w:rPr>
                <w:rFonts w:ascii="Arial" w:eastAsia="Arial" w:hAnsi="Arial" w:cs="Arial"/>
                <w:color w:val="auto"/>
                <w:sz w:val="20"/>
                <w:szCs w:val="20"/>
              </w:rPr>
              <w:t>:</w:t>
            </w:r>
          </w:p>
          <w:p w:rsidR="00D54BA7" w:rsidRPr="00CF6736" w:rsidRDefault="00D54BA7" w:rsidP="00CF6736">
            <w:pPr>
              <w:pStyle w:val="Bezodstpw"/>
              <w:ind w:left="-73"/>
              <w:rPr>
                <w:rFonts w:ascii="Arial" w:eastAsia="Arial" w:hAnsi="Arial" w:cs="Arial"/>
                <w:color w:val="auto"/>
                <w:sz w:val="20"/>
                <w:szCs w:val="20"/>
              </w:rPr>
            </w:pPr>
            <w:proofErr w:type="gramStart"/>
            <w:r w:rsidRPr="00CF6736">
              <w:rPr>
                <w:rFonts w:ascii="Arial" w:eastAsia="Arial" w:hAnsi="Arial" w:cs="Arial"/>
                <w:color w:val="auto"/>
                <w:sz w:val="20"/>
                <w:szCs w:val="20"/>
              </w:rPr>
              <w:t>długościowe</w:t>
            </w:r>
            <w:proofErr w:type="gramEnd"/>
          </w:p>
          <w:p w:rsidR="00D54BA7" w:rsidRPr="00CF6736" w:rsidRDefault="00D54BA7" w:rsidP="00CF6736">
            <w:pPr>
              <w:pStyle w:val="Bezodstpw"/>
              <w:ind w:left="-73"/>
              <w:rPr>
                <w:rFonts w:ascii="Arial" w:eastAsia="Arial" w:hAnsi="Arial" w:cs="Arial"/>
                <w:color w:val="auto"/>
                <w:sz w:val="20"/>
                <w:szCs w:val="20"/>
              </w:rPr>
            </w:pPr>
            <w:proofErr w:type="gramStart"/>
            <w:r w:rsidRPr="00CF6736">
              <w:rPr>
                <w:rFonts w:ascii="Arial" w:eastAsia="Arial" w:hAnsi="Arial" w:cs="Arial"/>
                <w:color w:val="auto"/>
                <w:sz w:val="20"/>
                <w:szCs w:val="20"/>
              </w:rPr>
              <w:t>mieszane</w:t>
            </w:r>
            <w:proofErr w:type="gramEnd"/>
          </w:p>
          <w:p w:rsidR="00D54BA7" w:rsidRPr="00CF6736" w:rsidRDefault="00D54BA7" w:rsidP="00CF6736">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2. Przyrządy kontrolne, pomiarowe i sprawdziany</w:t>
            </w:r>
          </w:p>
        </w:tc>
        <w:tc>
          <w:tcPr>
            <w:tcW w:w="299" w:type="pct"/>
          </w:tcPr>
          <w:p w:rsidR="00D54BA7" w:rsidRPr="00CF6736" w:rsidRDefault="00D54BA7" w:rsidP="00CF6736">
            <w:pPr>
              <w:pStyle w:val="Bezodstpw"/>
              <w:ind w:left="-73"/>
              <w:jc w:val="center"/>
              <w:rPr>
                <w:rFonts w:ascii="Arial" w:eastAsia="Arial" w:hAnsi="Arial" w:cs="Arial"/>
                <w:color w:val="auto"/>
                <w:sz w:val="20"/>
                <w:szCs w:val="20"/>
              </w:rPr>
            </w:pPr>
          </w:p>
        </w:tc>
        <w:tc>
          <w:tcPr>
            <w:tcW w:w="1235" w:type="pct"/>
          </w:tcPr>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przyrządy pomiarowe oraz przyrządy traserskich lub wzorniki wykonane z blachy lub sklejki. Dobiera i trasuje materiały według przeznaczenia</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posługiwać</w:t>
            </w:r>
            <w:proofErr w:type="gramEnd"/>
            <w:r w:rsidRPr="00CF6736">
              <w:rPr>
                <w:rFonts w:ascii="Arial" w:eastAsia="Arial" w:hAnsi="Arial" w:cs="Arial"/>
                <w:color w:val="auto"/>
                <w:sz w:val="20"/>
                <w:szCs w:val="20"/>
              </w:rPr>
              <w:t xml:space="preserve"> się przyrządami pomiarowymi i sprawdzianami</w:t>
            </w:r>
          </w:p>
        </w:tc>
        <w:tc>
          <w:tcPr>
            <w:tcW w:w="1125" w:type="pct"/>
          </w:tcPr>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dobrać</w:t>
            </w:r>
            <w:proofErr w:type="gramEnd"/>
            <w:r w:rsidRPr="00CF6736">
              <w:rPr>
                <w:rFonts w:ascii="Arial" w:eastAsia="Arial" w:hAnsi="Arial" w:cs="Arial"/>
                <w:color w:val="auto"/>
                <w:sz w:val="20"/>
                <w:szCs w:val="20"/>
              </w:rPr>
              <w:t xml:space="preserve"> przyrządy adek</w:t>
            </w:r>
            <w:r w:rsidR="00CF6736" w:rsidRPr="00CF6736">
              <w:rPr>
                <w:rFonts w:ascii="Arial" w:eastAsia="Arial" w:hAnsi="Arial" w:cs="Arial"/>
                <w:color w:val="auto"/>
                <w:sz w:val="20"/>
                <w:szCs w:val="20"/>
              </w:rPr>
              <w:t>watnie do wykonywanego zadania</w:t>
            </w:r>
          </w:p>
        </w:tc>
        <w:tc>
          <w:tcPr>
            <w:tcW w:w="409" w:type="pct"/>
          </w:tcPr>
          <w:p w:rsidR="00D54BA7" w:rsidRPr="00CF6736" w:rsidRDefault="00D54BA7" w:rsidP="002112B2">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w:t>
            </w:r>
          </w:p>
          <w:p w:rsidR="00D54BA7" w:rsidRPr="00CF6736" w:rsidRDefault="00D54BA7" w:rsidP="002112B2">
            <w:pPr>
              <w:pStyle w:val="Bezodstpw"/>
              <w:ind w:left="287"/>
              <w:rPr>
                <w:rFonts w:ascii="Arial" w:eastAsia="Arial" w:hAnsi="Arial" w:cs="Arial"/>
                <w:color w:val="auto"/>
                <w:sz w:val="20"/>
                <w:szCs w:val="20"/>
              </w:rPr>
            </w:pPr>
          </w:p>
        </w:tc>
      </w:tr>
      <w:tr w:rsidR="00CF6736" w:rsidRPr="00CF6736" w:rsidTr="0051042D">
        <w:tc>
          <w:tcPr>
            <w:tcW w:w="909" w:type="pct"/>
            <w:vMerge/>
          </w:tcPr>
          <w:p w:rsidR="00D54BA7" w:rsidRPr="00CF6736" w:rsidRDefault="00D54BA7" w:rsidP="00CF6736">
            <w:pPr>
              <w:pStyle w:val="Bezodstpw"/>
              <w:ind w:left="-73"/>
              <w:rPr>
                <w:rFonts w:ascii="Arial" w:eastAsia="Arial" w:hAnsi="Arial" w:cs="Arial"/>
                <w:color w:val="auto"/>
                <w:sz w:val="20"/>
                <w:szCs w:val="20"/>
              </w:rPr>
            </w:pPr>
          </w:p>
        </w:tc>
        <w:tc>
          <w:tcPr>
            <w:tcW w:w="1023" w:type="pct"/>
          </w:tcPr>
          <w:p w:rsidR="00D54BA7" w:rsidRPr="00CF6736" w:rsidRDefault="000B1C6A" w:rsidP="00CF6736">
            <w:pPr>
              <w:pStyle w:val="Bezodstpw"/>
              <w:ind w:left="-73"/>
              <w:rPr>
                <w:rFonts w:ascii="Arial" w:eastAsia="Arial" w:hAnsi="Arial" w:cs="Arial"/>
                <w:color w:val="auto"/>
                <w:sz w:val="20"/>
                <w:szCs w:val="20"/>
              </w:rPr>
            </w:pPr>
            <w:r>
              <w:rPr>
                <w:rFonts w:ascii="Arial" w:eastAsia="Arial" w:hAnsi="Arial" w:cs="Arial"/>
                <w:color w:val="auto"/>
                <w:sz w:val="20"/>
                <w:szCs w:val="20"/>
              </w:rPr>
              <w:t>3</w:t>
            </w:r>
            <w:r w:rsidR="00D54BA7" w:rsidRPr="00CF6736">
              <w:rPr>
                <w:rFonts w:ascii="Arial" w:eastAsia="Arial" w:hAnsi="Arial" w:cs="Arial"/>
                <w:color w:val="auto"/>
                <w:sz w:val="20"/>
                <w:szCs w:val="20"/>
              </w:rPr>
              <w:t>.</w:t>
            </w:r>
            <w:r w:rsidR="00CF6736" w:rsidRPr="00CF6736">
              <w:rPr>
                <w:rFonts w:ascii="Arial" w:eastAsia="Arial" w:hAnsi="Arial" w:cs="Arial"/>
                <w:color w:val="auto"/>
                <w:sz w:val="20"/>
                <w:szCs w:val="20"/>
              </w:rPr>
              <w:t xml:space="preserve"> </w:t>
            </w:r>
            <w:r w:rsidR="00D54BA7" w:rsidRPr="00CF6736">
              <w:rPr>
                <w:rFonts w:ascii="Arial" w:eastAsia="Arial" w:hAnsi="Arial" w:cs="Arial"/>
                <w:color w:val="auto"/>
                <w:sz w:val="20"/>
                <w:szCs w:val="20"/>
              </w:rPr>
              <w:t xml:space="preserve">Przerzynanie materiałów i tworzyw drzewnych: </w:t>
            </w:r>
          </w:p>
          <w:p w:rsidR="00D54BA7" w:rsidRPr="00CF6736" w:rsidRDefault="00D54BA7" w:rsidP="00CF6736">
            <w:pPr>
              <w:pStyle w:val="Bezodstpw"/>
              <w:ind w:left="-73"/>
              <w:rPr>
                <w:rFonts w:ascii="Arial" w:eastAsia="Arial" w:hAnsi="Arial" w:cs="Arial"/>
                <w:color w:val="auto"/>
                <w:sz w:val="20"/>
                <w:szCs w:val="20"/>
              </w:rPr>
            </w:pPr>
            <w:proofErr w:type="gramStart"/>
            <w:r w:rsidRPr="00CF6736">
              <w:rPr>
                <w:rFonts w:ascii="Arial" w:eastAsia="Arial" w:hAnsi="Arial" w:cs="Arial"/>
                <w:color w:val="auto"/>
                <w:sz w:val="20"/>
                <w:szCs w:val="20"/>
              </w:rPr>
              <w:t>cięcie</w:t>
            </w:r>
            <w:proofErr w:type="gramEnd"/>
            <w:r w:rsidRPr="00CF6736">
              <w:rPr>
                <w:rFonts w:ascii="Arial" w:eastAsia="Arial" w:hAnsi="Arial" w:cs="Arial"/>
                <w:color w:val="auto"/>
                <w:sz w:val="20"/>
                <w:szCs w:val="20"/>
              </w:rPr>
              <w:t xml:space="preserve"> wzdłużne</w:t>
            </w:r>
          </w:p>
          <w:p w:rsidR="00D54BA7" w:rsidRPr="00CF6736" w:rsidRDefault="00D54BA7" w:rsidP="00CF6736">
            <w:pPr>
              <w:pStyle w:val="Bezodstpw"/>
              <w:ind w:left="-73"/>
              <w:rPr>
                <w:rFonts w:ascii="Arial" w:eastAsia="Arial" w:hAnsi="Arial" w:cs="Arial"/>
                <w:color w:val="auto"/>
                <w:sz w:val="20"/>
                <w:szCs w:val="20"/>
              </w:rPr>
            </w:pPr>
            <w:proofErr w:type="gramStart"/>
            <w:r w:rsidRPr="00CF6736">
              <w:rPr>
                <w:rFonts w:ascii="Arial" w:eastAsia="Arial" w:hAnsi="Arial" w:cs="Arial"/>
                <w:color w:val="auto"/>
                <w:sz w:val="20"/>
                <w:szCs w:val="20"/>
              </w:rPr>
              <w:t>cięcie</w:t>
            </w:r>
            <w:proofErr w:type="gramEnd"/>
            <w:r w:rsidRPr="00CF6736">
              <w:rPr>
                <w:rFonts w:ascii="Arial" w:eastAsia="Arial" w:hAnsi="Arial" w:cs="Arial"/>
                <w:color w:val="auto"/>
                <w:sz w:val="20"/>
                <w:szCs w:val="20"/>
              </w:rPr>
              <w:t xml:space="preserve"> poprzeczne</w:t>
            </w:r>
          </w:p>
          <w:p w:rsidR="00D54BA7" w:rsidRPr="00CF6736" w:rsidRDefault="00D54BA7" w:rsidP="00CF6736">
            <w:pPr>
              <w:pStyle w:val="Bezodstpw"/>
              <w:ind w:left="-73"/>
              <w:rPr>
                <w:rFonts w:ascii="Arial" w:eastAsia="Arial" w:hAnsi="Arial" w:cs="Arial"/>
                <w:color w:val="auto"/>
                <w:sz w:val="20"/>
                <w:szCs w:val="20"/>
              </w:rPr>
            </w:pPr>
            <w:proofErr w:type="gramStart"/>
            <w:r w:rsidRPr="00CF6736">
              <w:rPr>
                <w:rFonts w:ascii="Arial" w:eastAsia="Arial" w:hAnsi="Arial" w:cs="Arial"/>
                <w:color w:val="auto"/>
                <w:sz w:val="20"/>
                <w:szCs w:val="20"/>
              </w:rPr>
              <w:t>cięcie</w:t>
            </w:r>
            <w:proofErr w:type="gramEnd"/>
            <w:r w:rsidRPr="00CF6736">
              <w:rPr>
                <w:rFonts w:ascii="Arial" w:eastAsia="Arial" w:hAnsi="Arial" w:cs="Arial"/>
                <w:color w:val="auto"/>
                <w:sz w:val="20"/>
                <w:szCs w:val="20"/>
              </w:rPr>
              <w:t xml:space="preserve"> skośne</w:t>
            </w:r>
          </w:p>
          <w:p w:rsidR="00D54BA7" w:rsidRPr="00CF6736" w:rsidRDefault="00D54BA7" w:rsidP="00CF6736">
            <w:pPr>
              <w:pStyle w:val="Bezodstpw"/>
              <w:ind w:left="-73"/>
              <w:rPr>
                <w:rFonts w:ascii="Arial" w:eastAsia="Arial" w:hAnsi="Arial" w:cs="Arial"/>
                <w:color w:val="auto"/>
                <w:sz w:val="20"/>
                <w:szCs w:val="20"/>
              </w:rPr>
            </w:pPr>
            <w:proofErr w:type="gramStart"/>
            <w:r w:rsidRPr="00CF6736">
              <w:rPr>
                <w:rFonts w:ascii="Arial" w:eastAsia="Arial" w:hAnsi="Arial" w:cs="Arial"/>
                <w:color w:val="auto"/>
                <w:sz w:val="20"/>
                <w:szCs w:val="20"/>
              </w:rPr>
              <w:t>bhp</w:t>
            </w:r>
            <w:proofErr w:type="gramEnd"/>
            <w:r w:rsidRPr="00CF6736" w:rsidDel="005D1E1E">
              <w:rPr>
                <w:rFonts w:ascii="Arial" w:eastAsia="Arial" w:hAnsi="Arial" w:cs="Arial"/>
                <w:color w:val="auto"/>
                <w:sz w:val="20"/>
                <w:szCs w:val="20"/>
              </w:rPr>
              <w:t xml:space="preserve"> </w:t>
            </w:r>
            <w:r w:rsidRPr="00CF6736">
              <w:rPr>
                <w:rFonts w:ascii="Arial" w:eastAsia="Arial" w:hAnsi="Arial" w:cs="Arial"/>
                <w:color w:val="auto"/>
                <w:sz w:val="20"/>
                <w:szCs w:val="20"/>
              </w:rPr>
              <w:t>na stanowisku pracy</w:t>
            </w:r>
          </w:p>
          <w:p w:rsidR="00D54BA7" w:rsidRPr="00CF6736" w:rsidRDefault="00D54BA7" w:rsidP="00CF6736">
            <w:pPr>
              <w:pStyle w:val="Bezodstpw"/>
              <w:ind w:left="-73"/>
              <w:rPr>
                <w:rFonts w:ascii="Arial" w:eastAsia="Arial" w:hAnsi="Arial" w:cs="Arial"/>
                <w:color w:val="auto"/>
                <w:sz w:val="20"/>
                <w:szCs w:val="20"/>
              </w:rPr>
            </w:pPr>
          </w:p>
        </w:tc>
        <w:tc>
          <w:tcPr>
            <w:tcW w:w="299" w:type="pct"/>
          </w:tcPr>
          <w:p w:rsidR="00D54BA7" w:rsidRPr="00CF6736" w:rsidRDefault="00D54BA7" w:rsidP="00B94B21">
            <w:pPr>
              <w:pStyle w:val="Bezodstpw"/>
              <w:jc w:val="center"/>
              <w:rPr>
                <w:rFonts w:ascii="Arial" w:eastAsia="Arial" w:hAnsi="Arial" w:cs="Arial"/>
                <w:color w:val="auto"/>
                <w:sz w:val="20"/>
                <w:szCs w:val="20"/>
              </w:rPr>
            </w:pPr>
          </w:p>
        </w:tc>
        <w:tc>
          <w:tcPr>
            <w:tcW w:w="1235" w:type="pct"/>
          </w:tcPr>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dobrać</w:t>
            </w:r>
            <w:proofErr w:type="gramEnd"/>
            <w:r w:rsidRPr="00CF6736">
              <w:rPr>
                <w:rFonts w:ascii="Arial" w:eastAsia="Arial" w:hAnsi="Arial" w:cs="Arial"/>
                <w:color w:val="auto"/>
                <w:sz w:val="20"/>
                <w:szCs w:val="20"/>
              </w:rPr>
              <w:t xml:space="preserve"> piły do sposobu piłowania</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piły do pracy</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zachować</w:t>
            </w:r>
            <w:proofErr w:type="gramEnd"/>
            <w:r w:rsidRPr="00CF6736">
              <w:rPr>
                <w:rFonts w:ascii="Arial" w:eastAsia="Arial" w:hAnsi="Arial" w:cs="Arial"/>
                <w:color w:val="auto"/>
                <w:sz w:val="20"/>
                <w:szCs w:val="20"/>
              </w:rPr>
              <w:t xml:space="preserve"> prawidłową postawę podczas piłowania drewna</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mocować</w:t>
            </w:r>
            <w:proofErr w:type="gramEnd"/>
            <w:r w:rsidRPr="00CF6736">
              <w:rPr>
                <w:rFonts w:ascii="Arial" w:eastAsia="Arial" w:hAnsi="Arial" w:cs="Arial"/>
                <w:color w:val="auto"/>
                <w:sz w:val="20"/>
                <w:szCs w:val="20"/>
              </w:rPr>
              <w:t xml:space="preserve"> materiał przed przystąpieniem do pracy</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piłować</w:t>
            </w:r>
            <w:proofErr w:type="gramEnd"/>
            <w:r w:rsidRPr="00CF6736">
              <w:rPr>
                <w:rFonts w:ascii="Arial" w:eastAsia="Arial" w:hAnsi="Arial" w:cs="Arial"/>
                <w:color w:val="auto"/>
                <w:sz w:val="20"/>
                <w:szCs w:val="20"/>
              </w:rPr>
              <w:t xml:space="preserve"> prostoliniowo drewno wzdłuż, w poprzek</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przerzynać</w:t>
            </w:r>
            <w:proofErr w:type="gramEnd"/>
            <w:r w:rsidRPr="00CF6736">
              <w:rPr>
                <w:rFonts w:ascii="Arial" w:eastAsia="Arial" w:hAnsi="Arial" w:cs="Arial"/>
                <w:color w:val="auto"/>
                <w:sz w:val="20"/>
                <w:szCs w:val="20"/>
              </w:rPr>
              <w:t xml:space="preserve"> prostoliniowo piłą płatnicą tworzywa drzewne, wg linii traserskich</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narzynać</w:t>
            </w:r>
            <w:proofErr w:type="gramEnd"/>
            <w:r w:rsidRPr="00CF6736">
              <w:rPr>
                <w:rFonts w:ascii="Arial" w:eastAsia="Arial" w:hAnsi="Arial" w:cs="Arial"/>
                <w:color w:val="auto"/>
                <w:sz w:val="20"/>
                <w:szCs w:val="20"/>
              </w:rPr>
              <w:t xml:space="preserve"> drewno i tworzywa drzewne na określoną głębokość</w:t>
            </w:r>
          </w:p>
        </w:tc>
        <w:tc>
          <w:tcPr>
            <w:tcW w:w="1125" w:type="pct"/>
          </w:tcPr>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piłować</w:t>
            </w:r>
            <w:proofErr w:type="gramEnd"/>
            <w:r w:rsidRPr="00CF6736">
              <w:rPr>
                <w:rFonts w:ascii="Arial" w:eastAsia="Arial" w:hAnsi="Arial" w:cs="Arial"/>
                <w:color w:val="auto"/>
                <w:sz w:val="20"/>
                <w:szCs w:val="20"/>
              </w:rPr>
              <w:t xml:space="preserve"> krzywoliniowo tarcicę i tworzyw drzewnych, wyrzynanie otworów</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narzynać</w:t>
            </w:r>
            <w:proofErr w:type="gramEnd"/>
            <w:r w:rsidRPr="00CF6736">
              <w:rPr>
                <w:rFonts w:ascii="Arial" w:eastAsia="Arial" w:hAnsi="Arial" w:cs="Arial"/>
                <w:color w:val="auto"/>
                <w:sz w:val="20"/>
                <w:szCs w:val="20"/>
              </w:rPr>
              <w:t xml:space="preserve"> drewno i tworzywa drzewne pod różnym kątem</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piłować</w:t>
            </w:r>
            <w:proofErr w:type="gramEnd"/>
            <w:r w:rsidRPr="00CF6736">
              <w:rPr>
                <w:rFonts w:ascii="Arial" w:eastAsia="Arial" w:hAnsi="Arial" w:cs="Arial"/>
                <w:color w:val="auto"/>
                <w:sz w:val="20"/>
                <w:szCs w:val="20"/>
              </w:rPr>
              <w:t xml:space="preserve"> prostoliniowo drewno skośnie do przebiegu włókien</w:t>
            </w:r>
          </w:p>
        </w:tc>
        <w:tc>
          <w:tcPr>
            <w:tcW w:w="409" w:type="pct"/>
          </w:tcPr>
          <w:p w:rsidR="00D54BA7" w:rsidRPr="00CF6736" w:rsidRDefault="00D54BA7" w:rsidP="002112B2">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w:t>
            </w:r>
          </w:p>
          <w:p w:rsidR="00D54BA7" w:rsidRPr="00CF6736" w:rsidRDefault="00D54BA7" w:rsidP="002112B2">
            <w:pPr>
              <w:pStyle w:val="Bezodstpw"/>
              <w:ind w:left="287"/>
              <w:rPr>
                <w:rFonts w:ascii="Arial" w:eastAsia="Arial" w:hAnsi="Arial" w:cs="Arial"/>
                <w:color w:val="auto"/>
                <w:sz w:val="20"/>
                <w:szCs w:val="20"/>
              </w:rPr>
            </w:pPr>
          </w:p>
        </w:tc>
      </w:tr>
      <w:tr w:rsidR="00CF6736" w:rsidRPr="00CF6736" w:rsidTr="0051042D">
        <w:tc>
          <w:tcPr>
            <w:tcW w:w="909" w:type="pct"/>
            <w:vMerge/>
          </w:tcPr>
          <w:p w:rsidR="00D54BA7" w:rsidRPr="00CF6736" w:rsidRDefault="00D54BA7" w:rsidP="00CF6736">
            <w:pPr>
              <w:pStyle w:val="Bezodstpw"/>
              <w:numPr>
                <w:ilvl w:val="0"/>
                <w:numId w:val="89"/>
              </w:numPr>
              <w:ind w:left="287"/>
              <w:rPr>
                <w:rFonts w:ascii="Arial" w:eastAsia="Arial" w:hAnsi="Arial" w:cs="Arial"/>
                <w:color w:val="auto"/>
                <w:sz w:val="20"/>
                <w:szCs w:val="20"/>
              </w:rPr>
            </w:pPr>
          </w:p>
        </w:tc>
        <w:tc>
          <w:tcPr>
            <w:tcW w:w="1023" w:type="pct"/>
          </w:tcPr>
          <w:p w:rsidR="00D54BA7" w:rsidRPr="00CF6736" w:rsidRDefault="000B1C6A" w:rsidP="00F70B3C">
            <w:pPr>
              <w:pStyle w:val="Bezodstpw"/>
              <w:ind w:left="-73"/>
              <w:rPr>
                <w:rFonts w:ascii="Arial" w:eastAsia="Arial" w:hAnsi="Arial" w:cs="Arial"/>
                <w:color w:val="auto"/>
                <w:sz w:val="20"/>
                <w:szCs w:val="20"/>
              </w:rPr>
            </w:pPr>
            <w:r>
              <w:rPr>
                <w:rFonts w:ascii="Arial" w:eastAsia="Arial" w:hAnsi="Arial" w:cs="Arial"/>
                <w:color w:val="auto"/>
                <w:sz w:val="20"/>
                <w:szCs w:val="20"/>
              </w:rPr>
              <w:t>4</w:t>
            </w:r>
            <w:r w:rsidR="00D54BA7" w:rsidRPr="00CF6736">
              <w:rPr>
                <w:rFonts w:ascii="Arial" w:eastAsia="Arial" w:hAnsi="Arial" w:cs="Arial"/>
                <w:color w:val="auto"/>
                <w:sz w:val="20"/>
                <w:szCs w:val="20"/>
              </w:rPr>
              <w:t>. Struganie materiałów i tworzyw drzewnych</w:t>
            </w:r>
          </w:p>
          <w:p w:rsidR="00D54BA7" w:rsidRPr="00CF6736" w:rsidRDefault="00D54BA7" w:rsidP="00490767">
            <w:pPr>
              <w:pStyle w:val="Bezodstpw"/>
              <w:rPr>
                <w:rFonts w:ascii="Arial" w:eastAsia="Arial" w:hAnsi="Arial" w:cs="Arial"/>
                <w:color w:val="auto"/>
                <w:sz w:val="20"/>
                <w:szCs w:val="20"/>
              </w:rPr>
            </w:pPr>
            <w:proofErr w:type="gramStart"/>
            <w:r w:rsidRPr="00CF6736">
              <w:rPr>
                <w:rFonts w:ascii="Arial" w:eastAsia="Arial" w:hAnsi="Arial" w:cs="Arial"/>
                <w:color w:val="auto"/>
                <w:sz w:val="20"/>
                <w:szCs w:val="20"/>
              </w:rPr>
              <w:t>struganie</w:t>
            </w:r>
            <w:proofErr w:type="gramEnd"/>
            <w:r w:rsidRPr="00CF6736">
              <w:rPr>
                <w:rFonts w:ascii="Arial" w:eastAsia="Arial" w:hAnsi="Arial" w:cs="Arial"/>
                <w:color w:val="auto"/>
                <w:sz w:val="20"/>
                <w:szCs w:val="20"/>
              </w:rPr>
              <w:t xml:space="preserve"> bazujące</w:t>
            </w:r>
          </w:p>
          <w:p w:rsidR="00D54BA7" w:rsidRPr="00CF6736" w:rsidRDefault="00D54BA7" w:rsidP="00490767">
            <w:pPr>
              <w:pStyle w:val="Bezodstpw"/>
              <w:rPr>
                <w:rFonts w:ascii="Arial" w:eastAsia="Arial" w:hAnsi="Arial" w:cs="Arial"/>
                <w:color w:val="auto"/>
                <w:sz w:val="20"/>
                <w:szCs w:val="20"/>
              </w:rPr>
            </w:pPr>
            <w:proofErr w:type="gramStart"/>
            <w:r w:rsidRPr="00CF6736">
              <w:rPr>
                <w:rFonts w:ascii="Arial" w:eastAsia="Arial" w:hAnsi="Arial" w:cs="Arial"/>
                <w:color w:val="auto"/>
                <w:sz w:val="20"/>
                <w:szCs w:val="20"/>
              </w:rPr>
              <w:t>struganie</w:t>
            </w:r>
            <w:proofErr w:type="gramEnd"/>
            <w:r w:rsidRPr="00CF6736">
              <w:rPr>
                <w:rFonts w:ascii="Arial" w:eastAsia="Arial" w:hAnsi="Arial" w:cs="Arial"/>
                <w:color w:val="auto"/>
                <w:sz w:val="20"/>
                <w:szCs w:val="20"/>
              </w:rPr>
              <w:t xml:space="preserve"> grubościowe</w:t>
            </w:r>
          </w:p>
          <w:p w:rsidR="00D54BA7" w:rsidRPr="00F70B3C" w:rsidRDefault="00D54BA7" w:rsidP="00F70B3C">
            <w:pPr>
              <w:pStyle w:val="Bezodstpw"/>
              <w:ind w:left="-73"/>
              <w:rPr>
                <w:rFonts w:ascii="Arial" w:eastAsia="Arial" w:hAnsi="Arial" w:cs="Arial"/>
                <w:color w:val="auto"/>
                <w:sz w:val="20"/>
                <w:szCs w:val="20"/>
              </w:rPr>
            </w:pPr>
          </w:p>
        </w:tc>
        <w:tc>
          <w:tcPr>
            <w:tcW w:w="299" w:type="pct"/>
          </w:tcPr>
          <w:p w:rsidR="00D54BA7" w:rsidRPr="00CF6736" w:rsidRDefault="00D54BA7" w:rsidP="00B94B21">
            <w:pPr>
              <w:pStyle w:val="Bezodstpw"/>
              <w:jc w:val="center"/>
              <w:rPr>
                <w:rFonts w:ascii="Arial" w:eastAsia="Arial" w:hAnsi="Arial" w:cs="Arial"/>
                <w:color w:val="auto"/>
                <w:sz w:val="20"/>
                <w:szCs w:val="20"/>
              </w:rPr>
            </w:pPr>
          </w:p>
        </w:tc>
        <w:tc>
          <w:tcPr>
            <w:tcW w:w="1235" w:type="pct"/>
          </w:tcPr>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zastosować</w:t>
            </w:r>
            <w:proofErr w:type="gramEnd"/>
            <w:r w:rsidRPr="00CF6736">
              <w:rPr>
                <w:rFonts w:ascii="Arial" w:eastAsia="Arial" w:hAnsi="Arial" w:cs="Arial"/>
                <w:color w:val="auto"/>
                <w:sz w:val="20"/>
                <w:szCs w:val="20"/>
              </w:rPr>
              <w:t xml:space="preserve"> zasady przygotowanie strugów do pracy i ich eksploatacja</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mocować</w:t>
            </w:r>
            <w:proofErr w:type="gramEnd"/>
            <w:r w:rsidRPr="00CF6736">
              <w:rPr>
                <w:rFonts w:ascii="Arial" w:eastAsia="Arial" w:hAnsi="Arial" w:cs="Arial"/>
                <w:color w:val="auto"/>
                <w:sz w:val="20"/>
                <w:szCs w:val="20"/>
              </w:rPr>
              <w:t xml:space="preserve"> materiał poddawany struganiu</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zachować</w:t>
            </w:r>
            <w:proofErr w:type="gramEnd"/>
            <w:r w:rsidRPr="00CF6736">
              <w:rPr>
                <w:rFonts w:ascii="Arial" w:eastAsia="Arial" w:hAnsi="Arial" w:cs="Arial"/>
                <w:color w:val="auto"/>
                <w:sz w:val="20"/>
                <w:szCs w:val="20"/>
              </w:rPr>
              <w:t xml:space="preserve"> prawidłową postawę podczas strugania drewna</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strugać</w:t>
            </w:r>
            <w:proofErr w:type="gramEnd"/>
            <w:r w:rsidRPr="00CF6736">
              <w:rPr>
                <w:rFonts w:ascii="Arial" w:eastAsia="Arial" w:hAnsi="Arial" w:cs="Arial"/>
                <w:color w:val="auto"/>
                <w:sz w:val="20"/>
                <w:szCs w:val="20"/>
              </w:rPr>
              <w:t xml:space="preserve"> szerokie i wąskie powierzchnie drewna</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struganie zgubne, wyrównujące, grubościowe</w:t>
            </w:r>
          </w:p>
        </w:tc>
        <w:tc>
          <w:tcPr>
            <w:tcW w:w="1125" w:type="pct"/>
          </w:tcPr>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struganie w poprzek włókien</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struganie wygładzające</w:t>
            </w:r>
          </w:p>
          <w:p w:rsidR="00D54BA7" w:rsidRPr="00F70B3C" w:rsidRDefault="00D54BA7" w:rsidP="00F70B3C">
            <w:pPr>
              <w:pStyle w:val="Bezodstpw"/>
              <w:ind w:left="287"/>
              <w:rPr>
                <w:rFonts w:ascii="Arial" w:eastAsia="Arial" w:hAnsi="Arial" w:cs="Arial"/>
                <w:color w:val="auto"/>
                <w:sz w:val="20"/>
                <w:szCs w:val="20"/>
              </w:rPr>
            </w:pPr>
          </w:p>
        </w:tc>
        <w:tc>
          <w:tcPr>
            <w:tcW w:w="409" w:type="pct"/>
          </w:tcPr>
          <w:p w:rsidR="00D54BA7" w:rsidRPr="00CF6736" w:rsidRDefault="00D54BA7" w:rsidP="00490767">
            <w:pPr>
              <w:pStyle w:val="Bezodstpw"/>
              <w:rPr>
                <w:rFonts w:ascii="Arial" w:eastAsia="Arial" w:hAnsi="Arial" w:cs="Arial"/>
                <w:color w:val="auto"/>
                <w:sz w:val="20"/>
                <w:szCs w:val="20"/>
              </w:rPr>
            </w:pPr>
            <w:r w:rsidRPr="00CF6736">
              <w:rPr>
                <w:rFonts w:ascii="Arial" w:eastAsia="Arial" w:hAnsi="Arial" w:cs="Arial"/>
                <w:color w:val="auto"/>
                <w:sz w:val="20"/>
                <w:szCs w:val="20"/>
              </w:rPr>
              <w:t>Klasa I</w:t>
            </w:r>
          </w:p>
          <w:p w:rsidR="00D54BA7" w:rsidRPr="00CF6736" w:rsidRDefault="00D54BA7" w:rsidP="00490767">
            <w:pPr>
              <w:pStyle w:val="Bezodstpw"/>
              <w:ind w:left="360"/>
              <w:rPr>
                <w:rFonts w:ascii="Arial" w:eastAsia="Arial" w:hAnsi="Arial" w:cs="Arial"/>
                <w:color w:val="auto"/>
                <w:sz w:val="20"/>
                <w:szCs w:val="20"/>
              </w:rPr>
            </w:pPr>
          </w:p>
        </w:tc>
      </w:tr>
      <w:tr w:rsidR="00CF6736" w:rsidRPr="00CF6736" w:rsidTr="0051042D">
        <w:tc>
          <w:tcPr>
            <w:tcW w:w="909" w:type="pct"/>
            <w:vMerge/>
          </w:tcPr>
          <w:p w:rsidR="00D54BA7" w:rsidRPr="00CF6736" w:rsidRDefault="00D54BA7" w:rsidP="00CF6736">
            <w:pPr>
              <w:pStyle w:val="Bezodstpw"/>
              <w:numPr>
                <w:ilvl w:val="0"/>
                <w:numId w:val="89"/>
              </w:numPr>
              <w:ind w:left="287"/>
              <w:rPr>
                <w:rFonts w:ascii="Arial" w:eastAsia="Arial" w:hAnsi="Arial" w:cs="Arial"/>
                <w:color w:val="auto"/>
                <w:sz w:val="20"/>
                <w:szCs w:val="20"/>
              </w:rPr>
            </w:pPr>
          </w:p>
        </w:tc>
        <w:tc>
          <w:tcPr>
            <w:tcW w:w="1023" w:type="pct"/>
          </w:tcPr>
          <w:p w:rsidR="00490767" w:rsidRDefault="000B1C6A" w:rsidP="00490767">
            <w:pPr>
              <w:pStyle w:val="Bezodstpw"/>
              <w:ind w:left="-73"/>
              <w:rPr>
                <w:rFonts w:ascii="Arial" w:eastAsia="Arial" w:hAnsi="Arial" w:cs="Arial"/>
                <w:color w:val="auto"/>
                <w:sz w:val="20"/>
                <w:szCs w:val="20"/>
              </w:rPr>
            </w:pPr>
            <w:r>
              <w:rPr>
                <w:rFonts w:ascii="Arial" w:eastAsia="Arial" w:hAnsi="Arial" w:cs="Arial"/>
                <w:color w:val="auto"/>
                <w:sz w:val="20"/>
                <w:szCs w:val="20"/>
              </w:rPr>
              <w:t>5</w:t>
            </w:r>
            <w:r w:rsidR="00D54BA7" w:rsidRPr="00CF6736">
              <w:rPr>
                <w:rFonts w:ascii="Arial" w:eastAsia="Arial" w:hAnsi="Arial" w:cs="Arial"/>
                <w:color w:val="auto"/>
                <w:sz w:val="20"/>
                <w:szCs w:val="20"/>
              </w:rPr>
              <w:t>. Techniki wiercenia</w:t>
            </w:r>
          </w:p>
          <w:p w:rsidR="00D54BA7" w:rsidRPr="00CF6736" w:rsidRDefault="000B1C6A" w:rsidP="00490767">
            <w:pPr>
              <w:pStyle w:val="Bezodstpw"/>
              <w:ind w:left="-73"/>
              <w:rPr>
                <w:rFonts w:ascii="Arial" w:eastAsia="Arial" w:hAnsi="Arial" w:cs="Arial"/>
                <w:color w:val="auto"/>
                <w:sz w:val="20"/>
                <w:szCs w:val="20"/>
              </w:rPr>
            </w:pPr>
            <w:r>
              <w:rPr>
                <w:rFonts w:ascii="Arial" w:eastAsia="Arial" w:hAnsi="Arial" w:cs="Arial"/>
                <w:color w:val="auto"/>
                <w:sz w:val="20"/>
                <w:szCs w:val="20"/>
              </w:rPr>
              <w:t>6</w:t>
            </w:r>
            <w:r w:rsidR="00D54BA7" w:rsidRPr="00CF6736">
              <w:rPr>
                <w:rFonts w:ascii="Arial" w:eastAsia="Arial" w:hAnsi="Arial" w:cs="Arial"/>
                <w:color w:val="auto"/>
                <w:sz w:val="20"/>
                <w:szCs w:val="20"/>
              </w:rPr>
              <w:t>. Rodzaje wierteł i ich zastosowanie</w:t>
            </w:r>
          </w:p>
          <w:p w:rsidR="00D54BA7" w:rsidRPr="00F70B3C" w:rsidRDefault="00D54BA7" w:rsidP="00F70B3C">
            <w:pPr>
              <w:pStyle w:val="Bezodstpw"/>
              <w:rPr>
                <w:rFonts w:ascii="Arial" w:eastAsia="Arial" w:hAnsi="Arial" w:cs="Arial"/>
                <w:color w:val="auto"/>
                <w:sz w:val="20"/>
                <w:szCs w:val="20"/>
              </w:rPr>
            </w:pPr>
          </w:p>
        </w:tc>
        <w:tc>
          <w:tcPr>
            <w:tcW w:w="299" w:type="pct"/>
          </w:tcPr>
          <w:p w:rsidR="00D54BA7" w:rsidRPr="00CF6736" w:rsidRDefault="00D54BA7" w:rsidP="00490767">
            <w:pPr>
              <w:pStyle w:val="Bezodstpw"/>
              <w:ind w:left="-73"/>
              <w:jc w:val="center"/>
              <w:rPr>
                <w:rFonts w:ascii="Arial" w:eastAsia="Arial" w:hAnsi="Arial" w:cs="Arial"/>
                <w:color w:val="auto"/>
                <w:sz w:val="20"/>
                <w:szCs w:val="20"/>
              </w:rPr>
            </w:pPr>
          </w:p>
        </w:tc>
        <w:tc>
          <w:tcPr>
            <w:tcW w:w="1235" w:type="pct"/>
          </w:tcPr>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dobrać</w:t>
            </w:r>
            <w:proofErr w:type="gramEnd"/>
            <w:r w:rsidRPr="00CF6736">
              <w:rPr>
                <w:rFonts w:ascii="Arial" w:eastAsia="Arial" w:hAnsi="Arial" w:cs="Arial"/>
                <w:color w:val="auto"/>
                <w:sz w:val="20"/>
                <w:szCs w:val="20"/>
              </w:rPr>
              <w:t xml:space="preserve"> narzędzi</w:t>
            </w:r>
            <w:r w:rsidR="0051042D">
              <w:rPr>
                <w:rFonts w:ascii="Arial" w:eastAsia="Arial" w:hAnsi="Arial" w:cs="Arial"/>
                <w:color w:val="auto"/>
                <w:sz w:val="20"/>
                <w:szCs w:val="20"/>
              </w:rPr>
              <w:t>a</w:t>
            </w:r>
            <w:r w:rsidRPr="00CF6736">
              <w:rPr>
                <w:rFonts w:ascii="Arial" w:eastAsia="Arial" w:hAnsi="Arial" w:cs="Arial"/>
                <w:color w:val="auto"/>
                <w:sz w:val="20"/>
                <w:szCs w:val="20"/>
              </w:rPr>
              <w:t xml:space="preserve"> w zależności od rodzaju materiału i średnicy otworu </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trasować</w:t>
            </w:r>
            <w:proofErr w:type="gramEnd"/>
            <w:r w:rsidRPr="00CF6736">
              <w:rPr>
                <w:rFonts w:ascii="Arial" w:eastAsia="Arial" w:hAnsi="Arial" w:cs="Arial"/>
                <w:color w:val="auto"/>
                <w:sz w:val="20"/>
                <w:szCs w:val="20"/>
              </w:rPr>
              <w:t xml:space="preserve"> miejsce wiercenia</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mocowanie materiału</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zachować</w:t>
            </w:r>
            <w:proofErr w:type="gramEnd"/>
            <w:r w:rsidRPr="00CF6736">
              <w:rPr>
                <w:rFonts w:ascii="Arial" w:eastAsia="Arial" w:hAnsi="Arial" w:cs="Arial"/>
                <w:color w:val="auto"/>
                <w:sz w:val="20"/>
                <w:szCs w:val="20"/>
              </w:rPr>
              <w:t xml:space="preserve"> prawidłową postawę podczas wiercenia</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wiercenie otworów przelotowych i nieprzelotowych wzdłuż włókien</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wykonywać</w:t>
            </w:r>
            <w:proofErr w:type="gramEnd"/>
            <w:r w:rsidRPr="00CF6736">
              <w:rPr>
                <w:rFonts w:ascii="Arial" w:eastAsia="Arial" w:hAnsi="Arial" w:cs="Arial"/>
                <w:color w:val="auto"/>
                <w:sz w:val="20"/>
                <w:szCs w:val="20"/>
              </w:rPr>
              <w:t xml:space="preserve"> nawiercanie i pogłębianie otworów na określoną głębokość</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wiercenie otworów pod kołki i wkręty </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wiercenie otworów w tworzywach drzewnych zwykłych</w:t>
            </w:r>
          </w:p>
        </w:tc>
        <w:tc>
          <w:tcPr>
            <w:tcW w:w="1125" w:type="pct"/>
          </w:tcPr>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wiercenie otworów przelotowych i nieprzelotowych pod kątem do przebiegu włókien</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rozwiercanie otworów</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wiercenie otworów w tworzywach drzewnych z uszlachetnioną powierzchnią</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wiercenie otworów przelotowych i nieprzelotowych w poprzek włókien</w:t>
            </w:r>
          </w:p>
          <w:p w:rsidR="00D54BA7" w:rsidRPr="00CF6736" w:rsidRDefault="00D54BA7" w:rsidP="00F70B3C">
            <w:pPr>
              <w:pStyle w:val="Bezodstpw"/>
              <w:ind w:left="-73"/>
              <w:rPr>
                <w:rFonts w:ascii="Arial" w:eastAsia="Arial" w:hAnsi="Arial" w:cs="Arial"/>
                <w:color w:val="auto"/>
                <w:sz w:val="20"/>
                <w:szCs w:val="20"/>
              </w:rPr>
            </w:pPr>
          </w:p>
        </w:tc>
        <w:tc>
          <w:tcPr>
            <w:tcW w:w="409" w:type="pct"/>
          </w:tcPr>
          <w:p w:rsidR="00D54BA7" w:rsidRPr="00CF6736" w:rsidRDefault="00D54BA7" w:rsidP="00490767">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w:t>
            </w:r>
          </w:p>
          <w:p w:rsidR="00D54BA7" w:rsidRPr="00CF6736" w:rsidRDefault="00D54BA7" w:rsidP="00490767">
            <w:pPr>
              <w:pStyle w:val="Bezodstpw"/>
              <w:ind w:left="287"/>
              <w:rPr>
                <w:rFonts w:ascii="Arial" w:eastAsia="Arial" w:hAnsi="Arial" w:cs="Arial"/>
                <w:color w:val="auto"/>
                <w:sz w:val="20"/>
                <w:szCs w:val="20"/>
              </w:rPr>
            </w:pPr>
          </w:p>
        </w:tc>
      </w:tr>
      <w:tr w:rsidR="00CF6736" w:rsidRPr="00CF6736" w:rsidTr="0051042D">
        <w:tc>
          <w:tcPr>
            <w:tcW w:w="909" w:type="pct"/>
            <w:vMerge/>
          </w:tcPr>
          <w:p w:rsidR="00D54BA7" w:rsidRPr="00CF6736" w:rsidRDefault="00D54BA7" w:rsidP="00CF6736">
            <w:pPr>
              <w:pStyle w:val="Bezodstpw"/>
              <w:numPr>
                <w:ilvl w:val="0"/>
                <w:numId w:val="89"/>
              </w:numPr>
              <w:ind w:left="287"/>
              <w:rPr>
                <w:rFonts w:ascii="Arial" w:eastAsia="Arial" w:hAnsi="Arial" w:cs="Arial"/>
                <w:color w:val="auto"/>
                <w:sz w:val="20"/>
                <w:szCs w:val="20"/>
              </w:rPr>
            </w:pPr>
          </w:p>
        </w:tc>
        <w:tc>
          <w:tcPr>
            <w:tcW w:w="1023" w:type="pct"/>
          </w:tcPr>
          <w:p w:rsidR="00D54BA7" w:rsidRPr="00CF6736" w:rsidRDefault="000B1C6A" w:rsidP="00F70B3C">
            <w:pPr>
              <w:pStyle w:val="Bezodstpw"/>
              <w:ind w:left="-73"/>
              <w:rPr>
                <w:rFonts w:ascii="Arial" w:eastAsia="Arial" w:hAnsi="Arial" w:cs="Arial"/>
                <w:color w:val="auto"/>
                <w:sz w:val="20"/>
                <w:szCs w:val="20"/>
              </w:rPr>
            </w:pPr>
            <w:r>
              <w:rPr>
                <w:rFonts w:ascii="Arial" w:eastAsia="Arial" w:hAnsi="Arial" w:cs="Arial"/>
                <w:color w:val="auto"/>
                <w:sz w:val="20"/>
                <w:szCs w:val="20"/>
              </w:rPr>
              <w:t>7</w:t>
            </w:r>
            <w:r w:rsidR="00D54BA7" w:rsidRPr="00CF6736">
              <w:rPr>
                <w:rFonts w:ascii="Arial" w:eastAsia="Arial" w:hAnsi="Arial" w:cs="Arial"/>
                <w:color w:val="auto"/>
                <w:sz w:val="20"/>
                <w:szCs w:val="20"/>
              </w:rPr>
              <w:t>. Techniki dłutowania</w:t>
            </w:r>
          </w:p>
          <w:p w:rsidR="00D54BA7" w:rsidRPr="00CF6736" w:rsidRDefault="000B1C6A" w:rsidP="00F70B3C">
            <w:pPr>
              <w:pStyle w:val="Bezodstpw"/>
              <w:ind w:left="-73"/>
              <w:rPr>
                <w:rFonts w:ascii="Arial" w:eastAsia="Arial" w:hAnsi="Arial" w:cs="Arial"/>
                <w:color w:val="auto"/>
                <w:sz w:val="20"/>
                <w:szCs w:val="20"/>
              </w:rPr>
            </w:pPr>
            <w:r>
              <w:rPr>
                <w:rFonts w:ascii="Arial" w:eastAsia="Arial" w:hAnsi="Arial" w:cs="Arial"/>
                <w:color w:val="auto"/>
                <w:sz w:val="20"/>
                <w:szCs w:val="20"/>
              </w:rPr>
              <w:t>8</w:t>
            </w:r>
            <w:r w:rsidR="00D54BA7" w:rsidRPr="00CF6736">
              <w:rPr>
                <w:rFonts w:ascii="Arial" w:eastAsia="Arial" w:hAnsi="Arial" w:cs="Arial"/>
                <w:color w:val="auto"/>
                <w:sz w:val="20"/>
                <w:szCs w:val="20"/>
              </w:rPr>
              <w:t>. Narzędzia stosowane w dłutowaniu</w:t>
            </w:r>
          </w:p>
          <w:p w:rsidR="00D54BA7" w:rsidRPr="00CF6736" w:rsidRDefault="000B1C6A" w:rsidP="00F70B3C">
            <w:pPr>
              <w:pStyle w:val="Bezodstpw"/>
              <w:ind w:left="-73"/>
              <w:rPr>
                <w:rFonts w:ascii="Arial" w:eastAsia="Arial" w:hAnsi="Arial" w:cs="Arial"/>
                <w:color w:val="auto"/>
                <w:sz w:val="20"/>
                <w:szCs w:val="20"/>
              </w:rPr>
            </w:pPr>
            <w:r>
              <w:rPr>
                <w:rFonts w:ascii="Arial" w:eastAsia="Arial" w:hAnsi="Arial" w:cs="Arial"/>
                <w:color w:val="auto"/>
                <w:sz w:val="20"/>
                <w:szCs w:val="20"/>
              </w:rPr>
              <w:t>9</w:t>
            </w:r>
            <w:r w:rsidR="00D54BA7" w:rsidRPr="00CF6736">
              <w:rPr>
                <w:rFonts w:ascii="Arial" w:eastAsia="Arial" w:hAnsi="Arial" w:cs="Arial"/>
                <w:color w:val="auto"/>
                <w:sz w:val="20"/>
                <w:szCs w:val="20"/>
              </w:rPr>
              <w:t>. Ostrzenie i przygotowanie narzędzi do pracy</w:t>
            </w:r>
          </w:p>
        </w:tc>
        <w:tc>
          <w:tcPr>
            <w:tcW w:w="299" w:type="pct"/>
          </w:tcPr>
          <w:p w:rsidR="00D54BA7" w:rsidRPr="00CF6736" w:rsidRDefault="00D54BA7" w:rsidP="00490767">
            <w:pPr>
              <w:pStyle w:val="Bezodstpw"/>
              <w:ind w:left="-73"/>
              <w:jc w:val="center"/>
              <w:rPr>
                <w:rFonts w:ascii="Arial" w:eastAsia="Arial" w:hAnsi="Arial" w:cs="Arial"/>
                <w:color w:val="auto"/>
                <w:sz w:val="20"/>
                <w:szCs w:val="20"/>
              </w:rPr>
            </w:pPr>
          </w:p>
        </w:tc>
        <w:tc>
          <w:tcPr>
            <w:tcW w:w="1235" w:type="pct"/>
          </w:tcPr>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dobrać</w:t>
            </w:r>
            <w:proofErr w:type="gramEnd"/>
            <w:r w:rsidRPr="00CF6736">
              <w:rPr>
                <w:rFonts w:ascii="Arial" w:eastAsia="Arial" w:hAnsi="Arial" w:cs="Arial"/>
                <w:color w:val="auto"/>
                <w:sz w:val="20"/>
                <w:szCs w:val="20"/>
              </w:rPr>
              <w:t xml:space="preserve"> dłuta odpowiedniego rodzaju i szerokości</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trasować</w:t>
            </w:r>
            <w:proofErr w:type="gramEnd"/>
            <w:r w:rsidRPr="00CF6736">
              <w:rPr>
                <w:rFonts w:ascii="Arial" w:eastAsia="Arial" w:hAnsi="Arial" w:cs="Arial"/>
                <w:color w:val="auto"/>
                <w:sz w:val="20"/>
                <w:szCs w:val="20"/>
              </w:rPr>
              <w:t xml:space="preserve"> zarysy dłutowania</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mocowanie elementów</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zachować</w:t>
            </w:r>
            <w:proofErr w:type="gramEnd"/>
            <w:r w:rsidRPr="00CF6736">
              <w:rPr>
                <w:rFonts w:ascii="Arial" w:eastAsia="Arial" w:hAnsi="Arial" w:cs="Arial"/>
                <w:color w:val="auto"/>
                <w:sz w:val="20"/>
                <w:szCs w:val="20"/>
              </w:rPr>
              <w:t xml:space="preserve"> prawidłową postawę przy dłutowaniu</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dłutowanie otworów przelotowych i gniazd o przekroju kwadratowym lub prostokątnym</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dłutowanie dwustronne</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wycinanie gniazd i otworów na złącza</w:t>
            </w:r>
          </w:p>
        </w:tc>
        <w:tc>
          <w:tcPr>
            <w:tcW w:w="1125" w:type="pct"/>
          </w:tcPr>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ścinanie krawędzi</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dłutowanie otworów o przekroju okrągłym lub owalnym</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wyrównywanie ścian otworów gniazd</w:t>
            </w:r>
          </w:p>
          <w:p w:rsidR="00D54BA7" w:rsidRPr="00CF6736" w:rsidRDefault="00D54BA7" w:rsidP="00F70B3C">
            <w:pPr>
              <w:pStyle w:val="Bezodstpw"/>
              <w:ind w:left="-73"/>
              <w:rPr>
                <w:rFonts w:ascii="Arial" w:eastAsia="Arial" w:hAnsi="Arial" w:cs="Arial"/>
                <w:color w:val="auto"/>
                <w:sz w:val="20"/>
                <w:szCs w:val="20"/>
              </w:rPr>
            </w:pPr>
          </w:p>
        </w:tc>
        <w:tc>
          <w:tcPr>
            <w:tcW w:w="409" w:type="pct"/>
          </w:tcPr>
          <w:p w:rsidR="00D54BA7" w:rsidRPr="00F70B3C" w:rsidRDefault="00D54BA7" w:rsidP="00F70B3C">
            <w:pPr>
              <w:pStyle w:val="Bezodstpw"/>
              <w:rPr>
                <w:rFonts w:ascii="Arial" w:eastAsia="Arial" w:hAnsi="Arial" w:cs="Arial"/>
                <w:color w:val="auto"/>
                <w:sz w:val="20"/>
                <w:szCs w:val="20"/>
              </w:rPr>
            </w:pPr>
            <w:r w:rsidRPr="00CF6736">
              <w:rPr>
                <w:rFonts w:ascii="Arial" w:eastAsia="Arial" w:hAnsi="Arial" w:cs="Arial"/>
                <w:color w:val="auto"/>
                <w:sz w:val="20"/>
                <w:szCs w:val="20"/>
              </w:rPr>
              <w:t>Klasa I</w:t>
            </w:r>
          </w:p>
        </w:tc>
      </w:tr>
      <w:tr w:rsidR="00CF6736" w:rsidRPr="00CF6736" w:rsidTr="0051042D">
        <w:tc>
          <w:tcPr>
            <w:tcW w:w="909" w:type="pct"/>
            <w:vMerge/>
          </w:tcPr>
          <w:p w:rsidR="00D54BA7" w:rsidRPr="00CF6736" w:rsidRDefault="00D54BA7" w:rsidP="00CF6736">
            <w:pPr>
              <w:pStyle w:val="Bezodstpw"/>
              <w:numPr>
                <w:ilvl w:val="0"/>
                <w:numId w:val="89"/>
              </w:numPr>
              <w:ind w:left="287"/>
              <w:rPr>
                <w:rFonts w:ascii="Arial" w:eastAsia="Arial" w:hAnsi="Arial" w:cs="Arial"/>
                <w:color w:val="auto"/>
                <w:sz w:val="20"/>
                <w:szCs w:val="20"/>
              </w:rPr>
            </w:pPr>
          </w:p>
        </w:tc>
        <w:tc>
          <w:tcPr>
            <w:tcW w:w="1023" w:type="pct"/>
          </w:tcPr>
          <w:p w:rsidR="00D54BA7" w:rsidRPr="00CF6736" w:rsidRDefault="000B1C6A" w:rsidP="00F70B3C">
            <w:pPr>
              <w:pStyle w:val="Bezodstpw"/>
              <w:ind w:left="-73"/>
              <w:rPr>
                <w:rFonts w:ascii="Arial" w:eastAsia="Arial" w:hAnsi="Arial" w:cs="Arial"/>
                <w:color w:val="auto"/>
                <w:sz w:val="20"/>
                <w:szCs w:val="20"/>
              </w:rPr>
            </w:pPr>
            <w:r>
              <w:rPr>
                <w:rFonts w:ascii="Arial" w:eastAsia="Arial" w:hAnsi="Arial" w:cs="Arial"/>
                <w:color w:val="auto"/>
                <w:sz w:val="20"/>
                <w:szCs w:val="20"/>
              </w:rPr>
              <w:t>10</w:t>
            </w:r>
            <w:r w:rsidR="00D54BA7" w:rsidRPr="00CF6736">
              <w:rPr>
                <w:rFonts w:ascii="Arial" w:eastAsia="Arial" w:hAnsi="Arial" w:cs="Arial"/>
                <w:color w:val="auto"/>
                <w:sz w:val="20"/>
                <w:szCs w:val="20"/>
              </w:rPr>
              <w:t>. Techniki wygładzania powierzchni</w:t>
            </w:r>
          </w:p>
          <w:p w:rsidR="00D54BA7" w:rsidRPr="00CF6736" w:rsidRDefault="000B1C6A" w:rsidP="00F70B3C">
            <w:pPr>
              <w:pStyle w:val="Bezodstpw"/>
              <w:ind w:left="-73"/>
              <w:rPr>
                <w:rFonts w:ascii="Arial" w:eastAsia="Arial" w:hAnsi="Arial" w:cs="Arial"/>
                <w:color w:val="auto"/>
                <w:sz w:val="20"/>
                <w:szCs w:val="20"/>
              </w:rPr>
            </w:pPr>
            <w:r>
              <w:rPr>
                <w:rFonts w:ascii="Arial" w:eastAsia="Arial" w:hAnsi="Arial" w:cs="Arial"/>
                <w:color w:val="auto"/>
                <w:sz w:val="20"/>
                <w:szCs w:val="20"/>
              </w:rPr>
              <w:t>11</w:t>
            </w:r>
            <w:r w:rsidR="00D54BA7" w:rsidRPr="00CF6736">
              <w:rPr>
                <w:rFonts w:ascii="Arial" w:eastAsia="Arial" w:hAnsi="Arial" w:cs="Arial"/>
                <w:color w:val="auto"/>
                <w:sz w:val="20"/>
                <w:szCs w:val="20"/>
              </w:rPr>
              <w:t>. Narzędzia stosowane do wygładzania</w:t>
            </w:r>
          </w:p>
          <w:p w:rsidR="00D54BA7" w:rsidRPr="00CF6736" w:rsidRDefault="00D54BA7" w:rsidP="00F70B3C">
            <w:pPr>
              <w:pStyle w:val="Bezodstpw"/>
              <w:ind w:left="-73"/>
              <w:rPr>
                <w:rFonts w:ascii="Arial" w:eastAsia="Arial" w:hAnsi="Arial" w:cs="Arial"/>
                <w:color w:val="auto"/>
                <w:sz w:val="20"/>
                <w:szCs w:val="20"/>
              </w:rPr>
            </w:pPr>
          </w:p>
        </w:tc>
        <w:tc>
          <w:tcPr>
            <w:tcW w:w="299" w:type="pct"/>
          </w:tcPr>
          <w:p w:rsidR="00D54BA7" w:rsidRPr="00CF6736" w:rsidRDefault="00D54BA7" w:rsidP="00490767">
            <w:pPr>
              <w:pStyle w:val="Bezodstpw"/>
              <w:ind w:left="-73"/>
              <w:jc w:val="center"/>
              <w:rPr>
                <w:rFonts w:ascii="Arial" w:eastAsia="Arial" w:hAnsi="Arial" w:cs="Arial"/>
                <w:color w:val="auto"/>
                <w:sz w:val="20"/>
                <w:szCs w:val="20"/>
              </w:rPr>
            </w:pPr>
          </w:p>
        </w:tc>
        <w:tc>
          <w:tcPr>
            <w:tcW w:w="1235" w:type="pct"/>
          </w:tcPr>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dobrać</w:t>
            </w:r>
            <w:proofErr w:type="gramEnd"/>
            <w:r w:rsidRPr="00CF6736">
              <w:rPr>
                <w:rFonts w:ascii="Arial" w:eastAsia="Arial" w:hAnsi="Arial" w:cs="Arial"/>
                <w:color w:val="auto"/>
                <w:sz w:val="20"/>
                <w:szCs w:val="20"/>
              </w:rPr>
              <w:t xml:space="preserve"> narzędzia do rodzaju obróbki</w:t>
            </w:r>
          </w:p>
          <w:p w:rsidR="00D54BA7"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mocowanie elementów</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zachować</w:t>
            </w:r>
            <w:proofErr w:type="gramEnd"/>
            <w:r w:rsidRPr="00CF6736">
              <w:rPr>
                <w:rFonts w:ascii="Arial" w:eastAsia="Arial" w:hAnsi="Arial" w:cs="Arial"/>
                <w:color w:val="auto"/>
                <w:sz w:val="20"/>
                <w:szCs w:val="20"/>
              </w:rPr>
              <w:t xml:space="preserve"> prawidłową postawę w trakcie pracy z tarnikami i pilnikami do drewna</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obrabiać</w:t>
            </w:r>
            <w:proofErr w:type="gramEnd"/>
            <w:r w:rsidRPr="00CF6736">
              <w:rPr>
                <w:rFonts w:ascii="Arial" w:eastAsia="Arial" w:hAnsi="Arial" w:cs="Arial"/>
                <w:color w:val="auto"/>
                <w:sz w:val="20"/>
                <w:szCs w:val="20"/>
              </w:rPr>
              <w:t xml:space="preserve"> elementy z drewna i tworzyw drzewnych tarnikami i pilnikami</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wyrównać</w:t>
            </w:r>
            <w:proofErr w:type="gramEnd"/>
            <w:r w:rsidRPr="00CF6736">
              <w:rPr>
                <w:rFonts w:ascii="Arial" w:eastAsia="Arial" w:hAnsi="Arial" w:cs="Arial"/>
                <w:color w:val="auto"/>
                <w:sz w:val="20"/>
                <w:szCs w:val="20"/>
              </w:rPr>
              <w:t xml:space="preserve"> otwory i powierzchnię złączy</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szlifować</w:t>
            </w:r>
            <w:proofErr w:type="gramEnd"/>
            <w:r w:rsidRPr="00CF6736">
              <w:rPr>
                <w:rFonts w:ascii="Arial" w:eastAsia="Arial" w:hAnsi="Arial" w:cs="Arial"/>
                <w:color w:val="auto"/>
                <w:sz w:val="20"/>
                <w:szCs w:val="20"/>
              </w:rPr>
              <w:t xml:space="preserve"> powierzchnię</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dobierać</w:t>
            </w:r>
            <w:proofErr w:type="gramEnd"/>
            <w:r w:rsidRPr="00CF6736">
              <w:rPr>
                <w:rFonts w:ascii="Arial" w:eastAsia="Arial" w:hAnsi="Arial" w:cs="Arial"/>
                <w:color w:val="auto"/>
                <w:sz w:val="20"/>
                <w:szCs w:val="20"/>
              </w:rPr>
              <w:t xml:space="preserve"> materiały ścierne w zależności od rodzaju szlifowania</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szlifowanie szerokich i wąskich płaszczyzn</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szlifowanie powierzchni prostoliniowych</w:t>
            </w:r>
          </w:p>
        </w:tc>
        <w:tc>
          <w:tcPr>
            <w:tcW w:w="1125" w:type="pct"/>
          </w:tcPr>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szlifowanie powierzchni krzywych </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stępianie krawędzi elementów</w:t>
            </w:r>
          </w:p>
          <w:p w:rsidR="00D54BA7" w:rsidRPr="00CF6736" w:rsidRDefault="00D54BA7"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wygładzanie powierzchni wąskich i wypukłych, ścinanie krawędzi</w:t>
            </w:r>
          </w:p>
          <w:p w:rsidR="00D54BA7" w:rsidRPr="00CF6736" w:rsidRDefault="00D54BA7" w:rsidP="00F70B3C">
            <w:pPr>
              <w:pStyle w:val="Bezodstpw"/>
              <w:ind w:left="-73"/>
              <w:rPr>
                <w:rFonts w:ascii="Arial" w:eastAsia="Arial" w:hAnsi="Arial" w:cs="Arial"/>
                <w:color w:val="auto"/>
                <w:sz w:val="20"/>
                <w:szCs w:val="20"/>
              </w:rPr>
            </w:pPr>
          </w:p>
        </w:tc>
        <w:tc>
          <w:tcPr>
            <w:tcW w:w="409" w:type="pct"/>
          </w:tcPr>
          <w:p w:rsidR="00D54BA7" w:rsidRPr="00CF6736" w:rsidRDefault="00D54BA7" w:rsidP="00F70B3C">
            <w:pPr>
              <w:pStyle w:val="Bezodstpw"/>
              <w:rPr>
                <w:rFonts w:ascii="Arial" w:eastAsia="Arial" w:hAnsi="Arial" w:cs="Arial"/>
                <w:color w:val="auto"/>
                <w:sz w:val="20"/>
                <w:szCs w:val="20"/>
              </w:rPr>
            </w:pPr>
            <w:r w:rsidRPr="00CF6736">
              <w:rPr>
                <w:rFonts w:ascii="Arial" w:eastAsia="Arial" w:hAnsi="Arial" w:cs="Arial"/>
                <w:color w:val="auto"/>
                <w:sz w:val="20"/>
                <w:szCs w:val="20"/>
              </w:rPr>
              <w:t>Klasa I</w:t>
            </w:r>
          </w:p>
          <w:p w:rsidR="00D54BA7" w:rsidRPr="00CF6736" w:rsidRDefault="00D54BA7" w:rsidP="00F70B3C">
            <w:pPr>
              <w:pStyle w:val="Bezodstpw"/>
              <w:rPr>
                <w:rFonts w:ascii="Arial" w:eastAsia="Arial" w:hAnsi="Arial" w:cs="Arial"/>
                <w:color w:val="auto"/>
                <w:sz w:val="20"/>
                <w:szCs w:val="20"/>
              </w:rPr>
            </w:pPr>
          </w:p>
        </w:tc>
      </w:tr>
      <w:tr w:rsidR="00CF6736" w:rsidRPr="00CF6736" w:rsidTr="0051042D">
        <w:tc>
          <w:tcPr>
            <w:tcW w:w="909" w:type="pct"/>
            <w:vMerge w:val="restart"/>
          </w:tcPr>
          <w:p w:rsidR="00CF6736" w:rsidRPr="00CF6736" w:rsidRDefault="00CF6736" w:rsidP="00F70B3C">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5. Wykonywanie klejenia i oklejania, montowania i okuwania</w:t>
            </w:r>
          </w:p>
          <w:p w:rsidR="00CF6736" w:rsidRPr="00CF6736" w:rsidRDefault="00CF6736" w:rsidP="00F70B3C">
            <w:pPr>
              <w:pStyle w:val="Bezodstpw"/>
              <w:ind w:left="-73"/>
              <w:rPr>
                <w:rFonts w:ascii="Arial" w:eastAsia="Arial" w:hAnsi="Arial" w:cs="Arial"/>
                <w:color w:val="auto"/>
                <w:sz w:val="20"/>
                <w:szCs w:val="20"/>
              </w:rPr>
            </w:pPr>
          </w:p>
        </w:tc>
        <w:tc>
          <w:tcPr>
            <w:tcW w:w="1023" w:type="pct"/>
          </w:tcPr>
          <w:p w:rsidR="00CF6736" w:rsidRPr="00CF6736" w:rsidRDefault="00CF6736" w:rsidP="00F70B3C">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 Przygotowanie powierzchni do klejenia</w:t>
            </w:r>
          </w:p>
          <w:p w:rsidR="00CF6736" w:rsidRPr="00CF6736" w:rsidRDefault="00CF6736" w:rsidP="00F70B3C">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2. Klejenie w ściskach</w:t>
            </w:r>
          </w:p>
          <w:p w:rsidR="00CF6736" w:rsidRPr="00CF6736" w:rsidRDefault="00CF6736" w:rsidP="00F70B3C">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3. Oklejanie okleinami</w:t>
            </w:r>
          </w:p>
          <w:p w:rsidR="00CF6736" w:rsidRPr="00CF6736" w:rsidRDefault="00CF6736" w:rsidP="00F70B3C">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4. Bhp na stanowisku pracy</w:t>
            </w:r>
          </w:p>
        </w:tc>
        <w:tc>
          <w:tcPr>
            <w:tcW w:w="299" w:type="pct"/>
          </w:tcPr>
          <w:p w:rsidR="00CF6736" w:rsidRPr="00CF6736" w:rsidRDefault="00CF6736" w:rsidP="00F70B3C">
            <w:pPr>
              <w:pStyle w:val="Bezodstpw"/>
              <w:ind w:left="-73"/>
              <w:jc w:val="center"/>
              <w:rPr>
                <w:rFonts w:ascii="Arial" w:eastAsia="Arial" w:hAnsi="Arial" w:cs="Arial"/>
                <w:color w:val="auto"/>
                <w:sz w:val="20"/>
                <w:szCs w:val="20"/>
              </w:rPr>
            </w:pPr>
          </w:p>
        </w:tc>
        <w:tc>
          <w:tcPr>
            <w:tcW w:w="1235" w:type="pct"/>
            <w:vMerge w:val="restart"/>
          </w:tcPr>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elementy z drewna litego do klejenia i oklejania</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tworzywa drzewne do oklejania</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okleiny do okleinowania</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roztwory klejów naturalnych i syntetycznych według receptur</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nanosić</w:t>
            </w:r>
            <w:proofErr w:type="gramEnd"/>
            <w:r w:rsidRPr="00CF6736">
              <w:rPr>
                <w:rFonts w:ascii="Arial" w:eastAsia="Arial" w:hAnsi="Arial" w:cs="Arial"/>
                <w:color w:val="auto"/>
                <w:sz w:val="20"/>
                <w:szCs w:val="20"/>
              </w:rPr>
              <w:t xml:space="preserve"> roztwór klejów za pomocą ręcznych narzędzi</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klejenie elementów z drewna i tworzyw drzewnych na grubość i na szerokość</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przestrzegać</w:t>
            </w:r>
            <w:proofErr w:type="gramEnd"/>
            <w:r w:rsidRPr="00CF6736">
              <w:rPr>
                <w:rFonts w:ascii="Arial" w:eastAsia="Arial" w:hAnsi="Arial" w:cs="Arial"/>
                <w:color w:val="auto"/>
                <w:sz w:val="20"/>
                <w:szCs w:val="20"/>
              </w:rPr>
              <w:t xml:space="preserve"> przepisów bhp</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elementy konstrukcyjne oraz ich połączenia zgodnie z dokumentacja techniczną</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dobierać</w:t>
            </w:r>
            <w:proofErr w:type="gramEnd"/>
            <w:r w:rsidRPr="00CF6736">
              <w:rPr>
                <w:rFonts w:ascii="Arial" w:eastAsia="Arial" w:hAnsi="Arial" w:cs="Arial"/>
                <w:color w:val="auto"/>
                <w:sz w:val="20"/>
                <w:szCs w:val="20"/>
              </w:rPr>
              <w:t xml:space="preserve"> narzędzia i urządzenia do rodzaju obrabianego materiału i konstrukcji wyrobu</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wykonywać</w:t>
            </w:r>
            <w:proofErr w:type="gramEnd"/>
            <w:r w:rsidRPr="00CF6736">
              <w:rPr>
                <w:rFonts w:ascii="Arial" w:eastAsia="Arial" w:hAnsi="Arial" w:cs="Arial"/>
                <w:color w:val="auto"/>
                <w:sz w:val="20"/>
                <w:szCs w:val="20"/>
              </w:rPr>
              <w:t xml:space="preserve"> połączenia i obróbkę elementów konstrukcyjnych wyrobów stolarskich</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dobierać</w:t>
            </w:r>
            <w:proofErr w:type="gramEnd"/>
            <w:r w:rsidRPr="00CF6736">
              <w:rPr>
                <w:rFonts w:ascii="Arial" w:eastAsia="Arial" w:hAnsi="Arial" w:cs="Arial"/>
                <w:color w:val="auto"/>
                <w:sz w:val="20"/>
                <w:szCs w:val="20"/>
              </w:rPr>
              <w:t xml:space="preserve"> sposób montażu do rodzaju wyrobów stolarskich</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montować</w:t>
            </w:r>
            <w:proofErr w:type="gramEnd"/>
            <w:r w:rsidRPr="00CF6736">
              <w:rPr>
                <w:rFonts w:ascii="Arial" w:eastAsia="Arial" w:hAnsi="Arial" w:cs="Arial"/>
                <w:color w:val="auto"/>
                <w:sz w:val="20"/>
                <w:szCs w:val="20"/>
              </w:rPr>
              <w:t xml:space="preserve"> elementy konstrukcyjne wyrobów stolarskich</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pasować</w:t>
            </w:r>
            <w:proofErr w:type="gramEnd"/>
            <w:r w:rsidRPr="00CF6736">
              <w:rPr>
                <w:rFonts w:ascii="Arial" w:eastAsia="Arial" w:hAnsi="Arial" w:cs="Arial"/>
                <w:color w:val="auto"/>
                <w:sz w:val="20"/>
                <w:szCs w:val="20"/>
              </w:rPr>
              <w:t xml:space="preserve"> elementy w podzespoły płaskie</w:t>
            </w:r>
          </w:p>
          <w:p w:rsidR="00F738FE"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uzupełniać</w:t>
            </w:r>
            <w:proofErr w:type="gramEnd"/>
            <w:r w:rsidRPr="00CF6736">
              <w:rPr>
                <w:rFonts w:ascii="Arial" w:eastAsia="Arial" w:hAnsi="Arial" w:cs="Arial"/>
                <w:color w:val="auto"/>
                <w:sz w:val="20"/>
                <w:szCs w:val="20"/>
              </w:rPr>
              <w:t xml:space="preserve"> obróbki elementów przed montażem</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ręcznie</w:t>
            </w:r>
            <w:proofErr w:type="gramEnd"/>
            <w:r w:rsidRPr="00CF6736">
              <w:rPr>
                <w:rFonts w:ascii="Arial" w:eastAsia="Arial" w:hAnsi="Arial" w:cs="Arial"/>
                <w:color w:val="auto"/>
                <w:sz w:val="20"/>
                <w:szCs w:val="20"/>
              </w:rPr>
              <w:t xml:space="preserve"> nanosić klej na powierzchnie montażowe</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dociskać</w:t>
            </w:r>
            <w:proofErr w:type="gramEnd"/>
            <w:r w:rsidRPr="00CF6736">
              <w:rPr>
                <w:rFonts w:ascii="Arial" w:eastAsia="Arial" w:hAnsi="Arial" w:cs="Arial"/>
                <w:color w:val="auto"/>
                <w:sz w:val="20"/>
                <w:szCs w:val="20"/>
              </w:rPr>
              <w:t xml:space="preserve"> elementy</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usuwać</w:t>
            </w:r>
            <w:proofErr w:type="gramEnd"/>
            <w:r w:rsidRPr="00CF6736">
              <w:rPr>
                <w:rFonts w:ascii="Arial" w:eastAsia="Arial" w:hAnsi="Arial" w:cs="Arial"/>
                <w:color w:val="auto"/>
                <w:sz w:val="20"/>
                <w:szCs w:val="20"/>
              </w:rPr>
              <w:t xml:space="preserve"> ślady kleju</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montować</w:t>
            </w:r>
            <w:proofErr w:type="gramEnd"/>
            <w:r w:rsidRPr="00CF6736">
              <w:rPr>
                <w:rFonts w:ascii="Arial" w:eastAsia="Arial" w:hAnsi="Arial" w:cs="Arial"/>
                <w:color w:val="auto"/>
                <w:sz w:val="20"/>
                <w:szCs w:val="20"/>
              </w:rPr>
              <w:t xml:space="preserve"> wyroby</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okuwać</w:t>
            </w:r>
            <w:proofErr w:type="gramEnd"/>
            <w:r w:rsidRPr="00CF6736">
              <w:rPr>
                <w:rFonts w:ascii="Arial" w:eastAsia="Arial" w:hAnsi="Arial" w:cs="Arial"/>
                <w:color w:val="auto"/>
                <w:sz w:val="20"/>
                <w:szCs w:val="20"/>
              </w:rPr>
              <w:t xml:space="preserve"> wyroby</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przestrzegać</w:t>
            </w:r>
            <w:proofErr w:type="gramEnd"/>
            <w:r w:rsidRPr="00CF6736">
              <w:rPr>
                <w:rFonts w:ascii="Arial" w:eastAsia="Arial" w:hAnsi="Arial" w:cs="Arial"/>
                <w:color w:val="auto"/>
                <w:sz w:val="20"/>
                <w:szCs w:val="20"/>
              </w:rPr>
              <w:t xml:space="preserve"> przepisów bhp</w:t>
            </w:r>
            <w:r w:rsidRPr="00CF6736" w:rsidDel="005D1E1E">
              <w:rPr>
                <w:rFonts w:ascii="Arial" w:eastAsia="Arial" w:hAnsi="Arial" w:cs="Arial"/>
                <w:color w:val="auto"/>
                <w:sz w:val="20"/>
                <w:szCs w:val="20"/>
              </w:rPr>
              <w:t xml:space="preserve"> </w:t>
            </w:r>
            <w:r w:rsidRPr="00CF6736">
              <w:rPr>
                <w:rFonts w:ascii="Arial" w:eastAsia="Arial" w:hAnsi="Arial" w:cs="Arial"/>
                <w:color w:val="auto"/>
                <w:sz w:val="20"/>
                <w:szCs w:val="20"/>
              </w:rPr>
              <w:t>przy pracach montażowych</w:t>
            </w:r>
          </w:p>
          <w:p w:rsidR="00CF6736" w:rsidRPr="00CF6736" w:rsidRDefault="00CF6736" w:rsidP="00F70B3C">
            <w:pPr>
              <w:pStyle w:val="Bezodstpw"/>
              <w:ind w:left="287"/>
              <w:rPr>
                <w:rFonts w:ascii="Arial" w:eastAsia="Arial" w:hAnsi="Arial" w:cs="Arial"/>
                <w:color w:val="auto"/>
                <w:sz w:val="20"/>
                <w:szCs w:val="20"/>
              </w:rPr>
            </w:pPr>
          </w:p>
        </w:tc>
        <w:tc>
          <w:tcPr>
            <w:tcW w:w="1125" w:type="pct"/>
            <w:vMerge w:val="restart"/>
          </w:tcPr>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pomiar temperatury i lepkości kleju</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sprawdzić jakość</w:t>
            </w:r>
            <w:proofErr w:type="gramEnd"/>
            <w:r w:rsidRPr="00CF6736">
              <w:rPr>
                <w:rFonts w:ascii="Arial" w:eastAsia="Arial" w:hAnsi="Arial" w:cs="Arial"/>
                <w:color w:val="auto"/>
                <w:sz w:val="20"/>
                <w:szCs w:val="20"/>
              </w:rPr>
              <w:t xml:space="preserve"> przygotowanych roztworów klejów</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ręczne okleinowanie wąskich powierzchni okleiną naturalną lub sztuczną</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dobierać</w:t>
            </w:r>
            <w:proofErr w:type="gramEnd"/>
            <w:r w:rsidRPr="00CF6736">
              <w:rPr>
                <w:rFonts w:ascii="Arial" w:eastAsia="Arial" w:hAnsi="Arial" w:cs="Arial"/>
                <w:color w:val="auto"/>
                <w:sz w:val="20"/>
                <w:szCs w:val="20"/>
              </w:rPr>
              <w:t xml:space="preserve"> rodzaj materiału zgodnie z dokumentacją techniczną</w:t>
            </w:r>
          </w:p>
          <w:p w:rsidR="00CF6736" w:rsidRPr="00CF6736" w:rsidRDefault="00CF6736" w:rsidP="00CF6736">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zaprawiać</w:t>
            </w:r>
            <w:proofErr w:type="gramEnd"/>
            <w:r w:rsidRPr="00CF6736">
              <w:rPr>
                <w:rFonts w:ascii="Arial" w:eastAsia="Arial" w:hAnsi="Arial" w:cs="Arial"/>
                <w:color w:val="auto"/>
                <w:sz w:val="20"/>
                <w:szCs w:val="20"/>
              </w:rPr>
              <w:t xml:space="preserve"> wady, ubytki, pęknięcia powstałe podczas klejenia</w:t>
            </w:r>
          </w:p>
          <w:p w:rsidR="00CF6736" w:rsidRPr="00F70B3C" w:rsidRDefault="00CF6736" w:rsidP="00F70B3C">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zaprawiać</w:t>
            </w:r>
            <w:proofErr w:type="gramEnd"/>
            <w:r w:rsidRPr="00CF6736">
              <w:rPr>
                <w:rFonts w:ascii="Arial" w:eastAsia="Arial" w:hAnsi="Arial" w:cs="Arial"/>
                <w:color w:val="auto"/>
                <w:sz w:val="20"/>
                <w:szCs w:val="20"/>
              </w:rPr>
              <w:t xml:space="preserve"> wady, wygładzać, szlifować powierzchnie montażowe</w:t>
            </w:r>
          </w:p>
        </w:tc>
        <w:tc>
          <w:tcPr>
            <w:tcW w:w="409" w:type="pct"/>
            <w:vMerge w:val="restart"/>
          </w:tcPr>
          <w:p w:rsidR="00CF6736" w:rsidRPr="00CF6736" w:rsidRDefault="00CF6736" w:rsidP="00490767">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w:t>
            </w:r>
          </w:p>
          <w:p w:rsidR="00CF6736" w:rsidRPr="00CF6736" w:rsidRDefault="00CF6736" w:rsidP="00490767">
            <w:pPr>
              <w:pStyle w:val="Bezodstpw"/>
              <w:rPr>
                <w:rFonts w:ascii="Arial" w:eastAsia="Arial" w:hAnsi="Arial" w:cs="Arial"/>
                <w:color w:val="auto"/>
                <w:sz w:val="20"/>
                <w:szCs w:val="20"/>
              </w:rPr>
            </w:pPr>
          </w:p>
        </w:tc>
      </w:tr>
      <w:tr w:rsidR="00CF6736" w:rsidRPr="00CF6736" w:rsidTr="0051042D">
        <w:trPr>
          <w:trHeight w:val="2070"/>
        </w:trPr>
        <w:tc>
          <w:tcPr>
            <w:tcW w:w="909" w:type="pct"/>
            <w:vMerge/>
            <w:tcBorders>
              <w:bottom w:val="single" w:sz="4" w:space="0" w:color="auto"/>
            </w:tcBorders>
          </w:tcPr>
          <w:p w:rsidR="00CF6736" w:rsidRPr="00CF6736" w:rsidRDefault="00CF6736" w:rsidP="00F70B3C">
            <w:pPr>
              <w:pStyle w:val="Bezodstpw"/>
              <w:ind w:left="-73"/>
              <w:rPr>
                <w:rFonts w:ascii="Arial" w:eastAsia="Arial" w:hAnsi="Arial" w:cs="Arial"/>
                <w:color w:val="auto"/>
                <w:sz w:val="20"/>
                <w:szCs w:val="20"/>
              </w:rPr>
            </w:pPr>
          </w:p>
        </w:tc>
        <w:tc>
          <w:tcPr>
            <w:tcW w:w="1023" w:type="pct"/>
            <w:tcBorders>
              <w:bottom w:val="single" w:sz="4" w:space="0" w:color="auto"/>
            </w:tcBorders>
          </w:tcPr>
          <w:p w:rsidR="00CF6736" w:rsidRPr="00CF6736" w:rsidRDefault="000B1C6A" w:rsidP="00F70B3C">
            <w:pPr>
              <w:pStyle w:val="Bezodstpw"/>
              <w:ind w:left="-73"/>
              <w:rPr>
                <w:rFonts w:ascii="Arial" w:eastAsia="Arial" w:hAnsi="Arial" w:cs="Arial"/>
                <w:color w:val="auto"/>
                <w:sz w:val="20"/>
                <w:szCs w:val="20"/>
              </w:rPr>
            </w:pPr>
            <w:r>
              <w:rPr>
                <w:rFonts w:ascii="Arial" w:eastAsia="Arial" w:hAnsi="Arial" w:cs="Arial"/>
                <w:color w:val="auto"/>
                <w:sz w:val="20"/>
                <w:szCs w:val="20"/>
              </w:rPr>
              <w:t>5</w:t>
            </w:r>
            <w:r w:rsidR="00CF6736" w:rsidRPr="00CF6736">
              <w:rPr>
                <w:rFonts w:ascii="Arial" w:eastAsia="Arial" w:hAnsi="Arial" w:cs="Arial"/>
                <w:color w:val="auto"/>
                <w:sz w:val="20"/>
                <w:szCs w:val="20"/>
              </w:rPr>
              <w:t>. Przygotowanie stanowiska</w:t>
            </w:r>
          </w:p>
          <w:p w:rsidR="00CF6736" w:rsidRPr="00CF6736" w:rsidRDefault="000B1C6A" w:rsidP="00F70B3C">
            <w:pPr>
              <w:pStyle w:val="Bezodstpw"/>
              <w:ind w:left="-73"/>
              <w:rPr>
                <w:rFonts w:ascii="Arial" w:eastAsia="Arial" w:hAnsi="Arial" w:cs="Arial"/>
                <w:color w:val="auto"/>
                <w:sz w:val="20"/>
                <w:szCs w:val="20"/>
              </w:rPr>
            </w:pPr>
            <w:r>
              <w:rPr>
                <w:rFonts w:ascii="Arial" w:eastAsia="Arial" w:hAnsi="Arial" w:cs="Arial"/>
                <w:color w:val="auto"/>
                <w:sz w:val="20"/>
                <w:szCs w:val="20"/>
              </w:rPr>
              <w:t>6</w:t>
            </w:r>
            <w:r w:rsidR="00CF6736" w:rsidRPr="00CF6736">
              <w:rPr>
                <w:rFonts w:ascii="Arial" w:eastAsia="Arial" w:hAnsi="Arial" w:cs="Arial"/>
                <w:color w:val="auto"/>
                <w:sz w:val="20"/>
                <w:szCs w:val="20"/>
              </w:rPr>
              <w:t xml:space="preserve">. Montowanie elementów </w:t>
            </w:r>
          </w:p>
          <w:p w:rsidR="00CF6736" w:rsidRPr="00CF6736" w:rsidRDefault="000B1C6A" w:rsidP="00F70B3C">
            <w:pPr>
              <w:pStyle w:val="Bezodstpw"/>
              <w:ind w:left="-73"/>
              <w:rPr>
                <w:rFonts w:ascii="Arial" w:eastAsia="Arial" w:hAnsi="Arial" w:cs="Arial"/>
                <w:color w:val="auto"/>
                <w:sz w:val="20"/>
                <w:szCs w:val="20"/>
              </w:rPr>
            </w:pPr>
            <w:r>
              <w:rPr>
                <w:rFonts w:ascii="Arial" w:eastAsia="Arial" w:hAnsi="Arial" w:cs="Arial"/>
                <w:color w:val="auto"/>
                <w:sz w:val="20"/>
                <w:szCs w:val="20"/>
              </w:rPr>
              <w:t>7</w:t>
            </w:r>
            <w:r w:rsidR="00CF6736" w:rsidRPr="00CF6736">
              <w:rPr>
                <w:rFonts w:ascii="Arial" w:eastAsia="Arial" w:hAnsi="Arial" w:cs="Arial"/>
                <w:color w:val="auto"/>
                <w:sz w:val="20"/>
                <w:szCs w:val="20"/>
              </w:rPr>
              <w:t xml:space="preserve">. Łączenie elementów za pomocą łączników </w:t>
            </w:r>
          </w:p>
          <w:p w:rsidR="00CF6736" w:rsidRPr="00CF6736" w:rsidRDefault="000B1C6A" w:rsidP="00F70B3C">
            <w:pPr>
              <w:pStyle w:val="Bezodstpw"/>
              <w:ind w:left="-73"/>
              <w:rPr>
                <w:rFonts w:ascii="Arial" w:eastAsia="Arial" w:hAnsi="Arial" w:cs="Arial"/>
                <w:color w:val="auto"/>
                <w:sz w:val="20"/>
                <w:szCs w:val="20"/>
              </w:rPr>
            </w:pPr>
            <w:r>
              <w:rPr>
                <w:rFonts w:ascii="Arial" w:eastAsia="Arial" w:hAnsi="Arial" w:cs="Arial"/>
                <w:color w:val="auto"/>
                <w:sz w:val="20"/>
                <w:szCs w:val="20"/>
              </w:rPr>
              <w:t>8</w:t>
            </w:r>
            <w:r w:rsidR="00490767">
              <w:rPr>
                <w:rFonts w:ascii="Arial" w:eastAsia="Arial" w:hAnsi="Arial" w:cs="Arial"/>
                <w:color w:val="auto"/>
                <w:sz w:val="20"/>
                <w:szCs w:val="20"/>
              </w:rPr>
              <w:t xml:space="preserve">. </w:t>
            </w:r>
            <w:r w:rsidR="00CF6736" w:rsidRPr="00CF6736">
              <w:rPr>
                <w:rFonts w:ascii="Arial" w:eastAsia="Arial" w:hAnsi="Arial" w:cs="Arial"/>
                <w:color w:val="auto"/>
                <w:sz w:val="20"/>
                <w:szCs w:val="20"/>
              </w:rPr>
              <w:t>Montaż elementów w podzespół, zespół, wyrób</w:t>
            </w:r>
          </w:p>
          <w:p w:rsidR="00CF6736" w:rsidRPr="00CF6736" w:rsidRDefault="000B1C6A" w:rsidP="00F70B3C">
            <w:pPr>
              <w:pStyle w:val="Bezodstpw"/>
              <w:ind w:left="-73"/>
              <w:rPr>
                <w:rFonts w:ascii="Arial" w:eastAsia="Arial" w:hAnsi="Arial" w:cs="Arial"/>
                <w:color w:val="auto"/>
                <w:sz w:val="20"/>
                <w:szCs w:val="20"/>
              </w:rPr>
            </w:pPr>
            <w:r>
              <w:rPr>
                <w:rFonts w:ascii="Arial" w:eastAsia="Arial" w:hAnsi="Arial" w:cs="Arial"/>
                <w:color w:val="auto"/>
                <w:sz w:val="20"/>
                <w:szCs w:val="20"/>
              </w:rPr>
              <w:t>9</w:t>
            </w:r>
            <w:r w:rsidR="00CF6736" w:rsidRPr="00CF6736">
              <w:rPr>
                <w:rFonts w:ascii="Arial" w:eastAsia="Arial" w:hAnsi="Arial" w:cs="Arial"/>
                <w:color w:val="auto"/>
                <w:sz w:val="20"/>
                <w:szCs w:val="20"/>
              </w:rPr>
              <w:t>. Bhp na stanowisku pracy</w:t>
            </w:r>
          </w:p>
        </w:tc>
        <w:tc>
          <w:tcPr>
            <w:tcW w:w="299" w:type="pct"/>
            <w:tcBorders>
              <w:bottom w:val="single" w:sz="4" w:space="0" w:color="auto"/>
            </w:tcBorders>
          </w:tcPr>
          <w:p w:rsidR="00CF6736" w:rsidRPr="00CF6736" w:rsidRDefault="00CF6736" w:rsidP="00F70B3C">
            <w:pPr>
              <w:pStyle w:val="Bezodstpw"/>
              <w:ind w:left="-73"/>
              <w:jc w:val="center"/>
              <w:rPr>
                <w:rFonts w:ascii="Arial" w:eastAsia="Arial" w:hAnsi="Arial" w:cs="Arial"/>
                <w:color w:val="auto"/>
                <w:sz w:val="20"/>
                <w:szCs w:val="20"/>
              </w:rPr>
            </w:pPr>
          </w:p>
        </w:tc>
        <w:tc>
          <w:tcPr>
            <w:tcW w:w="1235" w:type="pct"/>
            <w:vMerge/>
            <w:tcBorders>
              <w:bottom w:val="single" w:sz="4" w:space="0" w:color="auto"/>
            </w:tcBorders>
            <w:shd w:val="clear" w:color="auto" w:fill="auto"/>
          </w:tcPr>
          <w:p w:rsidR="00CF6736" w:rsidRPr="00CF6736" w:rsidRDefault="00CF6736" w:rsidP="00CF6736">
            <w:pPr>
              <w:pStyle w:val="Bezodstpw"/>
              <w:numPr>
                <w:ilvl w:val="0"/>
                <w:numId w:val="89"/>
              </w:numPr>
              <w:ind w:left="287"/>
              <w:rPr>
                <w:rFonts w:ascii="Arial" w:eastAsia="Arial" w:hAnsi="Arial" w:cs="Arial"/>
                <w:color w:val="auto"/>
                <w:sz w:val="20"/>
                <w:szCs w:val="20"/>
              </w:rPr>
            </w:pPr>
          </w:p>
        </w:tc>
        <w:tc>
          <w:tcPr>
            <w:tcW w:w="1125" w:type="pct"/>
            <w:vMerge/>
            <w:tcBorders>
              <w:bottom w:val="single" w:sz="4" w:space="0" w:color="auto"/>
            </w:tcBorders>
            <w:shd w:val="clear" w:color="auto" w:fill="auto"/>
          </w:tcPr>
          <w:p w:rsidR="00CF6736" w:rsidRPr="00CF6736" w:rsidRDefault="00CF6736" w:rsidP="00CF6736">
            <w:pPr>
              <w:pStyle w:val="Bezodstpw"/>
              <w:numPr>
                <w:ilvl w:val="0"/>
                <w:numId w:val="89"/>
              </w:numPr>
              <w:ind w:left="287"/>
              <w:rPr>
                <w:rFonts w:ascii="Arial" w:eastAsia="Arial" w:hAnsi="Arial" w:cs="Arial"/>
                <w:color w:val="auto"/>
                <w:sz w:val="20"/>
                <w:szCs w:val="20"/>
              </w:rPr>
            </w:pPr>
          </w:p>
        </w:tc>
        <w:tc>
          <w:tcPr>
            <w:tcW w:w="409" w:type="pct"/>
            <w:vMerge/>
            <w:tcBorders>
              <w:bottom w:val="single" w:sz="4" w:space="0" w:color="auto"/>
            </w:tcBorders>
          </w:tcPr>
          <w:p w:rsidR="00CF6736" w:rsidRPr="00CF6736" w:rsidRDefault="00CF6736" w:rsidP="00CF6736">
            <w:pPr>
              <w:pStyle w:val="Bezodstpw"/>
              <w:numPr>
                <w:ilvl w:val="0"/>
                <w:numId w:val="89"/>
              </w:numPr>
              <w:ind w:left="287"/>
              <w:rPr>
                <w:rFonts w:ascii="Arial" w:eastAsia="Arial" w:hAnsi="Arial" w:cs="Arial"/>
                <w:color w:val="auto"/>
                <w:sz w:val="20"/>
                <w:szCs w:val="20"/>
              </w:rPr>
            </w:pPr>
          </w:p>
        </w:tc>
      </w:tr>
      <w:tr w:rsidR="009D784C" w:rsidRPr="00CF6736" w:rsidTr="0051042D">
        <w:tc>
          <w:tcPr>
            <w:tcW w:w="909" w:type="pct"/>
            <w:vMerge w:val="restart"/>
          </w:tcPr>
          <w:p w:rsidR="009D784C" w:rsidRPr="00CF6736" w:rsidRDefault="000B5A42" w:rsidP="009D784C">
            <w:pPr>
              <w:pStyle w:val="Bezodstpw"/>
              <w:ind w:left="-73"/>
              <w:rPr>
                <w:rFonts w:ascii="Arial" w:eastAsia="Arial" w:hAnsi="Arial" w:cs="Arial"/>
                <w:color w:val="auto"/>
                <w:sz w:val="20"/>
                <w:szCs w:val="20"/>
              </w:rPr>
            </w:pPr>
            <w:r>
              <w:rPr>
                <w:rFonts w:ascii="Arial" w:eastAsia="Arial" w:hAnsi="Arial" w:cs="Arial"/>
                <w:color w:val="auto"/>
                <w:sz w:val="20"/>
                <w:szCs w:val="20"/>
              </w:rPr>
              <w:t>6</w:t>
            </w:r>
            <w:r w:rsidR="009D784C" w:rsidRPr="00CF6736">
              <w:rPr>
                <w:rFonts w:ascii="Arial" w:eastAsia="Arial" w:hAnsi="Arial" w:cs="Arial"/>
                <w:color w:val="auto"/>
                <w:sz w:val="20"/>
                <w:szCs w:val="20"/>
              </w:rPr>
              <w:t>. Wykonywanie klejenia i oklejania, montowania, lakierowania i okuwania</w:t>
            </w:r>
          </w:p>
        </w:tc>
        <w:tc>
          <w:tcPr>
            <w:tcW w:w="1023" w:type="pct"/>
          </w:tcPr>
          <w:p w:rsidR="009D784C" w:rsidRPr="00CF6736" w:rsidRDefault="009D784C" w:rsidP="009D784C">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 Przygotowanie formatek oklein i laminatów</w:t>
            </w:r>
          </w:p>
          <w:p w:rsidR="009D784C" w:rsidRPr="00CF6736" w:rsidRDefault="009D784C" w:rsidP="009D784C">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2. Bhp na stanowisku pracy</w:t>
            </w:r>
          </w:p>
          <w:p w:rsidR="009D784C" w:rsidRPr="00CF6736" w:rsidRDefault="009D784C" w:rsidP="009D784C">
            <w:pPr>
              <w:pStyle w:val="Bezodstpw"/>
              <w:ind w:left="-73"/>
              <w:rPr>
                <w:rFonts w:ascii="Arial" w:eastAsia="Arial" w:hAnsi="Arial" w:cs="Arial"/>
                <w:color w:val="auto"/>
                <w:sz w:val="20"/>
                <w:szCs w:val="20"/>
              </w:rPr>
            </w:pPr>
          </w:p>
        </w:tc>
        <w:tc>
          <w:tcPr>
            <w:tcW w:w="299" w:type="pct"/>
          </w:tcPr>
          <w:p w:rsidR="009D784C" w:rsidRPr="00CF6736" w:rsidRDefault="009D784C" w:rsidP="009D784C">
            <w:pPr>
              <w:pStyle w:val="Bezodstpw"/>
              <w:ind w:left="-73"/>
              <w:jc w:val="center"/>
              <w:rPr>
                <w:rFonts w:ascii="Arial" w:eastAsia="Arial" w:hAnsi="Arial" w:cs="Arial"/>
                <w:color w:val="auto"/>
                <w:sz w:val="20"/>
                <w:szCs w:val="20"/>
              </w:rPr>
            </w:pPr>
          </w:p>
        </w:tc>
        <w:tc>
          <w:tcPr>
            <w:tcW w:w="1235" w:type="pct"/>
          </w:tcPr>
          <w:p w:rsidR="009D784C" w:rsidRPr="00CF6736" w:rsidRDefault="009D784C" w:rsidP="009D784C">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formatki oklein naturalnych i sztucznych, do okleinowania i oklejania</w:t>
            </w:r>
          </w:p>
          <w:p w:rsidR="009D784C" w:rsidRPr="00CF6736" w:rsidRDefault="009D784C" w:rsidP="009D784C">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przestrzegać</w:t>
            </w:r>
            <w:proofErr w:type="gramEnd"/>
            <w:r w:rsidRPr="00CF6736">
              <w:rPr>
                <w:rFonts w:ascii="Arial" w:eastAsia="Arial" w:hAnsi="Arial" w:cs="Arial"/>
                <w:color w:val="auto"/>
                <w:sz w:val="20"/>
                <w:szCs w:val="20"/>
              </w:rPr>
              <w:t xml:space="preserve"> przepisów bhp</w:t>
            </w:r>
            <w:r w:rsidRPr="00CF6736" w:rsidDel="005D1E1E">
              <w:rPr>
                <w:rFonts w:ascii="Arial" w:eastAsia="Arial" w:hAnsi="Arial" w:cs="Arial"/>
                <w:color w:val="auto"/>
                <w:sz w:val="20"/>
                <w:szCs w:val="20"/>
              </w:rPr>
              <w:t xml:space="preserve"> </w:t>
            </w:r>
            <w:r>
              <w:rPr>
                <w:rFonts w:ascii="Arial" w:eastAsia="Arial" w:hAnsi="Arial" w:cs="Arial"/>
                <w:color w:val="auto"/>
                <w:sz w:val="20"/>
                <w:szCs w:val="20"/>
              </w:rPr>
              <w:t>oraz zasad ochrony środowiska</w:t>
            </w:r>
          </w:p>
        </w:tc>
        <w:tc>
          <w:tcPr>
            <w:tcW w:w="1125" w:type="pct"/>
          </w:tcPr>
          <w:p w:rsidR="009D784C" w:rsidRPr="00CF6736" w:rsidRDefault="009D784C" w:rsidP="009D784C">
            <w:pPr>
              <w:pStyle w:val="Bezodstpw"/>
              <w:jc w:val="both"/>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formatki laminatów do okleinowania i oklejania</w:t>
            </w:r>
          </w:p>
          <w:p w:rsidR="009D784C" w:rsidRPr="00CF6736" w:rsidRDefault="009D784C" w:rsidP="009D784C">
            <w:pPr>
              <w:pStyle w:val="Bezodstpw"/>
              <w:numPr>
                <w:ilvl w:val="0"/>
                <w:numId w:val="89"/>
              </w:numPr>
              <w:ind w:left="287"/>
              <w:rPr>
                <w:rFonts w:ascii="Arial" w:eastAsia="Arial" w:hAnsi="Arial" w:cs="Arial"/>
                <w:color w:val="auto"/>
                <w:sz w:val="20"/>
                <w:szCs w:val="20"/>
              </w:rPr>
            </w:pPr>
          </w:p>
        </w:tc>
        <w:tc>
          <w:tcPr>
            <w:tcW w:w="409" w:type="pct"/>
          </w:tcPr>
          <w:p w:rsidR="009D784C" w:rsidRPr="00CF6736" w:rsidRDefault="009D784C" w:rsidP="009D784C">
            <w:pPr>
              <w:pStyle w:val="Bezodstpw"/>
              <w:jc w:val="both"/>
              <w:rPr>
                <w:rFonts w:ascii="Arial" w:eastAsia="Arial" w:hAnsi="Arial" w:cs="Arial"/>
                <w:color w:val="auto"/>
                <w:sz w:val="20"/>
                <w:szCs w:val="20"/>
              </w:rPr>
            </w:pPr>
            <w:r w:rsidRPr="00CF6736">
              <w:rPr>
                <w:rFonts w:ascii="Arial" w:eastAsia="Arial" w:hAnsi="Arial" w:cs="Arial"/>
                <w:color w:val="auto"/>
                <w:sz w:val="20"/>
                <w:szCs w:val="20"/>
              </w:rPr>
              <w:t>Klasa II</w:t>
            </w:r>
          </w:p>
          <w:p w:rsidR="009D784C" w:rsidRPr="00CF6736" w:rsidRDefault="009D784C" w:rsidP="009D784C">
            <w:pPr>
              <w:pStyle w:val="Bezodstpw"/>
              <w:ind w:left="-73"/>
              <w:rPr>
                <w:rFonts w:ascii="Arial" w:eastAsia="Arial" w:hAnsi="Arial" w:cs="Arial"/>
                <w:color w:val="auto"/>
                <w:sz w:val="20"/>
                <w:szCs w:val="20"/>
              </w:rPr>
            </w:pPr>
          </w:p>
        </w:tc>
      </w:tr>
      <w:tr w:rsidR="009D784C" w:rsidRPr="00CF6736" w:rsidTr="0051042D">
        <w:tc>
          <w:tcPr>
            <w:tcW w:w="909" w:type="pct"/>
            <w:vMerge/>
          </w:tcPr>
          <w:p w:rsidR="009D784C" w:rsidRPr="00CF6736" w:rsidRDefault="009D784C" w:rsidP="009D784C">
            <w:pPr>
              <w:pStyle w:val="Bezodstpw"/>
              <w:ind w:left="-73"/>
              <w:rPr>
                <w:rFonts w:ascii="Arial" w:eastAsia="Arial" w:hAnsi="Arial" w:cs="Arial"/>
                <w:color w:val="auto"/>
                <w:sz w:val="20"/>
                <w:szCs w:val="20"/>
              </w:rPr>
            </w:pPr>
          </w:p>
        </w:tc>
        <w:tc>
          <w:tcPr>
            <w:tcW w:w="1023" w:type="pct"/>
          </w:tcPr>
          <w:p w:rsidR="009D784C" w:rsidRPr="00CF6736" w:rsidRDefault="009D784C" w:rsidP="009D784C">
            <w:pPr>
              <w:pStyle w:val="Bezodstpw"/>
              <w:ind w:left="-73"/>
              <w:rPr>
                <w:rFonts w:ascii="Arial" w:eastAsia="Arial" w:hAnsi="Arial" w:cs="Arial"/>
                <w:color w:val="auto"/>
                <w:sz w:val="20"/>
                <w:szCs w:val="20"/>
              </w:rPr>
            </w:pPr>
            <w:r>
              <w:rPr>
                <w:rFonts w:ascii="Arial" w:eastAsia="Arial" w:hAnsi="Arial" w:cs="Arial"/>
                <w:color w:val="auto"/>
                <w:sz w:val="20"/>
                <w:szCs w:val="20"/>
              </w:rPr>
              <w:t>3</w:t>
            </w:r>
            <w:r w:rsidRPr="00CF6736">
              <w:rPr>
                <w:rFonts w:ascii="Arial" w:eastAsia="Arial" w:hAnsi="Arial" w:cs="Arial"/>
                <w:color w:val="auto"/>
                <w:sz w:val="20"/>
                <w:szCs w:val="20"/>
              </w:rPr>
              <w:t>. Masy klejowe, przygotowanie i klejenie</w:t>
            </w:r>
          </w:p>
          <w:p w:rsidR="009D784C" w:rsidRPr="00CF6736" w:rsidRDefault="009D784C" w:rsidP="009D784C">
            <w:pPr>
              <w:pStyle w:val="Bezodstpw"/>
              <w:ind w:left="-73"/>
              <w:rPr>
                <w:rFonts w:ascii="Arial" w:eastAsia="Arial" w:hAnsi="Arial" w:cs="Arial"/>
                <w:color w:val="auto"/>
                <w:sz w:val="20"/>
                <w:szCs w:val="20"/>
              </w:rPr>
            </w:pPr>
          </w:p>
          <w:p w:rsidR="009D784C" w:rsidRPr="00CF6736" w:rsidRDefault="009D784C" w:rsidP="009D784C">
            <w:pPr>
              <w:pStyle w:val="Bezodstpw"/>
              <w:ind w:left="-73"/>
              <w:rPr>
                <w:rFonts w:ascii="Arial" w:eastAsia="Arial" w:hAnsi="Arial" w:cs="Arial"/>
                <w:color w:val="auto"/>
                <w:sz w:val="20"/>
                <w:szCs w:val="20"/>
              </w:rPr>
            </w:pPr>
          </w:p>
          <w:p w:rsidR="009D784C" w:rsidRPr="00CF6736" w:rsidRDefault="009D784C" w:rsidP="009D784C">
            <w:pPr>
              <w:pStyle w:val="Bezodstpw"/>
              <w:ind w:left="-73"/>
              <w:rPr>
                <w:rFonts w:ascii="Arial" w:eastAsia="Arial" w:hAnsi="Arial" w:cs="Arial"/>
                <w:color w:val="auto"/>
                <w:sz w:val="20"/>
                <w:szCs w:val="20"/>
              </w:rPr>
            </w:pPr>
          </w:p>
        </w:tc>
        <w:tc>
          <w:tcPr>
            <w:tcW w:w="299" w:type="pct"/>
          </w:tcPr>
          <w:p w:rsidR="009D784C" w:rsidRPr="00CF6736" w:rsidRDefault="009D784C" w:rsidP="009D784C">
            <w:pPr>
              <w:pStyle w:val="Bezodstpw"/>
              <w:ind w:left="-73"/>
              <w:jc w:val="center"/>
              <w:rPr>
                <w:rFonts w:ascii="Arial" w:eastAsia="Arial" w:hAnsi="Arial" w:cs="Arial"/>
                <w:color w:val="auto"/>
                <w:sz w:val="20"/>
                <w:szCs w:val="20"/>
              </w:rPr>
            </w:pPr>
          </w:p>
        </w:tc>
        <w:tc>
          <w:tcPr>
            <w:tcW w:w="1235" w:type="pct"/>
          </w:tcPr>
          <w:p w:rsidR="009D784C" w:rsidRPr="00CF6736" w:rsidRDefault="009D784C" w:rsidP="009D784C">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masy klejowe</w:t>
            </w:r>
          </w:p>
          <w:p w:rsidR="009D784C" w:rsidRPr="00CF6736" w:rsidRDefault="009D784C" w:rsidP="009D784C">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nanosić</w:t>
            </w:r>
            <w:proofErr w:type="gramEnd"/>
            <w:r w:rsidRPr="00CF6736">
              <w:rPr>
                <w:rFonts w:ascii="Arial" w:eastAsia="Arial" w:hAnsi="Arial" w:cs="Arial"/>
                <w:color w:val="auto"/>
                <w:sz w:val="20"/>
                <w:szCs w:val="20"/>
              </w:rPr>
              <w:t xml:space="preserve"> klej</w:t>
            </w:r>
          </w:p>
          <w:p w:rsidR="009D784C" w:rsidRPr="00CF6736" w:rsidRDefault="009D784C" w:rsidP="009D784C">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klejenie w prasach (pneumatycznych lub hydraulicznych)</w:t>
            </w:r>
          </w:p>
        </w:tc>
        <w:tc>
          <w:tcPr>
            <w:tcW w:w="1125" w:type="pct"/>
          </w:tcPr>
          <w:p w:rsidR="009D784C" w:rsidRPr="00CF6736" w:rsidRDefault="009D784C" w:rsidP="009D784C">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sprawdzić</w:t>
            </w:r>
            <w:proofErr w:type="gramEnd"/>
            <w:r w:rsidRPr="00CF6736">
              <w:rPr>
                <w:rFonts w:ascii="Arial" w:eastAsia="Arial" w:hAnsi="Arial" w:cs="Arial"/>
                <w:color w:val="auto"/>
                <w:sz w:val="20"/>
                <w:szCs w:val="20"/>
              </w:rPr>
              <w:t xml:space="preserve"> lepkość mas klejowych</w:t>
            </w:r>
          </w:p>
        </w:tc>
        <w:tc>
          <w:tcPr>
            <w:tcW w:w="409" w:type="pct"/>
            <w:vAlign w:val="center"/>
          </w:tcPr>
          <w:p w:rsidR="009D784C" w:rsidRPr="00CF6736" w:rsidRDefault="009D784C" w:rsidP="009D784C">
            <w:pPr>
              <w:pStyle w:val="Bezodstpw"/>
              <w:jc w:val="both"/>
              <w:rPr>
                <w:rFonts w:ascii="Arial" w:eastAsia="Arial" w:hAnsi="Arial" w:cs="Arial"/>
                <w:color w:val="auto"/>
                <w:sz w:val="20"/>
                <w:szCs w:val="20"/>
              </w:rPr>
            </w:pPr>
            <w:r w:rsidRPr="00CF6736">
              <w:rPr>
                <w:rFonts w:ascii="Arial" w:eastAsia="Arial" w:hAnsi="Arial" w:cs="Arial"/>
                <w:color w:val="auto"/>
                <w:sz w:val="20"/>
                <w:szCs w:val="20"/>
              </w:rPr>
              <w:t>Klasa II</w:t>
            </w:r>
          </w:p>
          <w:p w:rsidR="009D784C" w:rsidRPr="00CF6736" w:rsidRDefault="009D784C" w:rsidP="009D784C">
            <w:pPr>
              <w:pStyle w:val="Bezodstpw"/>
              <w:ind w:left="-73"/>
              <w:rPr>
                <w:rFonts w:ascii="Arial" w:eastAsia="Arial" w:hAnsi="Arial" w:cs="Arial"/>
                <w:color w:val="auto"/>
                <w:sz w:val="20"/>
                <w:szCs w:val="20"/>
              </w:rPr>
            </w:pPr>
          </w:p>
        </w:tc>
      </w:tr>
      <w:tr w:rsidR="009D784C" w:rsidRPr="00CF6736" w:rsidTr="0051042D">
        <w:tc>
          <w:tcPr>
            <w:tcW w:w="909" w:type="pct"/>
            <w:vMerge/>
          </w:tcPr>
          <w:p w:rsidR="009D784C" w:rsidRPr="00CF6736" w:rsidRDefault="009D784C" w:rsidP="009D784C">
            <w:pPr>
              <w:pStyle w:val="Bezodstpw"/>
              <w:ind w:left="-73"/>
              <w:rPr>
                <w:rFonts w:ascii="Arial" w:eastAsia="Arial" w:hAnsi="Arial" w:cs="Arial"/>
                <w:color w:val="auto"/>
                <w:sz w:val="20"/>
                <w:szCs w:val="20"/>
              </w:rPr>
            </w:pPr>
          </w:p>
        </w:tc>
        <w:tc>
          <w:tcPr>
            <w:tcW w:w="1023" w:type="pct"/>
          </w:tcPr>
          <w:p w:rsidR="009D784C" w:rsidRPr="00CF6736" w:rsidRDefault="009D784C" w:rsidP="009D784C">
            <w:pPr>
              <w:pStyle w:val="Bezodstpw"/>
              <w:ind w:left="-73"/>
              <w:rPr>
                <w:rFonts w:ascii="Arial" w:eastAsia="Arial" w:hAnsi="Arial" w:cs="Arial"/>
                <w:color w:val="auto"/>
                <w:sz w:val="20"/>
                <w:szCs w:val="20"/>
              </w:rPr>
            </w:pPr>
            <w:r>
              <w:rPr>
                <w:rFonts w:ascii="Arial" w:eastAsia="Arial" w:hAnsi="Arial" w:cs="Arial"/>
                <w:color w:val="auto"/>
                <w:sz w:val="20"/>
                <w:szCs w:val="20"/>
              </w:rPr>
              <w:t>4</w:t>
            </w:r>
            <w:r w:rsidRPr="00CF6736">
              <w:rPr>
                <w:rFonts w:ascii="Arial" w:eastAsia="Arial" w:hAnsi="Arial" w:cs="Arial"/>
                <w:color w:val="auto"/>
                <w:sz w:val="20"/>
                <w:szCs w:val="20"/>
              </w:rPr>
              <w:t>.Klejenie drewna w prasach</w:t>
            </w:r>
          </w:p>
          <w:p w:rsidR="009D784C" w:rsidRPr="00CF6736" w:rsidRDefault="009D784C" w:rsidP="009D784C">
            <w:pPr>
              <w:pStyle w:val="Bezodstpw"/>
              <w:ind w:left="-73"/>
              <w:rPr>
                <w:rFonts w:ascii="Arial" w:eastAsia="Arial" w:hAnsi="Arial" w:cs="Arial"/>
                <w:color w:val="auto"/>
                <w:sz w:val="20"/>
                <w:szCs w:val="20"/>
              </w:rPr>
            </w:pPr>
          </w:p>
        </w:tc>
        <w:tc>
          <w:tcPr>
            <w:tcW w:w="299" w:type="pct"/>
          </w:tcPr>
          <w:p w:rsidR="009D784C" w:rsidRPr="00CF6736" w:rsidRDefault="009D784C" w:rsidP="009D784C">
            <w:pPr>
              <w:pStyle w:val="Bezodstpw"/>
              <w:ind w:left="-73"/>
              <w:jc w:val="center"/>
              <w:rPr>
                <w:rFonts w:ascii="Arial" w:eastAsia="Arial" w:hAnsi="Arial" w:cs="Arial"/>
                <w:color w:val="auto"/>
                <w:sz w:val="20"/>
                <w:szCs w:val="20"/>
              </w:rPr>
            </w:pPr>
          </w:p>
        </w:tc>
        <w:tc>
          <w:tcPr>
            <w:tcW w:w="1235" w:type="pct"/>
          </w:tcPr>
          <w:p w:rsidR="009D784C" w:rsidRPr="00CF6736" w:rsidRDefault="009D784C" w:rsidP="009D784C">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klejenie elementów z drewna na szerokość i grubość w prasach śrubowych i wiatrakowych</w:t>
            </w:r>
          </w:p>
          <w:p w:rsidR="009D784C" w:rsidRPr="00CF6736" w:rsidRDefault="009D784C" w:rsidP="009D784C">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doklejanie oklejek z drewna na szerokość i grubość</w:t>
            </w:r>
          </w:p>
        </w:tc>
        <w:tc>
          <w:tcPr>
            <w:tcW w:w="1125" w:type="pct"/>
          </w:tcPr>
          <w:p w:rsidR="009D784C" w:rsidRPr="00CF6736" w:rsidRDefault="009D784C" w:rsidP="009D784C">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usuwać</w:t>
            </w:r>
            <w:proofErr w:type="gramEnd"/>
            <w:r w:rsidRPr="00CF6736">
              <w:rPr>
                <w:rFonts w:ascii="Arial" w:eastAsia="Arial" w:hAnsi="Arial" w:cs="Arial"/>
                <w:color w:val="auto"/>
                <w:sz w:val="20"/>
                <w:szCs w:val="20"/>
              </w:rPr>
              <w:t xml:space="preserve"> wady oklejania</w:t>
            </w:r>
          </w:p>
        </w:tc>
        <w:tc>
          <w:tcPr>
            <w:tcW w:w="409" w:type="pct"/>
            <w:vAlign w:val="center"/>
          </w:tcPr>
          <w:p w:rsidR="009D784C" w:rsidRPr="00CF6736" w:rsidRDefault="009D784C" w:rsidP="009D784C">
            <w:pPr>
              <w:pStyle w:val="Bezodstpw"/>
              <w:jc w:val="both"/>
              <w:rPr>
                <w:rFonts w:ascii="Arial" w:eastAsia="Arial" w:hAnsi="Arial" w:cs="Arial"/>
                <w:color w:val="auto"/>
                <w:sz w:val="20"/>
                <w:szCs w:val="20"/>
              </w:rPr>
            </w:pPr>
            <w:r w:rsidRPr="00CF6736">
              <w:rPr>
                <w:rFonts w:ascii="Arial" w:eastAsia="Arial" w:hAnsi="Arial" w:cs="Arial"/>
                <w:color w:val="auto"/>
                <w:sz w:val="20"/>
                <w:szCs w:val="20"/>
              </w:rPr>
              <w:t>Klasa II</w:t>
            </w:r>
          </w:p>
          <w:p w:rsidR="009D784C" w:rsidRPr="00CF6736" w:rsidRDefault="009D784C" w:rsidP="009D784C">
            <w:pPr>
              <w:pStyle w:val="Bezodstpw"/>
              <w:ind w:left="-73"/>
              <w:rPr>
                <w:rFonts w:ascii="Arial" w:eastAsia="Arial" w:hAnsi="Arial" w:cs="Arial"/>
                <w:color w:val="auto"/>
                <w:sz w:val="20"/>
                <w:szCs w:val="20"/>
              </w:rPr>
            </w:pPr>
          </w:p>
        </w:tc>
      </w:tr>
      <w:tr w:rsidR="009D784C" w:rsidRPr="00CF6736" w:rsidTr="0051042D">
        <w:tc>
          <w:tcPr>
            <w:tcW w:w="909" w:type="pct"/>
            <w:vMerge/>
          </w:tcPr>
          <w:p w:rsidR="009D784C" w:rsidRPr="00CF6736" w:rsidRDefault="009D784C" w:rsidP="009D784C">
            <w:pPr>
              <w:pStyle w:val="Bezodstpw"/>
              <w:ind w:left="-73"/>
              <w:rPr>
                <w:rFonts w:ascii="Arial" w:eastAsia="Arial" w:hAnsi="Arial" w:cs="Arial"/>
                <w:color w:val="auto"/>
                <w:sz w:val="20"/>
                <w:szCs w:val="20"/>
              </w:rPr>
            </w:pPr>
          </w:p>
        </w:tc>
        <w:tc>
          <w:tcPr>
            <w:tcW w:w="1023" w:type="pct"/>
          </w:tcPr>
          <w:p w:rsidR="009D784C" w:rsidRPr="00CF6736" w:rsidRDefault="009D784C" w:rsidP="009D784C">
            <w:pPr>
              <w:pStyle w:val="Bezodstpw"/>
              <w:ind w:left="-73"/>
              <w:rPr>
                <w:rFonts w:ascii="Arial" w:eastAsia="Arial" w:hAnsi="Arial" w:cs="Arial"/>
                <w:color w:val="auto"/>
                <w:sz w:val="20"/>
                <w:szCs w:val="20"/>
              </w:rPr>
            </w:pPr>
            <w:r>
              <w:rPr>
                <w:rFonts w:ascii="Arial" w:eastAsia="Arial" w:hAnsi="Arial" w:cs="Arial"/>
                <w:color w:val="auto"/>
                <w:sz w:val="20"/>
                <w:szCs w:val="20"/>
              </w:rPr>
              <w:t xml:space="preserve">5. </w:t>
            </w:r>
            <w:proofErr w:type="gramStart"/>
            <w:r w:rsidRPr="00CF6736">
              <w:rPr>
                <w:rFonts w:ascii="Arial" w:eastAsia="Arial" w:hAnsi="Arial" w:cs="Arial"/>
                <w:color w:val="auto"/>
                <w:sz w:val="20"/>
                <w:szCs w:val="20"/>
              </w:rPr>
              <w:t>Ocena jakości</w:t>
            </w:r>
            <w:proofErr w:type="gramEnd"/>
            <w:r w:rsidRPr="00CF6736">
              <w:rPr>
                <w:rFonts w:ascii="Arial" w:eastAsia="Arial" w:hAnsi="Arial" w:cs="Arial"/>
                <w:color w:val="auto"/>
                <w:sz w:val="20"/>
                <w:szCs w:val="20"/>
              </w:rPr>
              <w:t xml:space="preserve"> połączeń klejonych </w:t>
            </w:r>
          </w:p>
        </w:tc>
        <w:tc>
          <w:tcPr>
            <w:tcW w:w="299" w:type="pct"/>
            <w:shd w:val="clear" w:color="auto" w:fill="auto"/>
          </w:tcPr>
          <w:p w:rsidR="009D784C" w:rsidRPr="00CF6736" w:rsidRDefault="009D784C" w:rsidP="009D784C">
            <w:pPr>
              <w:pStyle w:val="Bezodstpw"/>
              <w:ind w:left="-73"/>
              <w:jc w:val="center"/>
              <w:rPr>
                <w:rFonts w:ascii="Arial" w:eastAsia="Arial" w:hAnsi="Arial" w:cs="Arial"/>
                <w:color w:val="auto"/>
                <w:sz w:val="20"/>
                <w:szCs w:val="20"/>
              </w:rPr>
            </w:pPr>
          </w:p>
        </w:tc>
        <w:tc>
          <w:tcPr>
            <w:tcW w:w="1235" w:type="pct"/>
            <w:tcBorders>
              <w:top w:val="single" w:sz="4" w:space="0" w:color="auto"/>
            </w:tcBorders>
            <w:shd w:val="clear" w:color="auto" w:fill="auto"/>
          </w:tcPr>
          <w:p w:rsidR="009D784C" w:rsidRPr="00CF6736" w:rsidRDefault="009D784C" w:rsidP="009D784C">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oceniać jakość</w:t>
            </w:r>
            <w:proofErr w:type="gramEnd"/>
            <w:r w:rsidRPr="00CF6736">
              <w:rPr>
                <w:rFonts w:ascii="Arial" w:eastAsia="Arial" w:hAnsi="Arial" w:cs="Arial"/>
                <w:color w:val="auto"/>
                <w:sz w:val="20"/>
                <w:szCs w:val="20"/>
              </w:rPr>
              <w:t xml:space="preserve"> połączeń klejonych</w:t>
            </w:r>
          </w:p>
        </w:tc>
        <w:tc>
          <w:tcPr>
            <w:tcW w:w="1125" w:type="pct"/>
          </w:tcPr>
          <w:p w:rsidR="009D784C" w:rsidRPr="00CF6736" w:rsidRDefault="009D784C" w:rsidP="009D784C">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wykonywać</w:t>
            </w:r>
            <w:proofErr w:type="gramEnd"/>
            <w:r w:rsidRPr="00CF6736">
              <w:rPr>
                <w:rFonts w:ascii="Arial" w:eastAsia="Arial" w:hAnsi="Arial" w:cs="Arial"/>
                <w:color w:val="auto"/>
                <w:sz w:val="20"/>
                <w:szCs w:val="20"/>
              </w:rPr>
              <w:t xml:space="preserve"> laboratoryjne badania wytrzymałościowe</w:t>
            </w:r>
          </w:p>
        </w:tc>
        <w:tc>
          <w:tcPr>
            <w:tcW w:w="409" w:type="pct"/>
            <w:vAlign w:val="center"/>
          </w:tcPr>
          <w:p w:rsidR="009D784C" w:rsidRPr="00CF6736" w:rsidRDefault="009D784C" w:rsidP="009D784C">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w:t>
            </w:r>
          </w:p>
        </w:tc>
      </w:tr>
      <w:tr w:rsidR="000B5A42" w:rsidRPr="00CF6736" w:rsidTr="0051042D">
        <w:tc>
          <w:tcPr>
            <w:tcW w:w="909" w:type="pct"/>
            <w:vMerge w:val="restart"/>
          </w:tcPr>
          <w:p w:rsidR="000B5A42" w:rsidRPr="00CF6736" w:rsidRDefault="000B5A42" w:rsidP="006A58FB">
            <w:pPr>
              <w:pStyle w:val="Bezodstpw"/>
              <w:ind w:left="-73"/>
              <w:rPr>
                <w:rFonts w:ascii="Arial" w:eastAsia="Arial" w:hAnsi="Arial" w:cs="Arial"/>
                <w:color w:val="auto"/>
                <w:sz w:val="20"/>
                <w:szCs w:val="20"/>
              </w:rPr>
            </w:pPr>
            <w:r>
              <w:rPr>
                <w:rFonts w:ascii="Arial" w:eastAsia="Arial" w:hAnsi="Arial" w:cs="Arial"/>
                <w:color w:val="auto"/>
                <w:sz w:val="20"/>
                <w:szCs w:val="20"/>
              </w:rPr>
              <w:t>7</w:t>
            </w:r>
            <w:r w:rsidRPr="00CF6736">
              <w:rPr>
                <w:rFonts w:ascii="Arial" w:eastAsia="Arial" w:hAnsi="Arial" w:cs="Arial"/>
                <w:color w:val="auto"/>
                <w:sz w:val="20"/>
                <w:szCs w:val="20"/>
              </w:rPr>
              <w:t>. Wykonywanie klejenia i oklejania, montowania lakierowania i okuwania</w:t>
            </w:r>
          </w:p>
          <w:p w:rsidR="000B5A42" w:rsidRPr="00CF6736" w:rsidRDefault="000B5A42" w:rsidP="006A58FB">
            <w:pPr>
              <w:pStyle w:val="Bezodstpw"/>
              <w:ind w:left="-73"/>
              <w:rPr>
                <w:rFonts w:ascii="Arial" w:eastAsia="Arial" w:hAnsi="Arial" w:cs="Arial"/>
                <w:color w:val="auto"/>
                <w:sz w:val="20"/>
                <w:szCs w:val="20"/>
              </w:rPr>
            </w:pPr>
          </w:p>
        </w:tc>
        <w:tc>
          <w:tcPr>
            <w:tcW w:w="1023" w:type="pct"/>
          </w:tcPr>
          <w:p w:rsidR="000B5A42" w:rsidRPr="00CF6736" w:rsidRDefault="000B5A42"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w:t>
            </w:r>
            <w:r>
              <w:rPr>
                <w:rFonts w:ascii="Arial" w:eastAsia="Arial" w:hAnsi="Arial" w:cs="Arial"/>
                <w:color w:val="auto"/>
                <w:sz w:val="20"/>
                <w:szCs w:val="20"/>
              </w:rPr>
              <w:t xml:space="preserve"> </w:t>
            </w:r>
            <w:r w:rsidRPr="00CF6736">
              <w:rPr>
                <w:rFonts w:ascii="Arial" w:eastAsia="Arial" w:hAnsi="Arial" w:cs="Arial"/>
                <w:color w:val="auto"/>
                <w:sz w:val="20"/>
                <w:szCs w:val="20"/>
              </w:rPr>
              <w:t>Pasowanie elementów</w:t>
            </w:r>
          </w:p>
          <w:p w:rsidR="000B5A42" w:rsidRPr="00CF6736" w:rsidRDefault="000B5A42"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2. Bhp na stanowisku pracy</w:t>
            </w:r>
          </w:p>
        </w:tc>
        <w:tc>
          <w:tcPr>
            <w:tcW w:w="299" w:type="pct"/>
          </w:tcPr>
          <w:p w:rsidR="000B5A42" w:rsidRPr="00CF6736" w:rsidRDefault="000B5A42" w:rsidP="006A58FB">
            <w:pPr>
              <w:pStyle w:val="Bezodstpw"/>
              <w:ind w:left="-73"/>
              <w:jc w:val="center"/>
              <w:rPr>
                <w:rFonts w:ascii="Arial" w:eastAsia="Arial" w:hAnsi="Arial" w:cs="Arial"/>
                <w:color w:val="auto"/>
                <w:sz w:val="20"/>
                <w:szCs w:val="20"/>
              </w:rPr>
            </w:pPr>
          </w:p>
        </w:tc>
        <w:tc>
          <w:tcPr>
            <w:tcW w:w="1235" w:type="pct"/>
          </w:tcPr>
          <w:p w:rsidR="000B5A42" w:rsidRPr="00CF6736" w:rsidRDefault="000B5A42"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pasowanie elementów w podzespoły płaskie</w:t>
            </w:r>
          </w:p>
          <w:p w:rsidR="000B5A42" w:rsidRPr="00CF6736" w:rsidRDefault="000B5A42"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przestrzegać</w:t>
            </w:r>
            <w:proofErr w:type="gramEnd"/>
            <w:r w:rsidRPr="00CF6736">
              <w:rPr>
                <w:rFonts w:ascii="Arial" w:eastAsia="Arial" w:hAnsi="Arial" w:cs="Arial"/>
                <w:color w:val="auto"/>
                <w:sz w:val="20"/>
                <w:szCs w:val="20"/>
              </w:rPr>
              <w:t xml:space="preserve"> przepisy bhp</w:t>
            </w:r>
          </w:p>
        </w:tc>
        <w:tc>
          <w:tcPr>
            <w:tcW w:w="1125" w:type="pct"/>
          </w:tcPr>
          <w:p w:rsidR="000B5A42" w:rsidRPr="00CF6736" w:rsidRDefault="000B5A42"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pasowanie elementów w zespoły przestrzenne</w:t>
            </w:r>
          </w:p>
          <w:p w:rsidR="000B5A42" w:rsidRPr="00CF6736" w:rsidRDefault="000B5A42" w:rsidP="006A58FB">
            <w:pPr>
              <w:pStyle w:val="Bezodstpw"/>
              <w:numPr>
                <w:ilvl w:val="0"/>
                <w:numId w:val="89"/>
              </w:numPr>
              <w:ind w:left="287"/>
              <w:rPr>
                <w:rFonts w:ascii="Arial" w:eastAsia="Arial" w:hAnsi="Arial" w:cs="Arial"/>
                <w:color w:val="auto"/>
                <w:sz w:val="20"/>
                <w:szCs w:val="20"/>
              </w:rPr>
            </w:pPr>
          </w:p>
        </w:tc>
        <w:tc>
          <w:tcPr>
            <w:tcW w:w="409" w:type="pct"/>
          </w:tcPr>
          <w:p w:rsidR="000B5A42" w:rsidRPr="00CF6736" w:rsidRDefault="000B5A42"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w:t>
            </w:r>
          </w:p>
          <w:p w:rsidR="000B5A42" w:rsidRPr="00CF6736" w:rsidRDefault="000B5A42" w:rsidP="006A58FB">
            <w:pPr>
              <w:pStyle w:val="Bezodstpw"/>
              <w:ind w:left="-73"/>
              <w:rPr>
                <w:rFonts w:ascii="Arial" w:eastAsia="Arial" w:hAnsi="Arial" w:cs="Arial"/>
                <w:color w:val="auto"/>
                <w:sz w:val="20"/>
                <w:szCs w:val="20"/>
              </w:rPr>
            </w:pPr>
          </w:p>
        </w:tc>
      </w:tr>
      <w:tr w:rsidR="000B5A42" w:rsidRPr="00CF6736" w:rsidTr="0051042D">
        <w:tc>
          <w:tcPr>
            <w:tcW w:w="909" w:type="pct"/>
            <w:vMerge/>
          </w:tcPr>
          <w:p w:rsidR="000B5A42" w:rsidRPr="00CF6736" w:rsidRDefault="000B5A42" w:rsidP="006A58FB">
            <w:pPr>
              <w:pStyle w:val="Bezodstpw"/>
              <w:ind w:left="-73"/>
              <w:rPr>
                <w:rFonts w:ascii="Arial" w:eastAsia="Arial" w:hAnsi="Arial" w:cs="Arial"/>
                <w:color w:val="auto"/>
                <w:sz w:val="20"/>
                <w:szCs w:val="20"/>
              </w:rPr>
            </w:pPr>
          </w:p>
        </w:tc>
        <w:tc>
          <w:tcPr>
            <w:tcW w:w="1023" w:type="pct"/>
          </w:tcPr>
          <w:p w:rsidR="000B5A42" w:rsidRPr="00CF6736" w:rsidRDefault="000B5A42" w:rsidP="006A58FB">
            <w:pPr>
              <w:pStyle w:val="Bezodstpw"/>
              <w:ind w:left="-73"/>
              <w:rPr>
                <w:rFonts w:ascii="Arial" w:eastAsia="Arial" w:hAnsi="Arial" w:cs="Arial"/>
                <w:color w:val="auto"/>
                <w:sz w:val="20"/>
                <w:szCs w:val="20"/>
              </w:rPr>
            </w:pPr>
            <w:r>
              <w:rPr>
                <w:rFonts w:ascii="Arial" w:eastAsia="Arial" w:hAnsi="Arial" w:cs="Arial"/>
                <w:color w:val="auto"/>
                <w:sz w:val="20"/>
                <w:szCs w:val="20"/>
              </w:rPr>
              <w:t>3</w:t>
            </w:r>
            <w:r w:rsidRPr="00CF6736">
              <w:rPr>
                <w:rFonts w:ascii="Arial" w:eastAsia="Arial" w:hAnsi="Arial" w:cs="Arial"/>
                <w:color w:val="auto"/>
                <w:sz w:val="20"/>
                <w:szCs w:val="20"/>
              </w:rPr>
              <w:t>. Klejenie elementów w podzespoły</w:t>
            </w:r>
          </w:p>
        </w:tc>
        <w:tc>
          <w:tcPr>
            <w:tcW w:w="299" w:type="pct"/>
          </w:tcPr>
          <w:p w:rsidR="000B5A42" w:rsidRPr="00CF6736" w:rsidRDefault="000B5A42" w:rsidP="006A58FB">
            <w:pPr>
              <w:pStyle w:val="Bezodstpw"/>
              <w:ind w:left="-73"/>
              <w:jc w:val="center"/>
              <w:rPr>
                <w:rFonts w:ascii="Arial" w:eastAsia="Arial" w:hAnsi="Arial" w:cs="Arial"/>
                <w:color w:val="auto"/>
                <w:sz w:val="20"/>
                <w:szCs w:val="20"/>
              </w:rPr>
            </w:pPr>
          </w:p>
        </w:tc>
        <w:tc>
          <w:tcPr>
            <w:tcW w:w="1235" w:type="pct"/>
          </w:tcPr>
          <w:p w:rsidR="000B5A42" w:rsidRPr="00CF6736" w:rsidRDefault="000B5A42"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nanoszenie kleju na powierzchnie montażowe</w:t>
            </w:r>
          </w:p>
          <w:p w:rsidR="000B5A42" w:rsidRPr="00CF6736" w:rsidRDefault="000B5A42"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klejenie elementów w podzespoły płaskie</w:t>
            </w:r>
          </w:p>
          <w:p w:rsidR="000B5A42" w:rsidRPr="00CF6736" w:rsidRDefault="000B5A42" w:rsidP="006A58FB">
            <w:pPr>
              <w:pStyle w:val="Bezodstpw"/>
              <w:numPr>
                <w:ilvl w:val="0"/>
                <w:numId w:val="89"/>
              </w:numPr>
              <w:ind w:left="287"/>
              <w:rPr>
                <w:rFonts w:ascii="Arial" w:eastAsia="Arial" w:hAnsi="Arial" w:cs="Arial"/>
                <w:color w:val="auto"/>
                <w:sz w:val="20"/>
                <w:szCs w:val="20"/>
              </w:rPr>
            </w:pPr>
            <w:r w:rsidRPr="00CF6736">
              <w:rPr>
                <w:rFonts w:ascii="Arial" w:eastAsia="Arial" w:hAnsi="Arial" w:cs="Arial"/>
                <w:color w:val="auto"/>
                <w:sz w:val="20"/>
                <w:szCs w:val="20"/>
              </w:rPr>
              <w:t xml:space="preserve"> </w:t>
            </w: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dociskanie elementów w ściskach montażowych pneumatycznych lub hydraulicznych</w:t>
            </w:r>
          </w:p>
        </w:tc>
        <w:tc>
          <w:tcPr>
            <w:tcW w:w="1125" w:type="pct"/>
          </w:tcPr>
          <w:p w:rsidR="000B5A42" w:rsidRPr="00CF6736" w:rsidRDefault="000B5A42"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klejenie elementów i podzespołów w zespoły przestrzenne</w:t>
            </w:r>
          </w:p>
        </w:tc>
        <w:tc>
          <w:tcPr>
            <w:tcW w:w="409" w:type="pct"/>
          </w:tcPr>
          <w:p w:rsidR="000B5A42" w:rsidRPr="00CF6736" w:rsidRDefault="000B5A42"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w:t>
            </w:r>
          </w:p>
          <w:p w:rsidR="000B5A42" w:rsidRPr="00CF6736" w:rsidRDefault="000B5A42" w:rsidP="006A58FB">
            <w:pPr>
              <w:pStyle w:val="Bezodstpw"/>
              <w:ind w:left="-73"/>
              <w:rPr>
                <w:rFonts w:ascii="Arial" w:eastAsia="Arial" w:hAnsi="Arial" w:cs="Arial"/>
                <w:color w:val="auto"/>
                <w:sz w:val="20"/>
                <w:szCs w:val="20"/>
              </w:rPr>
            </w:pPr>
          </w:p>
        </w:tc>
      </w:tr>
      <w:tr w:rsidR="000B5A42" w:rsidRPr="00CF6736" w:rsidTr="0051042D">
        <w:tc>
          <w:tcPr>
            <w:tcW w:w="909" w:type="pct"/>
            <w:vMerge/>
          </w:tcPr>
          <w:p w:rsidR="000B5A42" w:rsidRPr="00CF6736" w:rsidRDefault="000B5A42" w:rsidP="006A58FB">
            <w:pPr>
              <w:pStyle w:val="Bezodstpw"/>
              <w:ind w:left="-73"/>
              <w:rPr>
                <w:rFonts w:ascii="Arial" w:eastAsia="Arial" w:hAnsi="Arial" w:cs="Arial"/>
                <w:color w:val="auto"/>
                <w:sz w:val="20"/>
                <w:szCs w:val="20"/>
              </w:rPr>
            </w:pPr>
          </w:p>
        </w:tc>
        <w:tc>
          <w:tcPr>
            <w:tcW w:w="1023" w:type="pct"/>
          </w:tcPr>
          <w:p w:rsidR="000B5A42" w:rsidRPr="00CF6736" w:rsidRDefault="000B5A42" w:rsidP="006A58FB">
            <w:pPr>
              <w:pStyle w:val="Bezodstpw"/>
              <w:ind w:left="-73"/>
              <w:rPr>
                <w:rFonts w:ascii="Arial" w:eastAsia="Arial" w:hAnsi="Arial" w:cs="Arial"/>
                <w:color w:val="auto"/>
                <w:sz w:val="20"/>
                <w:szCs w:val="20"/>
              </w:rPr>
            </w:pPr>
            <w:r>
              <w:rPr>
                <w:rFonts w:ascii="Arial" w:eastAsia="Arial" w:hAnsi="Arial" w:cs="Arial"/>
                <w:color w:val="auto"/>
                <w:sz w:val="20"/>
                <w:szCs w:val="20"/>
              </w:rPr>
              <w:t>4</w:t>
            </w:r>
            <w:r w:rsidRPr="00CF6736">
              <w:rPr>
                <w:rFonts w:ascii="Arial" w:eastAsia="Arial" w:hAnsi="Arial" w:cs="Arial"/>
                <w:color w:val="auto"/>
                <w:sz w:val="20"/>
                <w:szCs w:val="20"/>
              </w:rPr>
              <w:t>. Prace wykończeniowe po montażu</w:t>
            </w:r>
          </w:p>
        </w:tc>
        <w:tc>
          <w:tcPr>
            <w:tcW w:w="299" w:type="pct"/>
          </w:tcPr>
          <w:p w:rsidR="000B5A42" w:rsidRPr="00CF6736" w:rsidRDefault="000B5A42" w:rsidP="006A58FB">
            <w:pPr>
              <w:pStyle w:val="Bezodstpw"/>
              <w:ind w:left="-73"/>
              <w:jc w:val="center"/>
              <w:rPr>
                <w:rFonts w:ascii="Arial" w:eastAsia="Arial" w:hAnsi="Arial" w:cs="Arial"/>
                <w:color w:val="auto"/>
                <w:sz w:val="20"/>
                <w:szCs w:val="20"/>
              </w:rPr>
            </w:pPr>
          </w:p>
        </w:tc>
        <w:tc>
          <w:tcPr>
            <w:tcW w:w="1235" w:type="pct"/>
          </w:tcPr>
          <w:p w:rsidR="000B5A42" w:rsidRPr="00CF6736" w:rsidRDefault="000B5A42" w:rsidP="006A58FB">
            <w:pPr>
              <w:pStyle w:val="Bezodstpw"/>
              <w:numPr>
                <w:ilvl w:val="0"/>
                <w:numId w:val="89"/>
              </w:numPr>
              <w:ind w:left="287"/>
              <w:rPr>
                <w:rFonts w:ascii="Arial" w:eastAsia="Arial" w:hAnsi="Arial" w:cs="Arial"/>
                <w:color w:val="auto"/>
                <w:sz w:val="20"/>
                <w:szCs w:val="20"/>
              </w:rPr>
            </w:pPr>
            <w:r w:rsidRPr="00CF6736">
              <w:rPr>
                <w:rFonts w:ascii="Arial" w:eastAsia="Arial" w:hAnsi="Arial" w:cs="Arial"/>
                <w:color w:val="auto"/>
                <w:sz w:val="20"/>
                <w:szCs w:val="20"/>
              </w:rPr>
              <w:t xml:space="preserve"> </w:t>
            </w: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prace wykończeniowe po montażu: usuwanie śladów klejów</w:t>
            </w:r>
          </w:p>
          <w:p w:rsidR="000B5A42" w:rsidRPr="00CF6736" w:rsidRDefault="000B5A42" w:rsidP="006A58FB">
            <w:pPr>
              <w:pStyle w:val="Bezodstpw"/>
              <w:numPr>
                <w:ilvl w:val="0"/>
                <w:numId w:val="89"/>
              </w:numPr>
              <w:ind w:left="287"/>
              <w:rPr>
                <w:rFonts w:ascii="Arial" w:eastAsia="Arial" w:hAnsi="Arial" w:cs="Arial"/>
                <w:color w:val="auto"/>
                <w:sz w:val="20"/>
                <w:szCs w:val="20"/>
              </w:rPr>
            </w:pPr>
            <w:r w:rsidRPr="00CF6736">
              <w:rPr>
                <w:rFonts w:ascii="Arial" w:eastAsia="Arial" w:hAnsi="Arial" w:cs="Arial"/>
                <w:color w:val="auto"/>
                <w:sz w:val="20"/>
                <w:szCs w:val="20"/>
              </w:rPr>
              <w:t xml:space="preserve"> </w:t>
            </w: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łączenie elementów konstrukcyjnych metalem i tworzywami sztucznymi</w:t>
            </w:r>
          </w:p>
          <w:p w:rsidR="000B5A42" w:rsidRPr="00CF6736" w:rsidRDefault="000B5A42" w:rsidP="006A58FB">
            <w:pPr>
              <w:pStyle w:val="Bezodstpw"/>
              <w:numPr>
                <w:ilvl w:val="0"/>
                <w:numId w:val="89"/>
              </w:numPr>
              <w:ind w:left="287"/>
              <w:rPr>
                <w:rFonts w:ascii="Arial" w:eastAsia="Arial" w:hAnsi="Arial" w:cs="Arial"/>
                <w:color w:val="auto"/>
                <w:sz w:val="20"/>
                <w:szCs w:val="20"/>
              </w:rPr>
            </w:pPr>
            <w:r w:rsidRPr="00CF6736">
              <w:rPr>
                <w:rFonts w:ascii="Arial" w:eastAsia="Arial" w:hAnsi="Arial" w:cs="Arial"/>
                <w:color w:val="auto"/>
                <w:sz w:val="20"/>
                <w:szCs w:val="20"/>
              </w:rPr>
              <w:t xml:space="preserve"> </w:t>
            </w: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mocowanie oklejek, okuwanie</w:t>
            </w:r>
          </w:p>
        </w:tc>
        <w:tc>
          <w:tcPr>
            <w:tcW w:w="1125" w:type="pct"/>
          </w:tcPr>
          <w:p w:rsidR="000B5A42" w:rsidRPr="00CF6736" w:rsidRDefault="000B5A42" w:rsidP="006A58FB">
            <w:pPr>
              <w:pStyle w:val="Bezodstpw"/>
              <w:numPr>
                <w:ilvl w:val="0"/>
                <w:numId w:val="89"/>
              </w:numPr>
              <w:ind w:left="287"/>
              <w:rPr>
                <w:rFonts w:ascii="Arial" w:eastAsia="Arial" w:hAnsi="Arial" w:cs="Arial"/>
                <w:color w:val="auto"/>
                <w:sz w:val="20"/>
                <w:szCs w:val="20"/>
              </w:rPr>
            </w:pPr>
            <w:r w:rsidRPr="00CF6736">
              <w:rPr>
                <w:rFonts w:ascii="Arial" w:eastAsia="Arial" w:hAnsi="Arial" w:cs="Arial"/>
                <w:color w:val="auto"/>
                <w:sz w:val="20"/>
                <w:szCs w:val="20"/>
              </w:rPr>
              <w:t xml:space="preserve"> </w:t>
            </w: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prace wykończeniowe po montażu: zaprawianie wad </w:t>
            </w:r>
          </w:p>
          <w:p w:rsidR="000B5A42" w:rsidRPr="00CF6736" w:rsidRDefault="000B5A42" w:rsidP="006A58FB">
            <w:pPr>
              <w:pStyle w:val="Bezodstpw"/>
              <w:numPr>
                <w:ilvl w:val="0"/>
                <w:numId w:val="89"/>
              </w:numPr>
              <w:ind w:left="287"/>
              <w:rPr>
                <w:rFonts w:ascii="Arial" w:eastAsia="Arial" w:hAnsi="Arial" w:cs="Arial"/>
                <w:color w:val="auto"/>
                <w:sz w:val="20"/>
                <w:szCs w:val="20"/>
              </w:rPr>
            </w:pPr>
          </w:p>
        </w:tc>
        <w:tc>
          <w:tcPr>
            <w:tcW w:w="409" w:type="pct"/>
          </w:tcPr>
          <w:p w:rsidR="000B5A42" w:rsidRPr="00CF6736" w:rsidRDefault="000B5A42"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w:t>
            </w:r>
          </w:p>
          <w:p w:rsidR="000B5A42" w:rsidRPr="00CF6736" w:rsidRDefault="000B5A42" w:rsidP="006A58FB">
            <w:pPr>
              <w:pStyle w:val="Bezodstpw"/>
              <w:ind w:left="-73"/>
              <w:rPr>
                <w:rFonts w:ascii="Arial" w:eastAsia="Arial" w:hAnsi="Arial" w:cs="Arial"/>
                <w:color w:val="auto"/>
                <w:sz w:val="20"/>
                <w:szCs w:val="20"/>
              </w:rPr>
            </w:pPr>
          </w:p>
        </w:tc>
      </w:tr>
      <w:tr w:rsidR="006A58FB" w:rsidRPr="00CF6736" w:rsidTr="0051042D">
        <w:tc>
          <w:tcPr>
            <w:tcW w:w="909" w:type="pct"/>
          </w:tcPr>
          <w:p w:rsidR="006A58FB" w:rsidRPr="00CF6736" w:rsidRDefault="000B5A42" w:rsidP="006A58FB">
            <w:pPr>
              <w:pStyle w:val="Bezodstpw"/>
              <w:ind w:left="-73"/>
              <w:rPr>
                <w:rFonts w:ascii="Arial" w:eastAsia="Arial" w:hAnsi="Arial" w:cs="Arial"/>
                <w:color w:val="auto"/>
                <w:sz w:val="20"/>
                <w:szCs w:val="20"/>
              </w:rPr>
            </w:pPr>
            <w:r>
              <w:rPr>
                <w:rFonts w:ascii="Arial" w:eastAsia="Arial" w:hAnsi="Arial" w:cs="Arial"/>
                <w:color w:val="auto"/>
                <w:sz w:val="20"/>
                <w:szCs w:val="20"/>
              </w:rPr>
              <w:t>8</w:t>
            </w:r>
            <w:r w:rsidR="006A58FB" w:rsidRPr="00CF6736">
              <w:rPr>
                <w:rFonts w:ascii="Arial" w:eastAsia="Arial" w:hAnsi="Arial" w:cs="Arial"/>
                <w:color w:val="auto"/>
                <w:sz w:val="20"/>
                <w:szCs w:val="20"/>
              </w:rPr>
              <w:t>. Wykonywanie klejenia i oklejania, montowania, lakierowania i okuwania</w:t>
            </w: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 Przygotowanie powierzchni do wykończenie</w:t>
            </w:r>
          </w:p>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2. Techniki nanoszenia materiałów wykończeniowych</w:t>
            </w:r>
          </w:p>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3. Suszenie powłok</w:t>
            </w:r>
          </w:p>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4. Bhp na stanowisku pracy</w:t>
            </w:r>
          </w:p>
        </w:tc>
        <w:tc>
          <w:tcPr>
            <w:tcW w:w="299" w:type="pct"/>
          </w:tcPr>
          <w:p w:rsidR="006A58FB" w:rsidRPr="00CF6736" w:rsidRDefault="006A58FB" w:rsidP="006A58FB">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powierzchnie elementów do wykończenia</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ręcznie</w:t>
            </w:r>
            <w:proofErr w:type="gramEnd"/>
            <w:r w:rsidRPr="00CF6736">
              <w:rPr>
                <w:rFonts w:ascii="Arial" w:eastAsia="Arial" w:hAnsi="Arial" w:cs="Arial"/>
                <w:color w:val="auto"/>
                <w:sz w:val="20"/>
                <w:szCs w:val="20"/>
              </w:rPr>
              <w:t xml:space="preserve"> nanosić barwniki za pomocą pędzli, gębki, tamponów lub przez zanurzanie</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wykańczać</w:t>
            </w:r>
            <w:proofErr w:type="gramEnd"/>
            <w:r w:rsidRPr="00CF6736">
              <w:rPr>
                <w:rFonts w:ascii="Arial" w:eastAsia="Arial" w:hAnsi="Arial" w:cs="Arial"/>
                <w:color w:val="auto"/>
                <w:sz w:val="20"/>
                <w:szCs w:val="20"/>
              </w:rPr>
              <w:t xml:space="preserve"> powierzchnie kryjące i przeźroczyste</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materiały malarsko-lakiernicze do nanoszenia</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ręcznie</w:t>
            </w:r>
            <w:proofErr w:type="gramEnd"/>
            <w:r w:rsidRPr="00CF6736">
              <w:rPr>
                <w:rFonts w:ascii="Arial" w:eastAsia="Arial" w:hAnsi="Arial" w:cs="Arial"/>
                <w:color w:val="auto"/>
                <w:sz w:val="20"/>
                <w:szCs w:val="20"/>
              </w:rPr>
              <w:t xml:space="preserve"> nanosić materiały malarsko-lakiernicze pędzlem, szpachlą, tamponem</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wykańczać</w:t>
            </w:r>
            <w:proofErr w:type="gramEnd"/>
            <w:r w:rsidRPr="00CF6736">
              <w:rPr>
                <w:rFonts w:ascii="Arial" w:eastAsia="Arial" w:hAnsi="Arial" w:cs="Arial"/>
                <w:color w:val="auto"/>
                <w:sz w:val="20"/>
                <w:szCs w:val="20"/>
              </w:rPr>
              <w:t xml:space="preserve"> powierzchnie na mat, półmat i połysk</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suszyć</w:t>
            </w:r>
            <w:proofErr w:type="gramEnd"/>
            <w:r w:rsidRPr="00CF6736">
              <w:rPr>
                <w:rFonts w:ascii="Arial" w:eastAsia="Arial" w:hAnsi="Arial" w:cs="Arial"/>
                <w:color w:val="auto"/>
                <w:sz w:val="20"/>
                <w:szCs w:val="20"/>
              </w:rPr>
              <w:t xml:space="preserve"> powłoki lakierniczych, szlifować międzyoperacyjnie i polerować</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przestrzegać</w:t>
            </w:r>
            <w:proofErr w:type="gramEnd"/>
            <w:r w:rsidRPr="00CF6736">
              <w:rPr>
                <w:rFonts w:ascii="Arial" w:eastAsia="Arial" w:hAnsi="Arial" w:cs="Arial"/>
                <w:color w:val="auto"/>
                <w:sz w:val="20"/>
                <w:szCs w:val="20"/>
              </w:rPr>
              <w:t xml:space="preserve"> przepisów bhp</w:t>
            </w:r>
            <w:r w:rsidRPr="00CF6736" w:rsidDel="005D1E1E">
              <w:rPr>
                <w:rFonts w:ascii="Arial" w:eastAsia="Arial" w:hAnsi="Arial" w:cs="Arial"/>
                <w:color w:val="auto"/>
                <w:sz w:val="20"/>
                <w:szCs w:val="20"/>
              </w:rPr>
              <w:t xml:space="preserve"> </w:t>
            </w:r>
            <w:r w:rsidRPr="00CF6736">
              <w:rPr>
                <w:rFonts w:ascii="Arial" w:eastAsia="Arial" w:hAnsi="Arial" w:cs="Arial"/>
                <w:color w:val="auto"/>
                <w:sz w:val="20"/>
                <w:szCs w:val="20"/>
              </w:rPr>
              <w:t>i ppoż.</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barwić</w:t>
            </w:r>
            <w:proofErr w:type="gramEnd"/>
            <w:r w:rsidRPr="00CF6736">
              <w:rPr>
                <w:rFonts w:ascii="Arial" w:eastAsia="Arial" w:hAnsi="Arial" w:cs="Arial"/>
                <w:color w:val="auto"/>
                <w:sz w:val="20"/>
                <w:szCs w:val="20"/>
              </w:rPr>
              <w:t xml:space="preserve"> drewna i tworzyw drzewnych okleinowanych naturalną okleiną, przygotowanie wzorów barwników według receptury</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sprawdzić</w:t>
            </w:r>
            <w:proofErr w:type="gramEnd"/>
            <w:r w:rsidRPr="00CF6736">
              <w:rPr>
                <w:rFonts w:ascii="Arial" w:eastAsia="Arial" w:hAnsi="Arial" w:cs="Arial"/>
                <w:color w:val="auto"/>
                <w:sz w:val="20"/>
                <w:szCs w:val="20"/>
              </w:rPr>
              <w:t xml:space="preserve"> lepkość lakierów i temperatury</w:t>
            </w: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w:t>
            </w:r>
            <w:r w:rsidR="00CA6008">
              <w:rPr>
                <w:rFonts w:ascii="Arial" w:eastAsia="Arial" w:hAnsi="Arial" w:cs="Arial"/>
                <w:color w:val="auto"/>
                <w:sz w:val="20"/>
                <w:szCs w:val="20"/>
              </w:rPr>
              <w:t>I</w:t>
            </w:r>
          </w:p>
          <w:p w:rsidR="006A58FB" w:rsidRPr="00CF6736" w:rsidRDefault="006A58FB" w:rsidP="006A58FB">
            <w:pPr>
              <w:pStyle w:val="Bezodstpw"/>
              <w:rPr>
                <w:rFonts w:ascii="Arial" w:eastAsia="Arial" w:hAnsi="Arial" w:cs="Arial"/>
                <w:color w:val="auto"/>
                <w:sz w:val="20"/>
                <w:szCs w:val="20"/>
              </w:rPr>
            </w:pPr>
          </w:p>
        </w:tc>
      </w:tr>
      <w:tr w:rsidR="006A58FB" w:rsidRPr="00CF6736" w:rsidTr="0051042D">
        <w:tc>
          <w:tcPr>
            <w:tcW w:w="909" w:type="pct"/>
            <w:vMerge w:val="restart"/>
          </w:tcPr>
          <w:p w:rsidR="006A58FB" w:rsidRPr="00CF6736" w:rsidRDefault="000B5A42" w:rsidP="006A58FB">
            <w:pPr>
              <w:pStyle w:val="Bezodstpw"/>
              <w:ind w:left="-73"/>
              <w:rPr>
                <w:rFonts w:ascii="Arial" w:eastAsia="Arial" w:hAnsi="Arial" w:cs="Arial"/>
                <w:color w:val="auto"/>
                <w:sz w:val="20"/>
                <w:szCs w:val="20"/>
              </w:rPr>
            </w:pPr>
            <w:r>
              <w:rPr>
                <w:rFonts w:ascii="Arial" w:eastAsia="Arial" w:hAnsi="Arial" w:cs="Arial"/>
                <w:color w:val="auto"/>
                <w:sz w:val="20"/>
                <w:szCs w:val="20"/>
              </w:rPr>
              <w:t>9</w:t>
            </w:r>
            <w:r w:rsidR="006A58FB" w:rsidRPr="00CF6736">
              <w:rPr>
                <w:rFonts w:ascii="Arial" w:eastAsia="Arial" w:hAnsi="Arial" w:cs="Arial"/>
                <w:color w:val="auto"/>
                <w:sz w:val="20"/>
                <w:szCs w:val="20"/>
              </w:rPr>
              <w:t>. Wykonywanie klejenia i oklejania, montowania, lakierowania i okuwania</w:t>
            </w:r>
          </w:p>
        </w:tc>
        <w:tc>
          <w:tcPr>
            <w:tcW w:w="1023" w:type="pct"/>
          </w:tcPr>
          <w:p w:rsidR="006A58FB" w:rsidRDefault="006A58FB" w:rsidP="006A58FB">
            <w:pPr>
              <w:pStyle w:val="Bezodstpw"/>
              <w:rPr>
                <w:rFonts w:ascii="Arial" w:eastAsia="Arial" w:hAnsi="Arial" w:cs="Arial"/>
                <w:color w:val="auto"/>
                <w:sz w:val="20"/>
                <w:szCs w:val="20"/>
              </w:rPr>
            </w:pPr>
            <w:r w:rsidRPr="00CF6736">
              <w:rPr>
                <w:rFonts w:ascii="Arial" w:eastAsia="Arial" w:hAnsi="Arial" w:cs="Arial"/>
                <w:color w:val="auto"/>
                <w:sz w:val="20"/>
                <w:szCs w:val="20"/>
              </w:rPr>
              <w:t>1. Przygotowanie powierzchni do wykończenia</w:t>
            </w:r>
          </w:p>
          <w:p w:rsidR="006A58FB" w:rsidRPr="00CF6736" w:rsidRDefault="006A58FB" w:rsidP="006A58FB">
            <w:pPr>
              <w:pStyle w:val="Bezodstpw"/>
              <w:rPr>
                <w:rFonts w:ascii="Arial" w:eastAsia="Arial" w:hAnsi="Arial" w:cs="Arial"/>
                <w:color w:val="auto"/>
                <w:sz w:val="20"/>
                <w:szCs w:val="20"/>
              </w:rPr>
            </w:pPr>
            <w:r w:rsidRPr="00CF6736">
              <w:rPr>
                <w:rFonts w:ascii="Arial" w:eastAsia="Arial" w:hAnsi="Arial" w:cs="Arial"/>
                <w:color w:val="auto"/>
                <w:sz w:val="20"/>
                <w:szCs w:val="20"/>
              </w:rPr>
              <w:t>2. Bhp na stanowisku pracy</w:t>
            </w:r>
          </w:p>
        </w:tc>
        <w:tc>
          <w:tcPr>
            <w:tcW w:w="299" w:type="pct"/>
          </w:tcPr>
          <w:p w:rsidR="006A58FB" w:rsidRPr="00CF6736" w:rsidRDefault="006A58FB" w:rsidP="006A58FB">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powierzchnię do wykończenia</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materiały malarsko-lakierniczych </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przestrzegać</w:t>
            </w:r>
            <w:proofErr w:type="gramEnd"/>
            <w:r w:rsidRPr="00CF6736">
              <w:rPr>
                <w:rFonts w:ascii="Arial" w:eastAsia="Arial" w:hAnsi="Arial" w:cs="Arial"/>
                <w:color w:val="auto"/>
                <w:sz w:val="20"/>
                <w:szCs w:val="20"/>
              </w:rPr>
              <w:t xml:space="preserve"> przepisy bhp</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sprawdzić</w:t>
            </w:r>
            <w:proofErr w:type="gramEnd"/>
            <w:r w:rsidRPr="00CF6736">
              <w:rPr>
                <w:rFonts w:ascii="Arial" w:eastAsia="Arial" w:hAnsi="Arial" w:cs="Arial"/>
                <w:color w:val="auto"/>
                <w:sz w:val="20"/>
                <w:szCs w:val="20"/>
              </w:rPr>
              <w:t xml:space="preserve"> parametry lakierów</w:t>
            </w:r>
          </w:p>
        </w:tc>
        <w:tc>
          <w:tcPr>
            <w:tcW w:w="409" w:type="pct"/>
            <w:vAlign w:val="center"/>
          </w:tcPr>
          <w:p w:rsidR="006A58FB" w:rsidRPr="00CF6736" w:rsidRDefault="006A58FB" w:rsidP="006A58FB">
            <w:pPr>
              <w:pStyle w:val="Bezodstpw"/>
              <w:jc w:val="both"/>
              <w:rPr>
                <w:rFonts w:ascii="Arial" w:eastAsia="Arial" w:hAnsi="Arial" w:cs="Arial"/>
                <w:color w:val="auto"/>
                <w:sz w:val="20"/>
                <w:szCs w:val="20"/>
              </w:rPr>
            </w:pPr>
            <w:r w:rsidRPr="00CF6736">
              <w:rPr>
                <w:rFonts w:ascii="Arial" w:eastAsia="Arial" w:hAnsi="Arial" w:cs="Arial"/>
                <w:color w:val="auto"/>
                <w:sz w:val="20"/>
                <w:szCs w:val="20"/>
              </w:rPr>
              <w:t>Klasa II</w:t>
            </w:r>
          </w:p>
          <w:p w:rsidR="006A58FB" w:rsidRPr="00CF6736" w:rsidRDefault="006A58FB" w:rsidP="006A58FB">
            <w:pPr>
              <w:pStyle w:val="Bezodstpw"/>
              <w:jc w:val="both"/>
              <w:rPr>
                <w:rFonts w:ascii="Arial" w:eastAsia="Arial" w:hAnsi="Arial" w:cs="Arial"/>
                <w:color w:val="auto"/>
                <w:sz w:val="20"/>
                <w:szCs w:val="20"/>
              </w:rPr>
            </w:pP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Pr>
                <w:rFonts w:ascii="Arial" w:eastAsia="Arial" w:hAnsi="Arial" w:cs="Arial"/>
                <w:color w:val="auto"/>
                <w:sz w:val="20"/>
                <w:szCs w:val="20"/>
              </w:rPr>
              <w:t xml:space="preserve">3. </w:t>
            </w:r>
            <w:r w:rsidRPr="00CF6736">
              <w:rPr>
                <w:rFonts w:ascii="Arial" w:eastAsia="Arial" w:hAnsi="Arial" w:cs="Arial"/>
                <w:color w:val="auto"/>
                <w:sz w:val="20"/>
                <w:szCs w:val="20"/>
              </w:rPr>
              <w:t>Nanoszenie materiałów lakierniczych na powierzchnie</w:t>
            </w:r>
          </w:p>
        </w:tc>
        <w:tc>
          <w:tcPr>
            <w:tcW w:w="299" w:type="pct"/>
          </w:tcPr>
          <w:p w:rsidR="006A58FB" w:rsidRPr="00CF6736" w:rsidRDefault="006A58FB" w:rsidP="006A58FB">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nanoszenie materiałów malarsko-lakierniczych sposobem mechanicznym przez natrysk pneumatyczny</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precyzyjnie</w:t>
            </w:r>
            <w:proofErr w:type="gramEnd"/>
            <w:r w:rsidRPr="00CF6736">
              <w:rPr>
                <w:rFonts w:ascii="Arial" w:eastAsia="Arial" w:hAnsi="Arial" w:cs="Arial"/>
                <w:color w:val="auto"/>
                <w:sz w:val="20"/>
                <w:szCs w:val="20"/>
              </w:rPr>
              <w:t xml:space="preserve"> wykonać nanoszenie materiałów malarsko-lakierniczych sposobem mechanicznym przez natrysk pneumatyczny</w:t>
            </w:r>
          </w:p>
        </w:tc>
        <w:tc>
          <w:tcPr>
            <w:tcW w:w="409" w:type="pct"/>
            <w:vAlign w:val="center"/>
          </w:tcPr>
          <w:p w:rsidR="006A58FB" w:rsidRPr="00CF6736" w:rsidRDefault="006A58FB" w:rsidP="006A58FB">
            <w:pPr>
              <w:pStyle w:val="Bezodstpw"/>
              <w:jc w:val="both"/>
              <w:rPr>
                <w:rFonts w:ascii="Arial" w:eastAsia="Arial" w:hAnsi="Arial" w:cs="Arial"/>
                <w:color w:val="auto"/>
                <w:sz w:val="20"/>
                <w:szCs w:val="20"/>
              </w:rPr>
            </w:pPr>
            <w:r w:rsidRPr="00CF6736">
              <w:rPr>
                <w:rFonts w:ascii="Arial" w:eastAsia="Arial" w:hAnsi="Arial" w:cs="Arial"/>
                <w:color w:val="auto"/>
                <w:sz w:val="20"/>
                <w:szCs w:val="20"/>
              </w:rPr>
              <w:t>Klasa II</w:t>
            </w:r>
          </w:p>
          <w:p w:rsidR="006A58FB" w:rsidRPr="00CF6736" w:rsidRDefault="006A58FB" w:rsidP="006A58FB">
            <w:pPr>
              <w:pStyle w:val="Bezodstpw"/>
              <w:jc w:val="both"/>
              <w:rPr>
                <w:rFonts w:ascii="Arial" w:eastAsia="Arial" w:hAnsi="Arial" w:cs="Arial"/>
                <w:color w:val="auto"/>
                <w:sz w:val="20"/>
                <w:szCs w:val="20"/>
              </w:rPr>
            </w:pP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Pr>
                <w:rFonts w:ascii="Arial" w:eastAsia="Arial" w:hAnsi="Arial" w:cs="Arial"/>
                <w:color w:val="auto"/>
                <w:sz w:val="20"/>
                <w:szCs w:val="20"/>
              </w:rPr>
              <w:t xml:space="preserve">4. </w:t>
            </w:r>
            <w:r w:rsidRPr="00CF6736">
              <w:rPr>
                <w:rFonts w:ascii="Arial" w:eastAsia="Arial" w:hAnsi="Arial" w:cs="Arial"/>
                <w:color w:val="auto"/>
                <w:sz w:val="20"/>
                <w:szCs w:val="20"/>
              </w:rPr>
              <w:t>Suszenie powłok</w:t>
            </w:r>
          </w:p>
        </w:tc>
        <w:tc>
          <w:tcPr>
            <w:tcW w:w="299" w:type="pct"/>
          </w:tcPr>
          <w:p w:rsidR="006A58FB" w:rsidRPr="00CF6736" w:rsidRDefault="006A58FB" w:rsidP="006A58FB">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suszenie powłok</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szlifowanie międzyoperacyjne</w:t>
            </w: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w:t>
            </w:r>
          </w:p>
          <w:p w:rsidR="006A58FB" w:rsidRPr="00CF6736" w:rsidRDefault="006A58FB" w:rsidP="006A58FB">
            <w:pPr>
              <w:pStyle w:val="Bezodstpw"/>
              <w:ind w:left="-73"/>
              <w:rPr>
                <w:rFonts w:ascii="Arial" w:eastAsia="Arial" w:hAnsi="Arial" w:cs="Arial"/>
                <w:color w:val="auto"/>
                <w:sz w:val="20"/>
                <w:szCs w:val="20"/>
              </w:rPr>
            </w:pP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Pr>
                <w:rFonts w:ascii="Arial" w:eastAsia="Arial" w:hAnsi="Arial" w:cs="Arial"/>
                <w:color w:val="auto"/>
                <w:sz w:val="20"/>
                <w:szCs w:val="20"/>
              </w:rPr>
              <w:t xml:space="preserve">5. </w:t>
            </w:r>
            <w:r w:rsidRPr="00CF6736">
              <w:rPr>
                <w:rFonts w:ascii="Arial" w:eastAsia="Arial" w:hAnsi="Arial" w:cs="Arial"/>
                <w:color w:val="auto"/>
                <w:sz w:val="20"/>
                <w:szCs w:val="20"/>
              </w:rPr>
              <w:t>Uszlachetnianie i wykończenie powłok</w:t>
            </w:r>
          </w:p>
        </w:tc>
        <w:tc>
          <w:tcPr>
            <w:tcW w:w="299" w:type="pct"/>
          </w:tcPr>
          <w:p w:rsidR="006A58FB" w:rsidRPr="00CF6736" w:rsidRDefault="006A58FB" w:rsidP="006A58FB">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uszlachetnianie powłok przez szlifowanie, polerowanie powierzchni</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wykańczanie powierzchni na mat, półmat i połysk</w:t>
            </w: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w:t>
            </w:r>
          </w:p>
          <w:p w:rsidR="006A58FB" w:rsidRPr="00CF6736" w:rsidRDefault="006A58FB" w:rsidP="006A58FB">
            <w:pPr>
              <w:pStyle w:val="Bezodstpw"/>
              <w:ind w:left="-73"/>
              <w:rPr>
                <w:rFonts w:ascii="Arial" w:eastAsia="Arial" w:hAnsi="Arial" w:cs="Arial"/>
                <w:color w:val="auto"/>
                <w:sz w:val="20"/>
                <w:szCs w:val="20"/>
              </w:rPr>
            </w:pPr>
          </w:p>
        </w:tc>
      </w:tr>
      <w:tr w:rsidR="006A58FB" w:rsidRPr="00CF6736" w:rsidTr="0051042D">
        <w:tc>
          <w:tcPr>
            <w:tcW w:w="909" w:type="pct"/>
            <w:vMerge w:val="restar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10. Dobieranie sposobów obróbki (dobieranie narzędzi, maszyn i urządzeń) drewna i tworzyw drzewnych</w:t>
            </w: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 Praca na pilarkach tarczowych</w:t>
            </w:r>
          </w:p>
          <w:p w:rsidR="006A58FB" w:rsidRPr="00CF6736" w:rsidRDefault="006A58FB" w:rsidP="006A58FB">
            <w:pPr>
              <w:pStyle w:val="Bezodstpw"/>
              <w:ind w:left="-73"/>
              <w:rPr>
                <w:rFonts w:ascii="Arial" w:eastAsia="Arial" w:hAnsi="Arial" w:cs="Arial"/>
                <w:color w:val="auto"/>
                <w:sz w:val="20"/>
                <w:szCs w:val="20"/>
              </w:rPr>
            </w:pPr>
          </w:p>
        </w:tc>
        <w:tc>
          <w:tcPr>
            <w:tcW w:w="299" w:type="pct"/>
          </w:tcPr>
          <w:p w:rsidR="006A58FB" w:rsidRPr="00CF6736" w:rsidRDefault="006A58FB" w:rsidP="006A58FB">
            <w:pPr>
              <w:pStyle w:val="Bezodstpw"/>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r w:rsidRPr="00CF6736">
              <w:rPr>
                <w:rFonts w:ascii="Arial" w:eastAsia="Arial" w:hAnsi="Arial" w:cs="Arial"/>
                <w:color w:val="auto"/>
                <w:sz w:val="20"/>
                <w:szCs w:val="20"/>
              </w:rPr>
              <w:t xml:space="preserve"> </w:t>
            </w: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pilarki do pracy: zakładać i mocować piły, ustawiać klina rozszczepiającego, osłon i prowadnicy</w:t>
            </w:r>
          </w:p>
          <w:p w:rsidR="006A58FB" w:rsidRPr="00CF6736" w:rsidRDefault="006A58FB" w:rsidP="006A58FB">
            <w:pPr>
              <w:pStyle w:val="Bezodstpw"/>
              <w:numPr>
                <w:ilvl w:val="0"/>
                <w:numId w:val="89"/>
              </w:numPr>
              <w:ind w:left="287"/>
              <w:rPr>
                <w:rFonts w:ascii="Arial" w:eastAsia="Arial" w:hAnsi="Arial" w:cs="Arial"/>
                <w:color w:val="auto"/>
                <w:sz w:val="20"/>
                <w:szCs w:val="20"/>
              </w:rPr>
            </w:pPr>
            <w:r w:rsidRPr="00CF6736">
              <w:rPr>
                <w:rFonts w:ascii="Arial" w:eastAsia="Arial" w:hAnsi="Arial" w:cs="Arial"/>
                <w:color w:val="auto"/>
                <w:sz w:val="20"/>
                <w:szCs w:val="20"/>
              </w:rPr>
              <w:t xml:space="preserve"> </w:t>
            </w: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piłowanie drewna prostoliniowe poprzeczne</w:t>
            </w:r>
          </w:p>
          <w:p w:rsidR="006A58FB" w:rsidRPr="00CF6736" w:rsidRDefault="006A58FB" w:rsidP="006A58FB">
            <w:pPr>
              <w:pStyle w:val="Bezodstpw"/>
              <w:numPr>
                <w:ilvl w:val="0"/>
                <w:numId w:val="89"/>
              </w:numPr>
              <w:ind w:left="287"/>
              <w:rPr>
                <w:rFonts w:ascii="Arial" w:eastAsia="Arial" w:hAnsi="Arial" w:cs="Arial"/>
                <w:color w:val="auto"/>
                <w:sz w:val="20"/>
                <w:szCs w:val="20"/>
              </w:rPr>
            </w:pPr>
            <w:r w:rsidRPr="00CF6736">
              <w:rPr>
                <w:rFonts w:ascii="Arial" w:eastAsia="Arial" w:hAnsi="Arial" w:cs="Arial"/>
                <w:color w:val="auto"/>
                <w:sz w:val="20"/>
                <w:szCs w:val="20"/>
              </w:rPr>
              <w:t xml:space="preserve"> </w:t>
            </w: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prostoliniowe piłowanie płyt z tworzyw drzewnych na formatki</w:t>
            </w:r>
          </w:p>
          <w:p w:rsidR="006A58FB" w:rsidRPr="00CF6736" w:rsidRDefault="006A58FB" w:rsidP="006A58FB">
            <w:pPr>
              <w:pStyle w:val="Bezodstpw"/>
              <w:numPr>
                <w:ilvl w:val="0"/>
                <w:numId w:val="89"/>
              </w:numPr>
              <w:ind w:left="287"/>
              <w:rPr>
                <w:rFonts w:ascii="Arial" w:eastAsia="Arial" w:hAnsi="Arial" w:cs="Arial"/>
                <w:color w:val="auto"/>
                <w:sz w:val="20"/>
                <w:szCs w:val="20"/>
              </w:rPr>
            </w:pPr>
            <w:r w:rsidRPr="00CF6736">
              <w:rPr>
                <w:rFonts w:ascii="Arial" w:eastAsia="Arial" w:hAnsi="Arial" w:cs="Arial"/>
                <w:color w:val="auto"/>
                <w:sz w:val="20"/>
                <w:szCs w:val="20"/>
              </w:rPr>
              <w:t xml:space="preserve"> </w:t>
            </w: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narzynanie nacięć na określoną głębokość</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r w:rsidRPr="00CF6736">
              <w:rPr>
                <w:rFonts w:ascii="Arial" w:eastAsia="Arial" w:hAnsi="Arial" w:cs="Arial"/>
                <w:color w:val="auto"/>
                <w:sz w:val="20"/>
                <w:szCs w:val="20"/>
              </w:rPr>
              <w:t xml:space="preserve"> </w:t>
            </w: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piłowanie drewna wzdłużne i skośne </w:t>
            </w:r>
          </w:p>
          <w:p w:rsidR="006A58FB" w:rsidRPr="00CF6736" w:rsidRDefault="006A58FB" w:rsidP="006A58FB">
            <w:pPr>
              <w:pStyle w:val="Bezodstpw"/>
              <w:numPr>
                <w:ilvl w:val="0"/>
                <w:numId w:val="89"/>
              </w:numPr>
              <w:ind w:left="287"/>
              <w:rPr>
                <w:rFonts w:ascii="Arial" w:eastAsia="Arial" w:hAnsi="Arial" w:cs="Arial"/>
                <w:color w:val="auto"/>
                <w:sz w:val="20"/>
                <w:szCs w:val="20"/>
              </w:rPr>
            </w:pPr>
            <w:r w:rsidRPr="00CF6736">
              <w:rPr>
                <w:rFonts w:ascii="Arial" w:eastAsia="Arial" w:hAnsi="Arial" w:cs="Arial"/>
                <w:color w:val="auto"/>
                <w:sz w:val="20"/>
                <w:szCs w:val="20"/>
              </w:rPr>
              <w:t xml:space="preserve"> </w:t>
            </w: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wyrzynanie wyrzynków z jednoczesną manipulacją wad</w:t>
            </w:r>
          </w:p>
          <w:p w:rsidR="006A58FB" w:rsidRPr="00CF6736" w:rsidRDefault="006A58FB" w:rsidP="006A58FB">
            <w:pPr>
              <w:pStyle w:val="Bezodstpw"/>
              <w:ind w:left="287"/>
              <w:rPr>
                <w:rFonts w:ascii="Arial" w:eastAsia="Arial" w:hAnsi="Arial" w:cs="Arial"/>
                <w:color w:val="auto"/>
                <w:sz w:val="20"/>
                <w:szCs w:val="20"/>
              </w:rPr>
            </w:pP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 Praca na pilarkach taśmowych</w:t>
            </w:r>
          </w:p>
        </w:tc>
        <w:tc>
          <w:tcPr>
            <w:tcW w:w="299" w:type="pct"/>
          </w:tcPr>
          <w:p w:rsidR="006A58FB" w:rsidRPr="00CF6736" w:rsidRDefault="006A58FB" w:rsidP="006A58FB">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przygotowanie pilarki do pracy</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piłować</w:t>
            </w:r>
            <w:proofErr w:type="gramEnd"/>
            <w:r w:rsidRPr="00CF6736">
              <w:rPr>
                <w:rFonts w:ascii="Arial" w:eastAsia="Arial" w:hAnsi="Arial" w:cs="Arial"/>
                <w:color w:val="auto"/>
                <w:sz w:val="20"/>
                <w:szCs w:val="20"/>
              </w:rPr>
              <w:t xml:space="preserve"> prostoliniowe elementy według obrysów</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nacięcia i podcięcia w elementach połączeń</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piłować</w:t>
            </w:r>
            <w:proofErr w:type="gramEnd"/>
            <w:r w:rsidRPr="00CF6736">
              <w:rPr>
                <w:rFonts w:ascii="Arial" w:eastAsia="Arial" w:hAnsi="Arial" w:cs="Arial"/>
                <w:color w:val="auto"/>
                <w:sz w:val="20"/>
                <w:szCs w:val="20"/>
              </w:rPr>
              <w:t xml:space="preserve"> krzywoliniowe elementy według obrysów</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zastosować</w:t>
            </w:r>
            <w:proofErr w:type="gramEnd"/>
            <w:r w:rsidRPr="00CF6736">
              <w:rPr>
                <w:rFonts w:ascii="Arial" w:eastAsia="Arial" w:hAnsi="Arial" w:cs="Arial"/>
                <w:color w:val="auto"/>
                <w:sz w:val="20"/>
                <w:szCs w:val="20"/>
              </w:rPr>
              <w:t xml:space="preserve"> wzorniki przy wyrzynaniu elementów</w:t>
            </w: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1.Praca na strugarkach</w:t>
            </w:r>
          </w:p>
          <w:p w:rsidR="006A58FB" w:rsidRPr="00CF6736" w:rsidRDefault="006A58FB" w:rsidP="006A58FB">
            <w:pPr>
              <w:pStyle w:val="Bezodstpw"/>
              <w:ind w:left="-73"/>
              <w:rPr>
                <w:rFonts w:ascii="Arial" w:eastAsia="Arial" w:hAnsi="Arial" w:cs="Arial"/>
                <w:color w:val="auto"/>
                <w:sz w:val="20"/>
                <w:szCs w:val="20"/>
              </w:rPr>
            </w:pPr>
          </w:p>
        </w:tc>
        <w:tc>
          <w:tcPr>
            <w:tcW w:w="299" w:type="pct"/>
          </w:tcPr>
          <w:p w:rsidR="006A58FB" w:rsidRPr="00CF6736" w:rsidRDefault="006A58FB" w:rsidP="006A58FB">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pilarkę do pracy</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piłowanie prostoliniowe elementów według obrysów</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wykonywać</w:t>
            </w:r>
            <w:proofErr w:type="gramEnd"/>
            <w:r w:rsidRPr="00CF6736">
              <w:rPr>
                <w:rFonts w:ascii="Arial" w:eastAsia="Arial" w:hAnsi="Arial" w:cs="Arial"/>
                <w:color w:val="auto"/>
                <w:sz w:val="20"/>
                <w:szCs w:val="20"/>
              </w:rPr>
              <w:t xml:space="preserve"> nacięcia i podcięć w elementach połączeń</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piłowanie krzywoliniowe według obrysów</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stosować</w:t>
            </w:r>
            <w:proofErr w:type="gramEnd"/>
            <w:r w:rsidRPr="00CF6736">
              <w:rPr>
                <w:rFonts w:ascii="Arial" w:eastAsia="Arial" w:hAnsi="Arial" w:cs="Arial"/>
                <w:color w:val="auto"/>
                <w:sz w:val="20"/>
                <w:szCs w:val="20"/>
              </w:rPr>
              <w:t xml:space="preserve"> wzorniki przy wyrzynaniu elementów</w:t>
            </w: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 xml:space="preserve">1. Praca na frezarkach </w:t>
            </w:r>
          </w:p>
          <w:p w:rsidR="006A58FB" w:rsidRPr="00CF6736" w:rsidRDefault="006A58FB" w:rsidP="006A58FB">
            <w:pPr>
              <w:pStyle w:val="Bezodstpw"/>
              <w:ind w:left="-73"/>
              <w:rPr>
                <w:rFonts w:ascii="Arial" w:eastAsia="Arial" w:hAnsi="Arial" w:cs="Arial"/>
                <w:color w:val="auto"/>
                <w:sz w:val="20"/>
                <w:szCs w:val="20"/>
              </w:rPr>
            </w:pPr>
          </w:p>
        </w:tc>
        <w:tc>
          <w:tcPr>
            <w:tcW w:w="299" w:type="pct"/>
          </w:tcPr>
          <w:p w:rsidR="006A58FB" w:rsidRPr="00CF6736" w:rsidRDefault="006A58FB" w:rsidP="006A58FB">
            <w:pPr>
              <w:pStyle w:val="Bezodstpw"/>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do pracy frezarki górno</w:t>
            </w:r>
            <w:r>
              <w:rPr>
                <w:rFonts w:ascii="Arial" w:eastAsia="Arial" w:hAnsi="Arial" w:cs="Arial"/>
                <w:color w:val="auto"/>
                <w:sz w:val="20"/>
                <w:szCs w:val="20"/>
              </w:rPr>
              <w:t xml:space="preserve">- </w:t>
            </w:r>
            <w:r w:rsidRPr="00CF6736">
              <w:rPr>
                <w:rFonts w:ascii="Arial" w:eastAsia="Arial" w:hAnsi="Arial" w:cs="Arial"/>
                <w:color w:val="auto"/>
                <w:sz w:val="20"/>
                <w:szCs w:val="20"/>
              </w:rPr>
              <w:t>i dolnowrzecionowe</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profile frezowania drewna frezarką dolnowrzecionową</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frezowanie modelowe i kształtowe na frezarkach </w:t>
            </w:r>
            <w:proofErr w:type="spellStart"/>
            <w:r w:rsidRPr="00CF6736">
              <w:rPr>
                <w:rFonts w:ascii="Arial" w:eastAsia="Arial" w:hAnsi="Arial" w:cs="Arial"/>
                <w:color w:val="auto"/>
                <w:sz w:val="20"/>
                <w:szCs w:val="20"/>
              </w:rPr>
              <w:t>górnowrzecionowych</w:t>
            </w:r>
            <w:proofErr w:type="spellEnd"/>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krzywoliniowe frezowanie za pomocą specjalnego wzornika i pierścienia wodzącego</w:t>
            </w: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 Praca na czopiarkach i wczepiarkach</w:t>
            </w:r>
          </w:p>
          <w:p w:rsidR="006A58FB" w:rsidRPr="00CF6736" w:rsidRDefault="006A58FB" w:rsidP="006A58FB">
            <w:pPr>
              <w:pStyle w:val="Bezodstpw"/>
              <w:ind w:left="-73"/>
              <w:rPr>
                <w:rFonts w:ascii="Arial" w:eastAsia="Arial" w:hAnsi="Arial" w:cs="Arial"/>
                <w:color w:val="auto"/>
                <w:sz w:val="20"/>
                <w:szCs w:val="20"/>
              </w:rPr>
            </w:pPr>
          </w:p>
        </w:tc>
        <w:tc>
          <w:tcPr>
            <w:tcW w:w="299" w:type="pct"/>
          </w:tcPr>
          <w:p w:rsidR="006A58FB" w:rsidRPr="00CF6736" w:rsidRDefault="006A58FB" w:rsidP="006A58FB">
            <w:pPr>
              <w:pStyle w:val="Bezodstpw"/>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obrabiarki do pracy</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czopy i widlice na czopiarce</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wczepy przelotowe proste na wczepiarkach</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ocenić jakości</w:t>
            </w:r>
            <w:proofErr w:type="gramEnd"/>
            <w:r w:rsidRPr="00CF6736">
              <w:rPr>
                <w:rFonts w:ascii="Arial" w:eastAsia="Arial" w:hAnsi="Arial" w:cs="Arial"/>
                <w:color w:val="auto"/>
                <w:sz w:val="20"/>
                <w:szCs w:val="20"/>
              </w:rPr>
              <w:t xml:space="preserve"> i dokładności wykonanych operacji</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ocenić</w:t>
            </w:r>
            <w:proofErr w:type="gramEnd"/>
            <w:r w:rsidRPr="00CF6736">
              <w:rPr>
                <w:rFonts w:ascii="Arial" w:eastAsia="Arial" w:hAnsi="Arial" w:cs="Arial"/>
                <w:color w:val="auto"/>
                <w:sz w:val="20"/>
                <w:szCs w:val="20"/>
              </w:rPr>
              <w:t xml:space="preserve"> wady wykonywanych złączy i zastosować sposoby ich usuwania</w:t>
            </w: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397608" w:rsidRPr="00CF6736" w:rsidTr="0051042D">
        <w:tc>
          <w:tcPr>
            <w:tcW w:w="909" w:type="pct"/>
            <w:vMerge/>
          </w:tcPr>
          <w:p w:rsidR="00397608" w:rsidRPr="00CF6736" w:rsidRDefault="00397608" w:rsidP="006A58FB">
            <w:pPr>
              <w:pStyle w:val="Bezodstpw"/>
              <w:numPr>
                <w:ilvl w:val="0"/>
                <w:numId w:val="89"/>
              </w:numPr>
              <w:ind w:left="287"/>
              <w:rPr>
                <w:rFonts w:ascii="Arial" w:eastAsia="Arial" w:hAnsi="Arial" w:cs="Arial"/>
                <w:color w:val="auto"/>
                <w:sz w:val="20"/>
                <w:szCs w:val="20"/>
              </w:rPr>
            </w:pPr>
          </w:p>
        </w:tc>
        <w:tc>
          <w:tcPr>
            <w:tcW w:w="1023" w:type="pct"/>
          </w:tcPr>
          <w:p w:rsidR="00397608" w:rsidRPr="00CF6736" w:rsidRDefault="00397608"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 xml:space="preserve">1. Praca na wiertarkach </w:t>
            </w:r>
          </w:p>
          <w:p w:rsidR="00397608" w:rsidRPr="00CF6736" w:rsidRDefault="00397608" w:rsidP="006A58FB">
            <w:pPr>
              <w:pStyle w:val="Bezodstpw"/>
              <w:ind w:left="-73"/>
              <w:rPr>
                <w:rFonts w:ascii="Arial" w:eastAsia="Arial" w:hAnsi="Arial" w:cs="Arial"/>
                <w:color w:val="auto"/>
                <w:sz w:val="20"/>
                <w:szCs w:val="20"/>
              </w:rPr>
            </w:pPr>
          </w:p>
        </w:tc>
        <w:tc>
          <w:tcPr>
            <w:tcW w:w="299" w:type="pct"/>
            <w:vMerge w:val="restart"/>
          </w:tcPr>
          <w:p w:rsidR="00397608" w:rsidRPr="00CF6736" w:rsidRDefault="00397608" w:rsidP="006A58FB">
            <w:pPr>
              <w:pStyle w:val="Bezodstpw"/>
              <w:jc w:val="center"/>
              <w:rPr>
                <w:rFonts w:ascii="Arial" w:eastAsia="Arial" w:hAnsi="Arial" w:cs="Arial"/>
                <w:color w:val="auto"/>
                <w:sz w:val="20"/>
                <w:szCs w:val="20"/>
              </w:rPr>
            </w:pPr>
          </w:p>
        </w:tc>
        <w:tc>
          <w:tcPr>
            <w:tcW w:w="1235" w:type="pct"/>
          </w:tcPr>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wiertarkę do pracy</w:t>
            </w:r>
          </w:p>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wiercenie otworów przelotowych i nieprzelotowych na wiertarkach poziomych</w:t>
            </w:r>
          </w:p>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nawiercanie i rozwiercani, pogłębianie otworów</w:t>
            </w:r>
          </w:p>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wiercenie otworów i gniazd o przekroju podłużnym na wiertarkach oscylacyjnych i wiertarko-frezarkach</w:t>
            </w:r>
          </w:p>
        </w:tc>
        <w:tc>
          <w:tcPr>
            <w:tcW w:w="1125" w:type="pct"/>
          </w:tcPr>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wiercenie przy użyciu szablonów</w:t>
            </w:r>
          </w:p>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wiercenie otworów w płytach z uszlachetnioną powierzchnią</w:t>
            </w:r>
          </w:p>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otwory i gniazd wiertarkami wielowrzecionowymi</w:t>
            </w:r>
          </w:p>
          <w:p w:rsidR="00397608" w:rsidRPr="00490767" w:rsidRDefault="00397608" w:rsidP="006A58FB">
            <w:pPr>
              <w:pStyle w:val="Bezodstpw"/>
              <w:rPr>
                <w:rFonts w:ascii="Arial" w:eastAsia="Arial" w:hAnsi="Arial" w:cs="Arial"/>
                <w:color w:val="auto"/>
                <w:sz w:val="20"/>
                <w:szCs w:val="20"/>
              </w:rPr>
            </w:pPr>
          </w:p>
        </w:tc>
        <w:tc>
          <w:tcPr>
            <w:tcW w:w="409" w:type="pct"/>
          </w:tcPr>
          <w:p w:rsidR="00397608" w:rsidRPr="00CF6736" w:rsidRDefault="00397608"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397608" w:rsidRPr="00CF6736" w:rsidTr="0051042D">
        <w:tc>
          <w:tcPr>
            <w:tcW w:w="909" w:type="pct"/>
            <w:vMerge/>
          </w:tcPr>
          <w:p w:rsidR="00397608" w:rsidRPr="00CF6736" w:rsidRDefault="00397608" w:rsidP="006A58FB">
            <w:pPr>
              <w:pStyle w:val="Bezodstpw"/>
              <w:numPr>
                <w:ilvl w:val="0"/>
                <w:numId w:val="89"/>
              </w:numPr>
              <w:ind w:left="287"/>
              <w:rPr>
                <w:rFonts w:ascii="Arial" w:eastAsia="Arial" w:hAnsi="Arial" w:cs="Arial"/>
                <w:color w:val="auto"/>
                <w:sz w:val="20"/>
                <w:szCs w:val="20"/>
              </w:rPr>
            </w:pPr>
          </w:p>
        </w:tc>
        <w:tc>
          <w:tcPr>
            <w:tcW w:w="1023" w:type="pct"/>
          </w:tcPr>
          <w:p w:rsidR="00397608" w:rsidRPr="00CF6736" w:rsidRDefault="00397608" w:rsidP="006A58FB">
            <w:pPr>
              <w:pStyle w:val="Bezodstpw"/>
              <w:jc w:val="both"/>
              <w:rPr>
                <w:rFonts w:ascii="Arial" w:eastAsia="Arial" w:hAnsi="Arial" w:cs="Arial"/>
                <w:color w:val="auto"/>
                <w:sz w:val="20"/>
                <w:szCs w:val="20"/>
              </w:rPr>
            </w:pPr>
            <w:r w:rsidRPr="00CF6736">
              <w:rPr>
                <w:rFonts w:ascii="Arial" w:eastAsia="Arial" w:hAnsi="Arial" w:cs="Arial"/>
                <w:color w:val="auto"/>
                <w:sz w:val="20"/>
                <w:szCs w:val="20"/>
              </w:rPr>
              <w:t>1. Praca na dłutarkach</w:t>
            </w:r>
          </w:p>
          <w:p w:rsidR="00397608" w:rsidRPr="00CF6736" w:rsidRDefault="00397608" w:rsidP="006A58FB">
            <w:pPr>
              <w:pStyle w:val="Bezodstpw"/>
              <w:jc w:val="both"/>
              <w:rPr>
                <w:rFonts w:ascii="Arial" w:eastAsia="Arial" w:hAnsi="Arial" w:cs="Arial"/>
                <w:color w:val="auto"/>
                <w:sz w:val="20"/>
                <w:szCs w:val="20"/>
              </w:rPr>
            </w:pPr>
          </w:p>
        </w:tc>
        <w:tc>
          <w:tcPr>
            <w:tcW w:w="299" w:type="pct"/>
            <w:vMerge/>
          </w:tcPr>
          <w:p w:rsidR="00397608" w:rsidRPr="00CF6736" w:rsidRDefault="00397608" w:rsidP="006A58FB">
            <w:pPr>
              <w:pStyle w:val="Bezodstpw"/>
              <w:jc w:val="both"/>
              <w:rPr>
                <w:rFonts w:ascii="Arial" w:eastAsia="Arial" w:hAnsi="Arial" w:cs="Arial"/>
                <w:color w:val="auto"/>
                <w:sz w:val="20"/>
                <w:szCs w:val="20"/>
              </w:rPr>
            </w:pPr>
          </w:p>
        </w:tc>
        <w:tc>
          <w:tcPr>
            <w:tcW w:w="1235" w:type="pct"/>
          </w:tcPr>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dłutarki do pracy</w:t>
            </w:r>
          </w:p>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dłutowanie gniazd i otworów przelotowych na określoną głębokość </w:t>
            </w:r>
          </w:p>
        </w:tc>
        <w:tc>
          <w:tcPr>
            <w:tcW w:w="1125" w:type="pct"/>
          </w:tcPr>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dłutowanie otworów i gniazd kwadratowym dłutem kombinowanym</w:t>
            </w:r>
          </w:p>
          <w:p w:rsidR="00397608" w:rsidRPr="00CF6736" w:rsidRDefault="00397608" w:rsidP="006A58FB">
            <w:pPr>
              <w:pStyle w:val="Bezodstpw"/>
              <w:numPr>
                <w:ilvl w:val="0"/>
                <w:numId w:val="89"/>
              </w:numPr>
              <w:ind w:left="287"/>
              <w:rPr>
                <w:rFonts w:ascii="Arial" w:eastAsia="Arial" w:hAnsi="Arial" w:cs="Arial"/>
                <w:color w:val="auto"/>
                <w:sz w:val="20"/>
                <w:szCs w:val="20"/>
              </w:rPr>
            </w:pPr>
          </w:p>
        </w:tc>
        <w:tc>
          <w:tcPr>
            <w:tcW w:w="409" w:type="pct"/>
          </w:tcPr>
          <w:p w:rsidR="00397608" w:rsidRPr="00CF6736" w:rsidRDefault="00397608" w:rsidP="006A58FB">
            <w:pPr>
              <w:pStyle w:val="Bezodstpw"/>
              <w:jc w:val="both"/>
              <w:rPr>
                <w:rFonts w:ascii="Arial" w:eastAsia="Arial" w:hAnsi="Arial" w:cs="Arial"/>
                <w:color w:val="auto"/>
                <w:sz w:val="20"/>
                <w:szCs w:val="20"/>
              </w:rPr>
            </w:pPr>
            <w:r w:rsidRPr="00CF6736">
              <w:rPr>
                <w:rFonts w:ascii="Arial" w:eastAsia="Arial" w:hAnsi="Arial" w:cs="Arial"/>
                <w:color w:val="auto"/>
                <w:sz w:val="20"/>
                <w:szCs w:val="20"/>
              </w:rPr>
              <w:t>Klasa III</w:t>
            </w:r>
          </w:p>
        </w:tc>
      </w:tr>
      <w:tr w:rsidR="00397608" w:rsidRPr="00CF6736" w:rsidTr="0051042D">
        <w:tc>
          <w:tcPr>
            <w:tcW w:w="909" w:type="pct"/>
            <w:vMerge/>
          </w:tcPr>
          <w:p w:rsidR="00397608" w:rsidRPr="00CF6736" w:rsidRDefault="00397608" w:rsidP="006A58FB">
            <w:pPr>
              <w:pStyle w:val="Bezodstpw"/>
              <w:numPr>
                <w:ilvl w:val="0"/>
                <w:numId w:val="89"/>
              </w:numPr>
              <w:ind w:left="287"/>
              <w:rPr>
                <w:rFonts w:ascii="Arial" w:eastAsia="Arial" w:hAnsi="Arial" w:cs="Arial"/>
                <w:color w:val="auto"/>
                <w:sz w:val="20"/>
                <w:szCs w:val="20"/>
              </w:rPr>
            </w:pPr>
          </w:p>
        </w:tc>
        <w:tc>
          <w:tcPr>
            <w:tcW w:w="1023" w:type="pct"/>
          </w:tcPr>
          <w:p w:rsidR="00397608" w:rsidRPr="00CF6736" w:rsidRDefault="00397608" w:rsidP="006A58FB">
            <w:pPr>
              <w:pStyle w:val="Bezodstpw"/>
              <w:jc w:val="both"/>
              <w:rPr>
                <w:rFonts w:ascii="Arial" w:eastAsia="Arial" w:hAnsi="Arial" w:cs="Arial"/>
                <w:color w:val="auto"/>
                <w:sz w:val="20"/>
                <w:szCs w:val="20"/>
              </w:rPr>
            </w:pPr>
            <w:r w:rsidRPr="00CF6736">
              <w:rPr>
                <w:rFonts w:ascii="Arial" w:eastAsia="Arial" w:hAnsi="Arial" w:cs="Arial"/>
                <w:color w:val="auto"/>
                <w:sz w:val="20"/>
                <w:szCs w:val="20"/>
              </w:rPr>
              <w:t>1. Praca na tokarkach</w:t>
            </w:r>
          </w:p>
          <w:p w:rsidR="00397608" w:rsidRPr="00CF6736" w:rsidRDefault="00397608" w:rsidP="006A58FB">
            <w:pPr>
              <w:pStyle w:val="Bezodstpw"/>
              <w:jc w:val="both"/>
              <w:rPr>
                <w:rFonts w:ascii="Arial" w:eastAsia="Arial" w:hAnsi="Arial" w:cs="Arial"/>
                <w:color w:val="auto"/>
                <w:sz w:val="20"/>
                <w:szCs w:val="20"/>
              </w:rPr>
            </w:pPr>
          </w:p>
        </w:tc>
        <w:tc>
          <w:tcPr>
            <w:tcW w:w="299" w:type="pct"/>
            <w:vMerge/>
          </w:tcPr>
          <w:p w:rsidR="00397608" w:rsidRPr="00CF6736" w:rsidRDefault="00397608" w:rsidP="006A58FB">
            <w:pPr>
              <w:pStyle w:val="Bezodstpw"/>
              <w:jc w:val="both"/>
              <w:rPr>
                <w:rFonts w:ascii="Arial" w:eastAsia="Arial" w:hAnsi="Arial" w:cs="Arial"/>
                <w:color w:val="auto"/>
                <w:sz w:val="20"/>
                <w:szCs w:val="20"/>
              </w:rPr>
            </w:pPr>
          </w:p>
        </w:tc>
        <w:tc>
          <w:tcPr>
            <w:tcW w:w="1235" w:type="pct"/>
          </w:tcPr>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przygotowanie obrabiarek do pracy</w:t>
            </w:r>
          </w:p>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mocowanie elementu</w:t>
            </w:r>
          </w:p>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toczenie zwykłe, śrubowe, obtaczanie drążków </w:t>
            </w:r>
          </w:p>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toczenie ręczne za pomocą dłut tokarskich na tokarkach kłowych i tarczowych z podstawką</w:t>
            </w:r>
          </w:p>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toczenie nożami imakowymi mocowanie w suporcie tokarki</w:t>
            </w:r>
          </w:p>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szlifowanie elementów toczonych</w:t>
            </w:r>
          </w:p>
        </w:tc>
        <w:tc>
          <w:tcPr>
            <w:tcW w:w="1125" w:type="pct"/>
          </w:tcPr>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toczenie według wzorników</w:t>
            </w:r>
          </w:p>
          <w:p w:rsidR="00397608" w:rsidRPr="00CF6736" w:rsidRDefault="00397608"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obtaczanie na obtaczarkach</w:t>
            </w:r>
          </w:p>
          <w:p w:rsidR="00397608" w:rsidRPr="00CF6736" w:rsidRDefault="00397608" w:rsidP="006A58FB">
            <w:pPr>
              <w:pStyle w:val="Bezodstpw"/>
              <w:ind w:left="-73"/>
              <w:rPr>
                <w:rFonts w:ascii="Arial" w:eastAsia="Arial" w:hAnsi="Arial" w:cs="Arial"/>
                <w:color w:val="auto"/>
                <w:sz w:val="20"/>
                <w:szCs w:val="20"/>
              </w:rPr>
            </w:pPr>
          </w:p>
        </w:tc>
        <w:tc>
          <w:tcPr>
            <w:tcW w:w="409" w:type="pct"/>
          </w:tcPr>
          <w:p w:rsidR="00397608" w:rsidRPr="00CF6736" w:rsidRDefault="00397608" w:rsidP="006A58FB">
            <w:pPr>
              <w:pStyle w:val="Bezodstpw"/>
              <w:jc w:val="both"/>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jc w:val="both"/>
              <w:rPr>
                <w:rFonts w:ascii="Arial" w:eastAsia="Arial" w:hAnsi="Arial" w:cs="Arial"/>
                <w:color w:val="auto"/>
                <w:sz w:val="20"/>
                <w:szCs w:val="20"/>
              </w:rPr>
            </w:pPr>
            <w:r w:rsidRPr="00CF6736">
              <w:rPr>
                <w:rFonts w:ascii="Arial" w:eastAsia="Arial" w:hAnsi="Arial" w:cs="Arial"/>
                <w:color w:val="auto"/>
                <w:sz w:val="20"/>
                <w:szCs w:val="20"/>
              </w:rPr>
              <w:t>1. Praca na szlifierkach</w:t>
            </w:r>
          </w:p>
          <w:p w:rsidR="006A58FB" w:rsidRPr="00CF6736" w:rsidRDefault="006A58FB" w:rsidP="006A58FB">
            <w:pPr>
              <w:pStyle w:val="Bezodstpw"/>
              <w:jc w:val="both"/>
              <w:rPr>
                <w:rFonts w:ascii="Arial" w:eastAsia="Arial" w:hAnsi="Arial" w:cs="Arial"/>
                <w:color w:val="auto"/>
                <w:sz w:val="20"/>
                <w:szCs w:val="20"/>
              </w:rPr>
            </w:pPr>
            <w:r w:rsidRPr="00CF6736">
              <w:rPr>
                <w:rFonts w:ascii="Arial" w:eastAsia="Arial" w:hAnsi="Arial" w:cs="Arial"/>
                <w:color w:val="auto"/>
                <w:sz w:val="20"/>
                <w:szCs w:val="20"/>
              </w:rPr>
              <w:t xml:space="preserve">2. Warunki technologiczne i warunki obsługi szlifierek </w:t>
            </w:r>
          </w:p>
          <w:p w:rsidR="006A58FB" w:rsidRPr="00CF6736" w:rsidRDefault="006A58FB" w:rsidP="006A58FB">
            <w:pPr>
              <w:pStyle w:val="Bezodstpw"/>
              <w:jc w:val="both"/>
              <w:rPr>
                <w:rFonts w:ascii="Arial" w:eastAsia="Arial" w:hAnsi="Arial" w:cs="Arial"/>
                <w:color w:val="auto"/>
                <w:sz w:val="20"/>
                <w:szCs w:val="20"/>
              </w:rPr>
            </w:pPr>
          </w:p>
        </w:tc>
        <w:tc>
          <w:tcPr>
            <w:tcW w:w="299" w:type="pct"/>
          </w:tcPr>
          <w:p w:rsidR="006A58FB" w:rsidRPr="00CF6736" w:rsidRDefault="006A58FB" w:rsidP="00B94B21">
            <w:pPr>
              <w:pStyle w:val="Bezodstpw"/>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do pracy szlifierki taśmowe, tarczowe i walcowe</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szlifowanie płaskich powierzchni elementów na szlifierkach taśmowych, tarczowych i walcowych</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szlifowanie płaskich powierzchni elementów na szlifierkach taśmowych, tarczowych i walcowych</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szlifowanie elementów profilowych na szlifierkach wałkowych i taśmowych</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szlifowanie czół elementów i załamywanie krawędzi</w:t>
            </w:r>
          </w:p>
          <w:p w:rsidR="006A58FB" w:rsidRPr="00CF6736" w:rsidRDefault="006A58FB" w:rsidP="006A58FB">
            <w:pPr>
              <w:pStyle w:val="Bezodstpw"/>
              <w:ind w:left="287"/>
              <w:rPr>
                <w:rFonts w:ascii="Arial" w:eastAsia="Arial" w:hAnsi="Arial" w:cs="Arial"/>
                <w:color w:val="auto"/>
                <w:sz w:val="20"/>
                <w:szCs w:val="20"/>
              </w:rPr>
            </w:pP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val="restart"/>
          </w:tcPr>
          <w:p w:rsidR="006A58FB" w:rsidRPr="00CF6736" w:rsidRDefault="006A58FB" w:rsidP="006A58FB">
            <w:pPr>
              <w:pStyle w:val="Bezodstpw"/>
              <w:rPr>
                <w:rFonts w:ascii="Arial" w:eastAsia="Arial" w:hAnsi="Arial" w:cs="Arial"/>
                <w:color w:val="auto"/>
                <w:sz w:val="20"/>
                <w:szCs w:val="20"/>
              </w:rPr>
            </w:pPr>
            <w:r w:rsidRPr="00CF6736">
              <w:rPr>
                <w:rFonts w:ascii="Arial" w:eastAsia="Arial" w:hAnsi="Arial" w:cs="Arial"/>
                <w:color w:val="auto"/>
                <w:sz w:val="20"/>
                <w:szCs w:val="20"/>
              </w:rPr>
              <w:t xml:space="preserve">11. </w:t>
            </w:r>
            <w:r w:rsidR="000B5A42" w:rsidRPr="000B5A42">
              <w:rPr>
                <w:rFonts w:ascii="Arial" w:eastAsia="Arial" w:hAnsi="Arial" w:cs="Arial"/>
                <w:color w:val="auto"/>
                <w:sz w:val="20"/>
                <w:szCs w:val="20"/>
              </w:rPr>
              <w:t>Wykonywanie klejenia i oklejania, montowania, lakierowania i okuwania</w:t>
            </w:r>
          </w:p>
          <w:p w:rsidR="006A58FB" w:rsidRPr="00CF6736" w:rsidRDefault="006A58FB" w:rsidP="006A58FB">
            <w:pPr>
              <w:pStyle w:val="Bezodstpw"/>
              <w:rPr>
                <w:rFonts w:ascii="Arial" w:eastAsia="Arial" w:hAnsi="Arial" w:cs="Arial"/>
                <w:color w:val="auto"/>
                <w:sz w:val="20"/>
                <w:szCs w:val="20"/>
              </w:rPr>
            </w:pPr>
          </w:p>
          <w:p w:rsidR="006A58FB" w:rsidRPr="00CF6736" w:rsidRDefault="006A58FB" w:rsidP="006A58FB">
            <w:pPr>
              <w:pStyle w:val="Bezodstpw"/>
              <w:rPr>
                <w:rFonts w:ascii="Arial" w:eastAsia="Arial" w:hAnsi="Arial" w:cs="Arial"/>
                <w:color w:val="auto"/>
                <w:sz w:val="20"/>
                <w:szCs w:val="20"/>
              </w:rPr>
            </w:pPr>
          </w:p>
        </w:tc>
        <w:tc>
          <w:tcPr>
            <w:tcW w:w="1023" w:type="pct"/>
          </w:tcPr>
          <w:p w:rsidR="006A58FB" w:rsidRPr="00CF6736" w:rsidRDefault="006A58FB" w:rsidP="006A58FB">
            <w:pPr>
              <w:pStyle w:val="Bezodstpw"/>
              <w:rPr>
                <w:rFonts w:ascii="Arial" w:eastAsia="Arial" w:hAnsi="Arial" w:cs="Arial"/>
                <w:color w:val="auto"/>
                <w:sz w:val="20"/>
                <w:szCs w:val="20"/>
              </w:rPr>
            </w:pPr>
            <w:r w:rsidRPr="00CF6736">
              <w:rPr>
                <w:rFonts w:ascii="Arial" w:eastAsia="Arial" w:hAnsi="Arial" w:cs="Arial"/>
                <w:color w:val="auto"/>
                <w:sz w:val="20"/>
                <w:szCs w:val="20"/>
              </w:rPr>
              <w:t>1. Organizacja pracy w lakierni</w:t>
            </w:r>
          </w:p>
          <w:p w:rsidR="006A58FB" w:rsidRPr="00CF6736" w:rsidRDefault="006A58FB" w:rsidP="006A58FB">
            <w:pPr>
              <w:pStyle w:val="Bezodstpw"/>
              <w:rPr>
                <w:rFonts w:ascii="Arial" w:eastAsia="Arial" w:hAnsi="Arial" w:cs="Arial"/>
                <w:color w:val="auto"/>
                <w:sz w:val="20"/>
                <w:szCs w:val="20"/>
              </w:rPr>
            </w:pPr>
            <w:r w:rsidRPr="00CF6736">
              <w:rPr>
                <w:rFonts w:ascii="Arial" w:eastAsia="Arial" w:hAnsi="Arial" w:cs="Arial"/>
                <w:color w:val="auto"/>
                <w:sz w:val="20"/>
                <w:szCs w:val="20"/>
              </w:rPr>
              <w:t>2. Przygotowanie roztworów i lakierów</w:t>
            </w:r>
          </w:p>
          <w:p w:rsidR="006A58FB" w:rsidRPr="00CF6736" w:rsidRDefault="006A58FB" w:rsidP="006A58FB">
            <w:pPr>
              <w:pStyle w:val="Bezodstpw"/>
              <w:rPr>
                <w:rFonts w:ascii="Arial" w:eastAsia="Arial" w:hAnsi="Arial" w:cs="Arial"/>
                <w:color w:val="auto"/>
                <w:sz w:val="20"/>
                <w:szCs w:val="20"/>
              </w:rPr>
            </w:pPr>
            <w:r w:rsidRPr="00CF6736">
              <w:rPr>
                <w:rFonts w:ascii="Arial" w:eastAsia="Arial" w:hAnsi="Arial" w:cs="Arial"/>
                <w:color w:val="auto"/>
                <w:sz w:val="20"/>
                <w:szCs w:val="20"/>
              </w:rPr>
              <w:t>3. Przestrzeganie przepisów bhp i ppoż. oraz zasady ochrony środowiska naturalnego</w:t>
            </w:r>
          </w:p>
          <w:p w:rsidR="006A58FB" w:rsidRPr="00CF6736" w:rsidRDefault="006A58FB" w:rsidP="006A58FB">
            <w:pPr>
              <w:pStyle w:val="Bezodstpw"/>
              <w:rPr>
                <w:rFonts w:ascii="Arial" w:eastAsia="Arial" w:hAnsi="Arial" w:cs="Arial"/>
                <w:color w:val="auto"/>
                <w:sz w:val="20"/>
                <w:szCs w:val="20"/>
              </w:rPr>
            </w:pPr>
          </w:p>
        </w:tc>
        <w:tc>
          <w:tcPr>
            <w:tcW w:w="299" w:type="pct"/>
          </w:tcPr>
          <w:p w:rsidR="006A58FB" w:rsidRPr="00CF6736" w:rsidRDefault="006A58FB" w:rsidP="006A58FB">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barwienie różnych gatunków drewna</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wybielanie drewna</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lakiery jednoskładnikowych i dwuskładnikowych do nanoszenia</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nanosić</w:t>
            </w:r>
            <w:proofErr w:type="gramEnd"/>
            <w:r w:rsidRPr="00CF6736">
              <w:rPr>
                <w:rFonts w:ascii="Arial" w:eastAsia="Arial" w:hAnsi="Arial" w:cs="Arial"/>
                <w:color w:val="auto"/>
                <w:sz w:val="20"/>
                <w:szCs w:val="20"/>
              </w:rPr>
              <w:t xml:space="preserve"> emalie kryjące, za pomocą urządzeń mechanicznych</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roztwór barwników według receptury</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roztwór wybielających według receptury</w:t>
            </w:r>
          </w:p>
          <w:p w:rsidR="006A58FB" w:rsidRPr="00CF6736" w:rsidRDefault="006A58FB" w:rsidP="006A58FB">
            <w:pPr>
              <w:pStyle w:val="Bezodstpw"/>
              <w:ind w:left="287"/>
              <w:rPr>
                <w:rFonts w:ascii="Arial" w:eastAsia="Arial" w:hAnsi="Arial" w:cs="Arial"/>
                <w:color w:val="auto"/>
                <w:sz w:val="20"/>
                <w:szCs w:val="20"/>
              </w:rPr>
            </w:pP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rPr>
                <w:rFonts w:ascii="Arial" w:eastAsia="Arial" w:hAnsi="Arial" w:cs="Arial"/>
                <w:color w:val="auto"/>
                <w:sz w:val="20"/>
                <w:szCs w:val="20"/>
              </w:rPr>
            </w:pPr>
            <w:r w:rsidRPr="00CF6736">
              <w:rPr>
                <w:rFonts w:ascii="Arial" w:eastAsia="Arial" w:hAnsi="Arial" w:cs="Arial"/>
                <w:color w:val="auto"/>
                <w:sz w:val="20"/>
                <w:szCs w:val="20"/>
              </w:rPr>
              <w:t xml:space="preserve">1. Obsługa pistoletów natryskowych oraz polewarki </w:t>
            </w:r>
          </w:p>
        </w:tc>
        <w:tc>
          <w:tcPr>
            <w:tcW w:w="299" w:type="pct"/>
          </w:tcPr>
          <w:p w:rsidR="006A58FB" w:rsidRPr="00CF6736" w:rsidRDefault="006A58FB" w:rsidP="006A58FB">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obsługiwać</w:t>
            </w:r>
            <w:proofErr w:type="gramEnd"/>
            <w:r w:rsidRPr="00CF6736">
              <w:rPr>
                <w:rFonts w:ascii="Arial" w:eastAsia="Arial" w:hAnsi="Arial" w:cs="Arial"/>
                <w:color w:val="auto"/>
                <w:sz w:val="20"/>
                <w:szCs w:val="20"/>
              </w:rPr>
              <w:t xml:space="preserve"> pistolet natryskowy</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obsługiwać</w:t>
            </w:r>
            <w:proofErr w:type="gramEnd"/>
            <w:r w:rsidRPr="00CF6736">
              <w:rPr>
                <w:rFonts w:ascii="Arial" w:eastAsia="Arial" w:hAnsi="Arial" w:cs="Arial"/>
                <w:color w:val="auto"/>
                <w:sz w:val="20"/>
                <w:szCs w:val="20"/>
              </w:rPr>
              <w:t xml:space="preserve"> precyzyjnie pistolet natryskowy</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obsługiwać</w:t>
            </w:r>
            <w:proofErr w:type="gramEnd"/>
            <w:r w:rsidRPr="00CF6736">
              <w:rPr>
                <w:rFonts w:ascii="Arial" w:eastAsia="Arial" w:hAnsi="Arial" w:cs="Arial"/>
                <w:color w:val="auto"/>
                <w:sz w:val="20"/>
                <w:szCs w:val="20"/>
              </w:rPr>
              <w:t xml:space="preserve"> polewarkę jedno głowicową</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obsługiwać</w:t>
            </w:r>
            <w:proofErr w:type="gramEnd"/>
            <w:r w:rsidRPr="00CF6736">
              <w:rPr>
                <w:rFonts w:ascii="Arial" w:eastAsia="Arial" w:hAnsi="Arial" w:cs="Arial"/>
                <w:color w:val="auto"/>
                <w:sz w:val="20"/>
                <w:szCs w:val="20"/>
              </w:rPr>
              <w:t xml:space="preserve"> polewarkę dwugłowicową</w:t>
            </w:r>
          </w:p>
          <w:p w:rsidR="006A58FB" w:rsidRPr="00CF6736" w:rsidRDefault="006A58FB" w:rsidP="0051042D">
            <w:pPr>
              <w:pStyle w:val="Bezodstpw"/>
              <w:ind w:left="-73"/>
              <w:rPr>
                <w:rFonts w:ascii="Arial" w:eastAsia="Arial" w:hAnsi="Arial" w:cs="Arial"/>
                <w:color w:val="auto"/>
                <w:sz w:val="20"/>
                <w:szCs w:val="20"/>
              </w:rPr>
            </w:pPr>
          </w:p>
        </w:tc>
        <w:tc>
          <w:tcPr>
            <w:tcW w:w="409" w:type="pct"/>
          </w:tcPr>
          <w:p w:rsidR="006A58FB" w:rsidRPr="00CF6736" w:rsidRDefault="006A58FB" w:rsidP="006A58FB">
            <w:pPr>
              <w:pStyle w:val="Bezodstpw"/>
              <w:jc w:val="both"/>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jc w:val="both"/>
              <w:rPr>
                <w:rFonts w:ascii="Arial" w:eastAsia="Arial" w:hAnsi="Arial" w:cs="Arial"/>
                <w:color w:val="auto"/>
                <w:sz w:val="20"/>
                <w:szCs w:val="20"/>
              </w:rPr>
            </w:pPr>
            <w:r w:rsidRPr="00CF6736">
              <w:rPr>
                <w:rFonts w:ascii="Arial" w:eastAsia="Arial" w:hAnsi="Arial" w:cs="Arial"/>
                <w:color w:val="auto"/>
                <w:sz w:val="20"/>
                <w:szCs w:val="20"/>
              </w:rPr>
              <w:t>1.Suszenie i szlifowanie</w:t>
            </w:r>
          </w:p>
        </w:tc>
        <w:tc>
          <w:tcPr>
            <w:tcW w:w="299" w:type="pct"/>
          </w:tcPr>
          <w:p w:rsidR="006A58FB" w:rsidRPr="00CF6736" w:rsidRDefault="006A58FB" w:rsidP="006A58FB">
            <w:pPr>
              <w:pStyle w:val="Bezodstpw"/>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suszenie międzyoperacyjne powłok lakierniczych</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szlifowanie międzyoperacyjne powłok lakierniczych</w:t>
            </w:r>
          </w:p>
        </w:tc>
        <w:tc>
          <w:tcPr>
            <w:tcW w:w="409" w:type="pct"/>
          </w:tcPr>
          <w:p w:rsidR="006A58FB" w:rsidRPr="00CF6736" w:rsidRDefault="006A58FB" w:rsidP="006A58FB">
            <w:pPr>
              <w:pStyle w:val="Bezodstpw"/>
              <w:jc w:val="both"/>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jc w:val="both"/>
              <w:rPr>
                <w:rFonts w:ascii="Arial" w:eastAsia="Arial" w:hAnsi="Arial" w:cs="Arial"/>
                <w:color w:val="auto"/>
                <w:sz w:val="20"/>
                <w:szCs w:val="20"/>
              </w:rPr>
            </w:pPr>
            <w:r w:rsidRPr="00CF6736">
              <w:rPr>
                <w:rFonts w:ascii="Arial" w:eastAsia="Arial" w:hAnsi="Arial" w:cs="Arial"/>
                <w:color w:val="auto"/>
                <w:sz w:val="20"/>
                <w:szCs w:val="20"/>
              </w:rPr>
              <w:t>1.Uszlachetnianie powłok</w:t>
            </w:r>
          </w:p>
        </w:tc>
        <w:tc>
          <w:tcPr>
            <w:tcW w:w="299" w:type="pct"/>
          </w:tcPr>
          <w:p w:rsidR="006A58FB" w:rsidRPr="00CF6736" w:rsidRDefault="006A58FB" w:rsidP="006A58FB">
            <w:pPr>
              <w:pStyle w:val="Bezodstpw"/>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nanosić</w:t>
            </w:r>
            <w:proofErr w:type="gramEnd"/>
            <w:r w:rsidRPr="00CF6736">
              <w:rPr>
                <w:rFonts w:ascii="Arial" w:eastAsia="Arial" w:hAnsi="Arial" w:cs="Arial"/>
                <w:color w:val="auto"/>
                <w:sz w:val="20"/>
                <w:szCs w:val="20"/>
              </w:rPr>
              <w:t xml:space="preserve"> lakiery jedno</w:t>
            </w:r>
            <w:r>
              <w:rPr>
                <w:rFonts w:ascii="Arial" w:eastAsia="Arial" w:hAnsi="Arial" w:cs="Arial"/>
                <w:color w:val="auto"/>
                <w:sz w:val="20"/>
                <w:szCs w:val="20"/>
              </w:rPr>
              <w:t xml:space="preserve">- </w:t>
            </w:r>
            <w:r w:rsidRPr="00CF6736">
              <w:rPr>
                <w:rFonts w:ascii="Arial" w:eastAsia="Arial" w:hAnsi="Arial" w:cs="Arial"/>
                <w:color w:val="auto"/>
                <w:sz w:val="20"/>
                <w:szCs w:val="20"/>
              </w:rPr>
              <w:t>i dwuskładnikowe</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wykończenia wyrobów na mat, półmat i połysk</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r w:rsidRPr="00CF6736">
              <w:rPr>
                <w:rFonts w:ascii="Arial" w:eastAsia="Arial" w:hAnsi="Arial" w:cs="Arial"/>
                <w:color w:val="auto"/>
                <w:sz w:val="20"/>
                <w:szCs w:val="20"/>
              </w:rPr>
              <w:t>- utwardzać i sezonować powłoki</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uszlachetniać</w:t>
            </w:r>
            <w:proofErr w:type="gramEnd"/>
            <w:r w:rsidRPr="00CF6736">
              <w:rPr>
                <w:rFonts w:ascii="Arial" w:eastAsia="Arial" w:hAnsi="Arial" w:cs="Arial"/>
                <w:color w:val="auto"/>
                <w:sz w:val="20"/>
                <w:szCs w:val="20"/>
              </w:rPr>
              <w:t xml:space="preserve"> powłoki przez szlifowanie i polerowanie</w:t>
            </w:r>
          </w:p>
        </w:tc>
        <w:tc>
          <w:tcPr>
            <w:tcW w:w="409" w:type="pct"/>
          </w:tcPr>
          <w:p w:rsidR="006A58FB" w:rsidRPr="00CF6736" w:rsidRDefault="006A58FB" w:rsidP="006A58FB">
            <w:pPr>
              <w:pStyle w:val="Bezodstpw"/>
              <w:jc w:val="both"/>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val="restar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12. Wykonywanie klejenia i oklejania, montowania, lakierowania i okuwania</w:t>
            </w:r>
          </w:p>
          <w:p w:rsidR="006A58FB" w:rsidRPr="00CF6736" w:rsidRDefault="006A58FB" w:rsidP="006A58FB">
            <w:pPr>
              <w:pStyle w:val="Bezodstpw"/>
              <w:ind w:left="-73"/>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 Organizacja stanowiska pracy</w:t>
            </w:r>
          </w:p>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2. Wyznaczenie miejsc na okucia</w:t>
            </w:r>
          </w:p>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3. Mocowanie okuć i akcesoriów meblowych</w:t>
            </w:r>
          </w:p>
          <w:p w:rsidR="006A58FB" w:rsidRPr="00CF6736" w:rsidRDefault="006A58FB" w:rsidP="006A58FB">
            <w:pPr>
              <w:pStyle w:val="Bezodstpw"/>
              <w:ind w:left="-73"/>
              <w:rPr>
                <w:rFonts w:ascii="Arial" w:eastAsia="Arial" w:hAnsi="Arial" w:cs="Arial"/>
                <w:color w:val="auto"/>
                <w:sz w:val="20"/>
                <w:szCs w:val="20"/>
              </w:rPr>
            </w:pPr>
          </w:p>
        </w:tc>
        <w:tc>
          <w:tcPr>
            <w:tcW w:w="299" w:type="pct"/>
          </w:tcPr>
          <w:p w:rsidR="006A58FB" w:rsidRPr="00490767" w:rsidRDefault="006A58FB" w:rsidP="006A58FB">
            <w:pPr>
              <w:ind w:left="360"/>
              <w:rPr>
                <w:rFonts w:eastAsia="Arial"/>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mocowanie okuć i akcesoriów meblowych na wkręty, śruby, klej</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montaż mebli skrzyniowych: montaż korpusu mebla, mocowanie ścian tylnych, pasowanie i zawieszanie drzwi</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montaż mebli szkieletowych i szkieletów mebli tapicerowanych</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pakowanie mebli zmontowanych i zdemontowanych, znakować</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okuwanie, pasowanie i regulacja skrzydeł okiennych i drzwiowych</w:t>
            </w:r>
          </w:p>
          <w:p w:rsidR="006A58FB" w:rsidRPr="00CF6736" w:rsidRDefault="0051042D" w:rsidP="006A58FB">
            <w:pPr>
              <w:pStyle w:val="Bezodstpw"/>
              <w:numPr>
                <w:ilvl w:val="0"/>
                <w:numId w:val="89"/>
              </w:numPr>
              <w:ind w:left="287"/>
              <w:rPr>
                <w:rFonts w:ascii="Arial" w:eastAsia="Arial" w:hAnsi="Arial" w:cs="Arial"/>
                <w:color w:val="auto"/>
                <w:sz w:val="20"/>
                <w:szCs w:val="20"/>
              </w:rPr>
            </w:pPr>
            <w:r>
              <w:rPr>
                <w:rFonts w:ascii="Arial" w:eastAsia="Arial" w:hAnsi="Arial" w:cs="Arial"/>
                <w:color w:val="auto"/>
                <w:sz w:val="20"/>
                <w:szCs w:val="20"/>
              </w:rPr>
              <w:t xml:space="preserve">wykonać </w:t>
            </w:r>
            <w:proofErr w:type="gramStart"/>
            <w:r>
              <w:rPr>
                <w:rFonts w:ascii="Arial" w:eastAsia="Arial" w:hAnsi="Arial" w:cs="Arial"/>
                <w:color w:val="auto"/>
                <w:sz w:val="20"/>
                <w:szCs w:val="20"/>
              </w:rPr>
              <w:t>ocenę jakości</w:t>
            </w:r>
            <w:proofErr w:type="gramEnd"/>
            <w:r>
              <w:rPr>
                <w:rFonts w:ascii="Arial" w:eastAsia="Arial" w:hAnsi="Arial" w:cs="Arial"/>
                <w:color w:val="auto"/>
                <w:sz w:val="20"/>
                <w:szCs w:val="20"/>
              </w:rPr>
              <w:t xml:space="preserve"> montażu</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odbiór jakościowy gotowych wyrobów</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montaż skrzydeł okiennych i drzwiowych za pomocą ścisków mechanicznych, hydraulicznych i pneumatycznych</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zabezpieczanie środkami chemicznymi, grzybobójczymi i owadobójczymi</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montaż okładzin ściennych oraz mebli do wbudowania</w:t>
            </w:r>
          </w:p>
          <w:p w:rsidR="006A58FB" w:rsidRPr="00CF6736" w:rsidRDefault="006A58FB" w:rsidP="0051042D">
            <w:pPr>
              <w:pStyle w:val="Bezodstpw"/>
              <w:ind w:left="287"/>
              <w:rPr>
                <w:rFonts w:ascii="Arial" w:eastAsia="Arial" w:hAnsi="Arial" w:cs="Arial"/>
                <w:color w:val="auto"/>
                <w:sz w:val="20"/>
                <w:szCs w:val="20"/>
              </w:rPr>
            </w:pPr>
          </w:p>
        </w:tc>
        <w:tc>
          <w:tcPr>
            <w:tcW w:w="409" w:type="pct"/>
          </w:tcPr>
          <w:p w:rsidR="006A58FB" w:rsidRPr="00CF6736" w:rsidRDefault="006A58FB" w:rsidP="006A58FB">
            <w:pPr>
              <w:pStyle w:val="Bezodstpw"/>
              <w:jc w:val="both"/>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w:t>
            </w:r>
            <w:r>
              <w:rPr>
                <w:rFonts w:ascii="Arial" w:eastAsia="Arial" w:hAnsi="Arial" w:cs="Arial"/>
                <w:color w:val="auto"/>
                <w:sz w:val="20"/>
                <w:szCs w:val="20"/>
              </w:rPr>
              <w:t xml:space="preserve"> </w:t>
            </w:r>
            <w:r w:rsidRPr="00CF6736">
              <w:rPr>
                <w:rFonts w:ascii="Arial" w:eastAsia="Arial" w:hAnsi="Arial" w:cs="Arial"/>
                <w:color w:val="auto"/>
                <w:sz w:val="20"/>
                <w:szCs w:val="20"/>
              </w:rPr>
              <w:t>Obsługa ścisków</w:t>
            </w:r>
          </w:p>
        </w:tc>
        <w:tc>
          <w:tcPr>
            <w:tcW w:w="299" w:type="pct"/>
          </w:tcPr>
          <w:p w:rsidR="006A58FB" w:rsidRPr="00CF6736" w:rsidRDefault="006A58FB" w:rsidP="000F1071">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obsługiwać</w:t>
            </w:r>
            <w:proofErr w:type="gramEnd"/>
            <w:r w:rsidRPr="00CF6736">
              <w:rPr>
                <w:rFonts w:ascii="Arial" w:eastAsia="Arial" w:hAnsi="Arial" w:cs="Arial"/>
                <w:color w:val="auto"/>
                <w:sz w:val="20"/>
                <w:szCs w:val="20"/>
              </w:rPr>
              <w:t xml:space="preserve"> ściski montażowych mechanicznych przy montażu mebli</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obsługiwać</w:t>
            </w:r>
            <w:proofErr w:type="gramEnd"/>
            <w:r w:rsidRPr="00CF6736">
              <w:rPr>
                <w:rFonts w:ascii="Arial" w:eastAsia="Arial" w:hAnsi="Arial" w:cs="Arial"/>
                <w:color w:val="auto"/>
                <w:sz w:val="20"/>
                <w:szCs w:val="20"/>
              </w:rPr>
              <w:t xml:space="preserve"> ściski pneumatyczne przy montażu mebli</w:t>
            </w: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w:t>
            </w:r>
            <w:r>
              <w:rPr>
                <w:rFonts w:ascii="Arial" w:eastAsia="Arial" w:hAnsi="Arial" w:cs="Arial"/>
                <w:color w:val="auto"/>
                <w:sz w:val="20"/>
                <w:szCs w:val="20"/>
              </w:rPr>
              <w:t xml:space="preserve"> </w:t>
            </w:r>
            <w:r w:rsidRPr="00CF6736">
              <w:rPr>
                <w:rFonts w:ascii="Arial" w:eastAsia="Arial" w:hAnsi="Arial" w:cs="Arial"/>
                <w:color w:val="auto"/>
                <w:sz w:val="20"/>
                <w:szCs w:val="20"/>
              </w:rPr>
              <w:t>Montaż ościeżnic drzwiowych i okiennych</w:t>
            </w:r>
          </w:p>
        </w:tc>
        <w:tc>
          <w:tcPr>
            <w:tcW w:w="299" w:type="pct"/>
          </w:tcPr>
          <w:p w:rsidR="006A58FB" w:rsidRPr="00CF6736" w:rsidRDefault="006A58FB" w:rsidP="000F1071">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montaż i okuwanie wyrobów stolarki budowlanej</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okuwanie ościeżnic</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montaż ościeżnic drzwiowych i okiennych</w:t>
            </w:r>
          </w:p>
          <w:p w:rsidR="006A58FB" w:rsidRPr="00CF6736" w:rsidRDefault="006A58FB" w:rsidP="0051042D">
            <w:pPr>
              <w:pStyle w:val="Bezodstpw"/>
              <w:ind w:left="-73"/>
              <w:rPr>
                <w:rFonts w:ascii="Arial" w:eastAsia="Arial" w:hAnsi="Arial" w:cs="Arial"/>
                <w:color w:val="auto"/>
                <w:sz w:val="20"/>
                <w:szCs w:val="20"/>
              </w:rPr>
            </w:pP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Pr>
                <w:rFonts w:ascii="Arial" w:eastAsia="Arial" w:hAnsi="Arial" w:cs="Arial"/>
                <w:color w:val="auto"/>
                <w:sz w:val="20"/>
                <w:szCs w:val="20"/>
              </w:rPr>
              <w:t xml:space="preserve">1. </w:t>
            </w:r>
            <w:r w:rsidRPr="00CF6736">
              <w:rPr>
                <w:rFonts w:ascii="Arial" w:eastAsia="Arial" w:hAnsi="Arial" w:cs="Arial"/>
                <w:color w:val="auto"/>
                <w:sz w:val="20"/>
                <w:szCs w:val="20"/>
              </w:rPr>
              <w:t xml:space="preserve">Prace wykończeniowe po montażu </w:t>
            </w:r>
            <w:proofErr w:type="gramStart"/>
            <w:r w:rsidRPr="00CF6736">
              <w:rPr>
                <w:rFonts w:ascii="Arial" w:eastAsia="Arial" w:hAnsi="Arial" w:cs="Arial"/>
                <w:color w:val="auto"/>
                <w:sz w:val="20"/>
                <w:szCs w:val="20"/>
              </w:rPr>
              <w:t>i  jakość</w:t>
            </w:r>
            <w:proofErr w:type="gramEnd"/>
            <w:r w:rsidRPr="00CF6736">
              <w:rPr>
                <w:rFonts w:ascii="Arial" w:eastAsia="Arial" w:hAnsi="Arial" w:cs="Arial"/>
                <w:color w:val="auto"/>
                <w:sz w:val="20"/>
                <w:szCs w:val="20"/>
              </w:rPr>
              <w:t xml:space="preserve"> wykonania wyrobów</w:t>
            </w:r>
          </w:p>
        </w:tc>
        <w:tc>
          <w:tcPr>
            <w:tcW w:w="299" w:type="pct"/>
          </w:tcPr>
          <w:p w:rsidR="006A58FB" w:rsidRPr="00CF6736" w:rsidRDefault="006A58FB" w:rsidP="000F1071">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sprawdzić</w:t>
            </w:r>
            <w:proofErr w:type="gramEnd"/>
            <w:r w:rsidRPr="00CF6736">
              <w:rPr>
                <w:rFonts w:ascii="Arial" w:eastAsia="Arial" w:hAnsi="Arial" w:cs="Arial"/>
                <w:color w:val="auto"/>
                <w:sz w:val="20"/>
                <w:szCs w:val="20"/>
              </w:rPr>
              <w:t xml:space="preserve"> wyrób po montażu pod względem zgodności z dokumentacją </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ocenić jakość</w:t>
            </w:r>
            <w:proofErr w:type="gramEnd"/>
            <w:r w:rsidRPr="00CF6736">
              <w:rPr>
                <w:rFonts w:ascii="Arial" w:eastAsia="Arial" w:hAnsi="Arial" w:cs="Arial"/>
                <w:color w:val="auto"/>
                <w:sz w:val="20"/>
                <w:szCs w:val="20"/>
              </w:rPr>
              <w:t xml:space="preserve"> wyrobu gotowego</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dokonać</w:t>
            </w:r>
            <w:proofErr w:type="gramEnd"/>
            <w:r w:rsidRPr="00CF6736">
              <w:rPr>
                <w:rFonts w:ascii="Arial" w:eastAsia="Arial" w:hAnsi="Arial" w:cs="Arial"/>
                <w:color w:val="auto"/>
                <w:sz w:val="20"/>
                <w:szCs w:val="20"/>
              </w:rPr>
              <w:t xml:space="preserve"> badań wytrzymałościowych</w:t>
            </w: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Borders>
              <w:top w:val="single" w:sz="4" w:space="0" w:color="auto"/>
            </w:tcBorders>
          </w:tcPr>
          <w:p w:rsidR="006A58FB" w:rsidRPr="00CF6736" w:rsidRDefault="006A58FB" w:rsidP="006A58FB">
            <w:pPr>
              <w:pStyle w:val="Bezodstpw"/>
              <w:ind w:left="-73"/>
              <w:rPr>
                <w:rFonts w:ascii="Arial" w:eastAsia="Arial" w:hAnsi="Arial" w:cs="Arial"/>
                <w:color w:val="auto"/>
                <w:sz w:val="20"/>
                <w:szCs w:val="20"/>
              </w:rPr>
            </w:pPr>
            <w:r>
              <w:rPr>
                <w:rFonts w:ascii="Arial" w:eastAsia="Arial" w:hAnsi="Arial" w:cs="Arial"/>
                <w:color w:val="auto"/>
                <w:sz w:val="20"/>
                <w:szCs w:val="20"/>
              </w:rPr>
              <w:t xml:space="preserve">1. </w:t>
            </w:r>
            <w:r w:rsidRPr="00CF6736">
              <w:rPr>
                <w:rFonts w:ascii="Arial" w:eastAsia="Arial" w:hAnsi="Arial" w:cs="Arial"/>
                <w:color w:val="auto"/>
                <w:sz w:val="20"/>
                <w:szCs w:val="20"/>
              </w:rPr>
              <w:t xml:space="preserve">Kontrola i </w:t>
            </w:r>
            <w:proofErr w:type="gramStart"/>
            <w:r w:rsidRPr="00CF6736">
              <w:rPr>
                <w:rFonts w:ascii="Arial" w:eastAsia="Arial" w:hAnsi="Arial" w:cs="Arial"/>
                <w:color w:val="auto"/>
                <w:sz w:val="20"/>
                <w:szCs w:val="20"/>
              </w:rPr>
              <w:t>sterowanie jakością</w:t>
            </w:r>
            <w:proofErr w:type="gramEnd"/>
          </w:p>
        </w:tc>
        <w:tc>
          <w:tcPr>
            <w:tcW w:w="299" w:type="pct"/>
          </w:tcPr>
          <w:p w:rsidR="006A58FB" w:rsidRPr="00CF6736" w:rsidRDefault="006A58FB" w:rsidP="000F1071">
            <w:pPr>
              <w:pStyle w:val="Bezodstpw"/>
              <w:ind w:left="-73"/>
              <w:jc w:val="center"/>
              <w:rPr>
                <w:rFonts w:ascii="Arial" w:eastAsia="Arial" w:hAnsi="Arial" w:cs="Arial"/>
                <w:color w:val="auto"/>
                <w:sz w:val="20"/>
                <w:szCs w:val="20"/>
              </w:rPr>
            </w:pPr>
          </w:p>
        </w:tc>
        <w:tc>
          <w:tcPr>
            <w:tcW w:w="1235" w:type="pct"/>
            <w:shd w:val="clear" w:color="auto" w:fill="auto"/>
          </w:tcPr>
          <w:p w:rsidR="006A58FB" w:rsidRPr="00CF6736" w:rsidRDefault="006A58FB" w:rsidP="006A58FB">
            <w:pPr>
              <w:pStyle w:val="Bezodstpw"/>
              <w:numPr>
                <w:ilvl w:val="0"/>
                <w:numId w:val="89"/>
              </w:numPr>
              <w:ind w:left="287"/>
              <w:rPr>
                <w:rFonts w:ascii="Arial" w:eastAsia="Arial" w:hAnsi="Arial" w:cs="Arial"/>
                <w:color w:val="auto"/>
                <w:sz w:val="20"/>
                <w:szCs w:val="20"/>
              </w:rPr>
            </w:pPr>
            <w:r w:rsidRPr="00CF6736">
              <w:rPr>
                <w:rFonts w:ascii="Arial" w:eastAsia="Arial" w:hAnsi="Arial" w:cs="Arial"/>
                <w:color w:val="auto"/>
                <w:sz w:val="20"/>
                <w:szCs w:val="20"/>
              </w:rPr>
              <w:t xml:space="preserve">rozróżniać rodzaje </w:t>
            </w:r>
            <w:proofErr w:type="gramStart"/>
            <w:r w:rsidRPr="00CF6736">
              <w:rPr>
                <w:rFonts w:ascii="Arial" w:eastAsia="Arial" w:hAnsi="Arial" w:cs="Arial"/>
                <w:color w:val="auto"/>
                <w:sz w:val="20"/>
                <w:szCs w:val="20"/>
              </w:rPr>
              <w:t>kontroli jakości</w:t>
            </w:r>
            <w:proofErr w:type="gramEnd"/>
            <w:r w:rsidRPr="00CF6736">
              <w:rPr>
                <w:rFonts w:ascii="Arial" w:eastAsia="Arial" w:hAnsi="Arial" w:cs="Arial"/>
                <w:color w:val="auto"/>
                <w:sz w:val="20"/>
                <w:szCs w:val="20"/>
              </w:rPr>
              <w:t xml:space="preserve"> </w:t>
            </w:r>
          </w:p>
          <w:p w:rsidR="006A58FB" w:rsidRPr="00CF6736" w:rsidRDefault="006A58FB" w:rsidP="006A58FB">
            <w:pPr>
              <w:pStyle w:val="Bezodstpw"/>
              <w:numPr>
                <w:ilvl w:val="0"/>
                <w:numId w:val="89"/>
              </w:numPr>
              <w:ind w:left="287"/>
              <w:rPr>
                <w:rFonts w:ascii="Arial" w:eastAsia="Arial" w:hAnsi="Arial" w:cs="Arial"/>
                <w:color w:val="auto"/>
                <w:sz w:val="20"/>
                <w:szCs w:val="20"/>
              </w:rPr>
            </w:pPr>
            <w:r w:rsidRPr="00CF6736">
              <w:rPr>
                <w:rFonts w:ascii="Arial" w:eastAsia="Arial" w:hAnsi="Arial" w:cs="Arial"/>
                <w:color w:val="auto"/>
                <w:sz w:val="20"/>
                <w:szCs w:val="20"/>
              </w:rPr>
              <w:t xml:space="preserve">wskazywać etapy </w:t>
            </w:r>
            <w:proofErr w:type="gramStart"/>
            <w:r w:rsidRPr="00CF6736">
              <w:rPr>
                <w:rFonts w:ascii="Arial" w:eastAsia="Arial" w:hAnsi="Arial" w:cs="Arial"/>
                <w:color w:val="auto"/>
                <w:sz w:val="20"/>
                <w:szCs w:val="20"/>
              </w:rPr>
              <w:t>kontroli jakości</w:t>
            </w:r>
            <w:proofErr w:type="gramEnd"/>
            <w:r w:rsidRPr="00CF6736">
              <w:rPr>
                <w:rFonts w:ascii="Arial" w:eastAsia="Arial" w:hAnsi="Arial" w:cs="Arial"/>
                <w:color w:val="auto"/>
                <w:sz w:val="20"/>
                <w:szCs w:val="20"/>
              </w:rPr>
              <w:t xml:space="preserve"> w procesie technologicznym </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wykonywać</w:t>
            </w:r>
            <w:proofErr w:type="gramEnd"/>
            <w:r w:rsidRPr="00CF6736">
              <w:rPr>
                <w:rFonts w:ascii="Arial" w:eastAsia="Arial" w:hAnsi="Arial" w:cs="Arial"/>
                <w:color w:val="auto"/>
                <w:sz w:val="20"/>
                <w:szCs w:val="20"/>
              </w:rPr>
              <w:t xml:space="preserve"> pomiary dokładności wykonania wyrobów stolarskich</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rozróżniać</w:t>
            </w:r>
            <w:proofErr w:type="gramEnd"/>
            <w:r w:rsidRPr="00CF6736">
              <w:rPr>
                <w:rFonts w:ascii="Arial" w:eastAsia="Arial" w:hAnsi="Arial" w:cs="Arial"/>
                <w:color w:val="auto"/>
                <w:sz w:val="20"/>
                <w:szCs w:val="20"/>
              </w:rPr>
              <w:t xml:space="preserve"> narzędzia, przyrządy i metody pomiarowo-kontrolne </w:t>
            </w:r>
          </w:p>
          <w:p w:rsidR="006A58FB" w:rsidRPr="00CF6736" w:rsidRDefault="006A58FB" w:rsidP="0051042D">
            <w:pPr>
              <w:pStyle w:val="Bezodstpw"/>
              <w:rPr>
                <w:rFonts w:ascii="Arial" w:eastAsia="Arial" w:hAnsi="Arial" w:cs="Arial"/>
                <w:color w:val="auto"/>
                <w:sz w:val="20"/>
                <w:szCs w:val="20"/>
              </w:rPr>
            </w:pP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Pr>
                <w:rFonts w:ascii="Arial" w:eastAsia="Arial" w:hAnsi="Arial" w:cs="Arial"/>
                <w:color w:val="auto"/>
                <w:sz w:val="20"/>
                <w:szCs w:val="20"/>
              </w:rPr>
              <w:t xml:space="preserve">1. </w:t>
            </w:r>
            <w:r w:rsidRPr="00CF6736">
              <w:rPr>
                <w:rFonts w:ascii="Arial" w:eastAsia="Arial" w:hAnsi="Arial" w:cs="Arial"/>
                <w:color w:val="auto"/>
                <w:sz w:val="20"/>
                <w:szCs w:val="20"/>
              </w:rPr>
              <w:t>Pakowanie i magazynowanie wyrobów, warunki magazynowania, dokumentacja magazynowa</w:t>
            </w:r>
          </w:p>
          <w:p w:rsidR="006A58FB" w:rsidRPr="00CF6736" w:rsidRDefault="006A58FB" w:rsidP="006A58FB">
            <w:pPr>
              <w:pStyle w:val="Bezodstpw"/>
              <w:ind w:left="-73"/>
              <w:rPr>
                <w:rFonts w:ascii="Arial" w:eastAsia="Arial" w:hAnsi="Arial" w:cs="Arial"/>
                <w:color w:val="auto"/>
                <w:sz w:val="20"/>
                <w:szCs w:val="20"/>
              </w:rPr>
            </w:pPr>
          </w:p>
        </w:tc>
        <w:tc>
          <w:tcPr>
            <w:tcW w:w="299" w:type="pct"/>
          </w:tcPr>
          <w:p w:rsidR="006A58FB" w:rsidRPr="00CF6736" w:rsidRDefault="006A58FB" w:rsidP="000F1071">
            <w:pPr>
              <w:pStyle w:val="Bezodstpw"/>
              <w:ind w:left="-73"/>
              <w:jc w:val="center"/>
              <w:rPr>
                <w:rFonts w:ascii="Arial" w:eastAsia="Arial" w:hAnsi="Arial" w:cs="Arial"/>
                <w:color w:val="auto"/>
                <w:sz w:val="20"/>
                <w:szCs w:val="20"/>
              </w:rPr>
            </w:pPr>
          </w:p>
        </w:tc>
        <w:tc>
          <w:tcPr>
            <w:tcW w:w="1235" w:type="pct"/>
            <w:shd w:val="clear" w:color="auto" w:fill="auto"/>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dobrać</w:t>
            </w:r>
            <w:proofErr w:type="gramEnd"/>
            <w:r w:rsidRPr="00CF6736">
              <w:rPr>
                <w:rFonts w:ascii="Arial" w:eastAsia="Arial" w:hAnsi="Arial" w:cs="Arial"/>
                <w:color w:val="auto"/>
                <w:sz w:val="20"/>
                <w:szCs w:val="20"/>
              </w:rPr>
              <w:t xml:space="preserve"> opakowania podzespołów i wyrobów gotowych z drewna i materiałów drewnopochodnych</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podzespoły i wyroby gotowe do magazynowania oraz transportu </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pakowanie</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dobierać</w:t>
            </w:r>
            <w:proofErr w:type="gramEnd"/>
            <w:r w:rsidRPr="00CF6736">
              <w:rPr>
                <w:rFonts w:ascii="Arial" w:eastAsia="Arial" w:hAnsi="Arial" w:cs="Arial"/>
                <w:color w:val="auto"/>
                <w:sz w:val="20"/>
                <w:szCs w:val="20"/>
              </w:rPr>
              <w:t xml:space="preserve"> środki transportu do przewożenia elementów, podzespołów i wyrobów gotowych z drewna i materiałów drewnopochodnych</w:t>
            </w: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val="restar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13. Wykonywanie konserwacji narzędzi, maszyn i urządzeń stosowanych do wykonywania wyrobów z drewna i tworzyw drzewnych</w:t>
            </w:r>
          </w:p>
          <w:p w:rsidR="006A58FB" w:rsidRPr="00CF6736" w:rsidRDefault="006A58FB" w:rsidP="006A58FB">
            <w:pPr>
              <w:pStyle w:val="Bezodstpw"/>
              <w:ind w:left="-73"/>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 Organizacja pracy narzędziowni</w:t>
            </w:r>
          </w:p>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2. Systemy zabezpieczania i konserwacji obrabiarek</w:t>
            </w:r>
          </w:p>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3. Przygotowanie narzędzi ręcznych</w:t>
            </w:r>
          </w:p>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4. Bhp pracowni narzędziowej</w:t>
            </w:r>
          </w:p>
          <w:p w:rsidR="006A58FB" w:rsidRPr="00CF6736" w:rsidRDefault="006A58FB" w:rsidP="006A58FB">
            <w:pPr>
              <w:pStyle w:val="Bezodstpw"/>
              <w:ind w:left="-73"/>
              <w:rPr>
                <w:rFonts w:ascii="Arial" w:eastAsia="Arial" w:hAnsi="Arial" w:cs="Arial"/>
                <w:color w:val="auto"/>
                <w:sz w:val="20"/>
                <w:szCs w:val="20"/>
              </w:rPr>
            </w:pPr>
          </w:p>
        </w:tc>
        <w:tc>
          <w:tcPr>
            <w:tcW w:w="299" w:type="pct"/>
          </w:tcPr>
          <w:p w:rsidR="006A58FB" w:rsidRPr="00CF6736" w:rsidRDefault="006A58FB" w:rsidP="00B94B21">
            <w:pPr>
              <w:pStyle w:val="Bezodstpw"/>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narzędzia do ręcznej obróbki drewna</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ostrzenie pił tarczowych i taśmowych</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przygotować</w:t>
            </w:r>
            <w:proofErr w:type="gramEnd"/>
            <w:r w:rsidRPr="00CF6736">
              <w:rPr>
                <w:rFonts w:ascii="Arial" w:eastAsia="Arial" w:hAnsi="Arial" w:cs="Arial"/>
                <w:color w:val="auto"/>
                <w:sz w:val="20"/>
                <w:szCs w:val="20"/>
              </w:rPr>
              <w:t xml:space="preserve"> ostrzałki</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ostrzenie noży strugarek i frezarek na ostrzarkach mechanicznych i automatycznych</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wydawać</w:t>
            </w:r>
            <w:proofErr w:type="gramEnd"/>
            <w:r w:rsidRPr="00CF6736">
              <w:rPr>
                <w:rFonts w:ascii="Arial" w:eastAsia="Arial" w:hAnsi="Arial" w:cs="Arial"/>
                <w:color w:val="auto"/>
                <w:sz w:val="20"/>
                <w:szCs w:val="20"/>
              </w:rPr>
              <w:t xml:space="preserve"> narzędzia i przyjmować po zakończonej pracy</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wymieniać</w:t>
            </w:r>
            <w:proofErr w:type="gramEnd"/>
            <w:r w:rsidRPr="00CF6736">
              <w:rPr>
                <w:rFonts w:ascii="Arial" w:eastAsia="Arial" w:hAnsi="Arial" w:cs="Arial"/>
                <w:color w:val="auto"/>
                <w:sz w:val="20"/>
                <w:szCs w:val="20"/>
              </w:rPr>
              <w:t xml:space="preserve"> stępione i uszkodzone narzędzi</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ostrzenie dłut tokarskich i łańcuszków do dłutarek </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naprężanie pił taśmowych i tarczowych</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mechaniczne rozwierane zębów pił tarczowych</w:t>
            </w:r>
          </w:p>
          <w:p w:rsidR="006A58FB" w:rsidRPr="00CF6736" w:rsidRDefault="006A58FB" w:rsidP="006A58FB">
            <w:pPr>
              <w:pStyle w:val="Bezodstpw"/>
              <w:ind w:left="287"/>
              <w:rPr>
                <w:rFonts w:ascii="Arial" w:eastAsia="Arial" w:hAnsi="Arial" w:cs="Arial"/>
                <w:color w:val="auto"/>
                <w:sz w:val="20"/>
                <w:szCs w:val="20"/>
              </w:rPr>
            </w:pP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1.Wywarzanie wałów do strugarek</w:t>
            </w:r>
          </w:p>
        </w:tc>
        <w:tc>
          <w:tcPr>
            <w:tcW w:w="299" w:type="pct"/>
          </w:tcPr>
          <w:p w:rsidR="006A58FB" w:rsidRPr="00CF6736" w:rsidRDefault="006A58FB" w:rsidP="000F1071">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wywarzanie wałów do strugarek </w:t>
            </w:r>
          </w:p>
        </w:tc>
        <w:tc>
          <w:tcPr>
            <w:tcW w:w="1125" w:type="pct"/>
          </w:tcPr>
          <w:p w:rsidR="006A58FB" w:rsidRPr="00CF6736" w:rsidRDefault="006A58FB" w:rsidP="006A58FB">
            <w:pPr>
              <w:pStyle w:val="Bezodstpw"/>
              <w:ind w:left="-73"/>
              <w:rPr>
                <w:rFonts w:ascii="Arial" w:eastAsia="Arial" w:hAnsi="Arial" w:cs="Arial"/>
                <w:color w:val="auto"/>
                <w:sz w:val="20"/>
                <w:szCs w:val="20"/>
              </w:rPr>
            </w:pP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1.Ciecie i klejenie taśm szlifierskich</w:t>
            </w:r>
          </w:p>
        </w:tc>
        <w:tc>
          <w:tcPr>
            <w:tcW w:w="299" w:type="pct"/>
          </w:tcPr>
          <w:p w:rsidR="006A58FB" w:rsidRPr="00CF6736" w:rsidRDefault="006A58FB" w:rsidP="000F1071">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cięcie i klejenie taśm szlifierskich</w:t>
            </w:r>
          </w:p>
        </w:tc>
        <w:tc>
          <w:tcPr>
            <w:tcW w:w="1125" w:type="pct"/>
          </w:tcPr>
          <w:p w:rsidR="006A58FB" w:rsidRPr="00CF6736" w:rsidRDefault="006A58FB" w:rsidP="006A58FB">
            <w:pPr>
              <w:pStyle w:val="Bezodstpw"/>
              <w:ind w:left="-73"/>
              <w:rPr>
                <w:rFonts w:ascii="Arial" w:eastAsia="Arial" w:hAnsi="Arial" w:cs="Arial"/>
                <w:color w:val="auto"/>
                <w:sz w:val="20"/>
                <w:szCs w:val="20"/>
              </w:rPr>
            </w:pP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val="restart"/>
          </w:tcPr>
          <w:p w:rsidR="006A58FB" w:rsidRPr="00CF6736" w:rsidRDefault="006A58FB" w:rsidP="006A58FB">
            <w:pPr>
              <w:pStyle w:val="Bezodstpw"/>
              <w:rPr>
                <w:rFonts w:ascii="Arial" w:eastAsia="Arial" w:hAnsi="Arial" w:cs="Arial"/>
                <w:color w:val="auto"/>
                <w:sz w:val="20"/>
                <w:szCs w:val="20"/>
              </w:rPr>
            </w:pPr>
            <w:r w:rsidRPr="00CF6736">
              <w:rPr>
                <w:rFonts w:ascii="Arial" w:eastAsia="Arial" w:hAnsi="Arial" w:cs="Arial"/>
                <w:color w:val="auto"/>
                <w:sz w:val="20"/>
                <w:szCs w:val="20"/>
              </w:rPr>
              <w:t>14. Naprawy i konserwacja wyrobów</w:t>
            </w: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 Organizacja stanowiska roboczego</w:t>
            </w:r>
          </w:p>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2. Naprawa połączeń konstrukcyjnych</w:t>
            </w:r>
          </w:p>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3. Bhp przy pracach renowacyjnych</w:t>
            </w:r>
          </w:p>
        </w:tc>
        <w:tc>
          <w:tcPr>
            <w:tcW w:w="299" w:type="pct"/>
          </w:tcPr>
          <w:p w:rsidR="006A58FB" w:rsidRPr="00CF6736" w:rsidRDefault="006A58FB" w:rsidP="000F1071">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naprawy i renowacje za pomocą narzędzi ręcznych i mechanicznych</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naprawa połączeń konstrukcyjnych i elementów uszkodzonych</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naprawa odkształceń elementów</w:t>
            </w:r>
          </w:p>
          <w:p w:rsidR="006A58FB" w:rsidRPr="00CF6736" w:rsidRDefault="006A58FB" w:rsidP="006A58FB">
            <w:pPr>
              <w:pStyle w:val="Bezodstpw"/>
              <w:ind w:left="287"/>
              <w:rPr>
                <w:rFonts w:ascii="Arial" w:eastAsia="Arial" w:hAnsi="Arial" w:cs="Arial"/>
                <w:color w:val="auto"/>
                <w:sz w:val="20"/>
                <w:szCs w:val="20"/>
              </w:rPr>
            </w:pP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1.Naprawa uszkodzeń powierzchni elementów</w:t>
            </w:r>
          </w:p>
        </w:tc>
        <w:tc>
          <w:tcPr>
            <w:tcW w:w="299" w:type="pct"/>
          </w:tcPr>
          <w:p w:rsidR="006A58FB" w:rsidRPr="00CF6736" w:rsidRDefault="006A58FB" w:rsidP="000F1071">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naprawę uszkodzeń powierzchni elementów</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naprawa</w:t>
            </w:r>
            <w:proofErr w:type="gramEnd"/>
            <w:r w:rsidRPr="00CF6736">
              <w:rPr>
                <w:rFonts w:ascii="Arial" w:eastAsia="Arial" w:hAnsi="Arial" w:cs="Arial"/>
                <w:color w:val="auto"/>
                <w:sz w:val="20"/>
                <w:szCs w:val="20"/>
              </w:rPr>
              <w:t xml:space="preserve"> intarsji, oklein i okładzin</w:t>
            </w: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1.Naprawa odkształceń elementów</w:t>
            </w:r>
          </w:p>
        </w:tc>
        <w:tc>
          <w:tcPr>
            <w:tcW w:w="299" w:type="pct"/>
          </w:tcPr>
          <w:p w:rsidR="006A58FB" w:rsidRPr="00CF6736" w:rsidRDefault="006A58FB" w:rsidP="000F1071">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naprawę odkształceń elementów</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naprawę odkształceń elementów klejonych</w:t>
            </w: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1.Naprawa powłok</w:t>
            </w:r>
          </w:p>
        </w:tc>
        <w:tc>
          <w:tcPr>
            <w:tcW w:w="299" w:type="pct"/>
          </w:tcPr>
          <w:p w:rsidR="006A58FB" w:rsidRPr="00CF6736" w:rsidRDefault="006A58FB" w:rsidP="000F1071">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naprawiać</w:t>
            </w:r>
            <w:proofErr w:type="gramEnd"/>
            <w:r w:rsidRPr="00CF6736">
              <w:rPr>
                <w:rFonts w:ascii="Arial" w:eastAsia="Arial" w:hAnsi="Arial" w:cs="Arial"/>
                <w:color w:val="auto"/>
                <w:sz w:val="20"/>
                <w:szCs w:val="20"/>
              </w:rPr>
              <w:t xml:space="preserve"> powłoki malarsko-lakiernicze</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usuwać</w:t>
            </w:r>
            <w:proofErr w:type="gramEnd"/>
            <w:r w:rsidRPr="00CF6736">
              <w:rPr>
                <w:rFonts w:ascii="Arial" w:eastAsia="Arial" w:hAnsi="Arial" w:cs="Arial"/>
                <w:color w:val="auto"/>
                <w:sz w:val="20"/>
                <w:szCs w:val="20"/>
              </w:rPr>
              <w:t xml:space="preserve"> plamy i zanieczyszczenia powierzchni wyrobów</w:t>
            </w: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1.Naprawa ościeżnic</w:t>
            </w:r>
          </w:p>
          <w:p w:rsidR="006A58FB" w:rsidRDefault="006A58FB" w:rsidP="006A58FB">
            <w:pPr>
              <w:rPr>
                <w:rFonts w:eastAsia="Arial"/>
              </w:rPr>
            </w:pPr>
          </w:p>
          <w:p w:rsidR="006A58FB" w:rsidRPr="00490767" w:rsidRDefault="006A58FB" w:rsidP="006A58FB">
            <w:pPr>
              <w:jc w:val="center"/>
              <w:rPr>
                <w:rFonts w:eastAsia="Arial"/>
              </w:rPr>
            </w:pPr>
          </w:p>
        </w:tc>
        <w:tc>
          <w:tcPr>
            <w:tcW w:w="299" w:type="pct"/>
          </w:tcPr>
          <w:p w:rsidR="006A58FB" w:rsidRPr="00CF6736" w:rsidRDefault="006A58FB" w:rsidP="000F1071">
            <w:pPr>
              <w:pStyle w:val="Bezodstpw"/>
              <w:ind w:left="-73"/>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naprawa ościeżnic drzwiowych i okiennych oraz skrzydeł drzwiowych i okiennych</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precyzyjną naprawę ościeżnic drzwiowych i okiennych oraz skrzydeł drzwiowych i okiennych</w:t>
            </w: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w:t>
            </w:r>
            <w:r>
              <w:rPr>
                <w:rFonts w:ascii="Arial" w:eastAsia="Arial" w:hAnsi="Arial" w:cs="Arial"/>
                <w:color w:val="auto"/>
                <w:sz w:val="20"/>
                <w:szCs w:val="20"/>
              </w:rPr>
              <w:t xml:space="preserve"> </w:t>
            </w:r>
            <w:r w:rsidRPr="00CF6736">
              <w:rPr>
                <w:rFonts w:ascii="Arial" w:eastAsia="Arial" w:hAnsi="Arial" w:cs="Arial"/>
                <w:color w:val="auto"/>
                <w:sz w:val="20"/>
                <w:szCs w:val="20"/>
              </w:rPr>
              <w:t>Renowacja i naprawa mebli stylowych</w:t>
            </w:r>
          </w:p>
        </w:tc>
        <w:tc>
          <w:tcPr>
            <w:tcW w:w="299" w:type="pct"/>
          </w:tcPr>
          <w:p w:rsidR="006A58FB" w:rsidRPr="00CF6736" w:rsidRDefault="006A58FB" w:rsidP="0019311F">
            <w:pPr>
              <w:pStyle w:val="Bezodstpw"/>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naprawę i renowację za pomocą nar</w:t>
            </w:r>
            <w:r>
              <w:rPr>
                <w:rFonts w:ascii="Arial" w:eastAsia="Arial" w:hAnsi="Arial" w:cs="Arial"/>
                <w:color w:val="auto"/>
                <w:sz w:val="20"/>
                <w:szCs w:val="20"/>
              </w:rPr>
              <w:t>zędzi ręcznych i mechanicznych</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wykonać</w:t>
            </w:r>
            <w:proofErr w:type="gramEnd"/>
            <w:r w:rsidRPr="00CF6736">
              <w:rPr>
                <w:rFonts w:ascii="Arial" w:eastAsia="Arial" w:hAnsi="Arial" w:cs="Arial"/>
                <w:color w:val="auto"/>
                <w:sz w:val="20"/>
                <w:szCs w:val="20"/>
              </w:rPr>
              <w:t xml:space="preserve"> renowacje i naprawę mebli stylowych</w:t>
            </w: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vMerge/>
          </w:tcPr>
          <w:p w:rsidR="006A58FB" w:rsidRPr="00CF6736" w:rsidRDefault="006A58FB" w:rsidP="006A58FB">
            <w:pPr>
              <w:pStyle w:val="Bezodstpw"/>
              <w:numPr>
                <w:ilvl w:val="0"/>
                <w:numId w:val="89"/>
              </w:numPr>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w:t>
            </w:r>
            <w:proofErr w:type="gramStart"/>
            <w:r w:rsidRPr="00CF6736">
              <w:rPr>
                <w:rFonts w:ascii="Arial" w:eastAsia="Arial" w:hAnsi="Arial" w:cs="Arial"/>
                <w:color w:val="auto"/>
                <w:sz w:val="20"/>
                <w:szCs w:val="20"/>
              </w:rPr>
              <w:t>Ocena jakości</w:t>
            </w:r>
            <w:proofErr w:type="gramEnd"/>
            <w:r w:rsidRPr="00CF6736">
              <w:rPr>
                <w:rFonts w:ascii="Arial" w:eastAsia="Arial" w:hAnsi="Arial" w:cs="Arial"/>
                <w:color w:val="auto"/>
                <w:sz w:val="20"/>
                <w:szCs w:val="20"/>
              </w:rPr>
              <w:t xml:space="preserve"> wykonania naprawy lub renowacji wyrobów</w:t>
            </w:r>
          </w:p>
        </w:tc>
        <w:tc>
          <w:tcPr>
            <w:tcW w:w="299" w:type="pct"/>
          </w:tcPr>
          <w:p w:rsidR="006A58FB" w:rsidRPr="00CF6736" w:rsidRDefault="006A58FB" w:rsidP="000F1071">
            <w:pPr>
              <w:pStyle w:val="Bezodstpw"/>
              <w:ind w:left="287"/>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oceniać jakość</w:t>
            </w:r>
            <w:proofErr w:type="gramEnd"/>
            <w:r w:rsidRPr="00CF6736">
              <w:rPr>
                <w:rFonts w:ascii="Arial" w:eastAsia="Arial" w:hAnsi="Arial" w:cs="Arial"/>
                <w:color w:val="auto"/>
                <w:sz w:val="20"/>
                <w:szCs w:val="20"/>
              </w:rPr>
              <w:t xml:space="preserve"> wykonania naprawy lub renowacji wyrobów </w:t>
            </w:r>
          </w:p>
        </w:tc>
        <w:tc>
          <w:tcPr>
            <w:tcW w:w="1125" w:type="pct"/>
          </w:tcPr>
          <w:p w:rsidR="006A58FB" w:rsidRPr="00CF6736" w:rsidRDefault="006A58FB" w:rsidP="006A58FB">
            <w:pPr>
              <w:pStyle w:val="Bezodstpw"/>
              <w:numPr>
                <w:ilvl w:val="0"/>
                <w:numId w:val="89"/>
              </w:numPr>
              <w:ind w:left="287"/>
              <w:rPr>
                <w:rFonts w:ascii="Arial" w:eastAsia="Arial" w:hAnsi="Arial" w:cs="Arial"/>
                <w:color w:val="auto"/>
                <w:sz w:val="20"/>
                <w:szCs w:val="20"/>
              </w:rPr>
            </w:pPr>
            <w:r w:rsidRPr="00CF6736">
              <w:rPr>
                <w:rFonts w:ascii="Arial" w:eastAsia="Arial" w:hAnsi="Arial" w:cs="Arial"/>
                <w:color w:val="auto"/>
                <w:sz w:val="20"/>
                <w:szCs w:val="20"/>
              </w:rPr>
              <w:t xml:space="preserve">określać kryteria </w:t>
            </w:r>
            <w:proofErr w:type="gramStart"/>
            <w:r w:rsidRPr="00CF6736">
              <w:rPr>
                <w:rFonts w:ascii="Arial" w:eastAsia="Arial" w:hAnsi="Arial" w:cs="Arial"/>
                <w:color w:val="auto"/>
                <w:sz w:val="20"/>
                <w:szCs w:val="20"/>
              </w:rPr>
              <w:t>oceny jakości</w:t>
            </w:r>
            <w:proofErr w:type="gramEnd"/>
            <w:r w:rsidRPr="00CF6736">
              <w:rPr>
                <w:rFonts w:ascii="Arial" w:eastAsia="Arial" w:hAnsi="Arial" w:cs="Arial"/>
                <w:color w:val="auto"/>
                <w:sz w:val="20"/>
                <w:szCs w:val="20"/>
              </w:rPr>
              <w:t xml:space="preserve"> wykonania naprawy lub renowacji</w:t>
            </w:r>
          </w:p>
        </w:tc>
        <w:tc>
          <w:tcPr>
            <w:tcW w:w="409"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Klasa III</w:t>
            </w:r>
          </w:p>
        </w:tc>
      </w:tr>
      <w:tr w:rsidR="006A58FB" w:rsidRPr="00CF6736" w:rsidTr="0051042D">
        <w:tc>
          <w:tcPr>
            <w:tcW w:w="909" w:type="pct"/>
          </w:tcPr>
          <w:p w:rsidR="006A58FB" w:rsidRPr="00CF6736" w:rsidRDefault="006A58FB" w:rsidP="006A58FB">
            <w:pPr>
              <w:pStyle w:val="Bezodstpw"/>
              <w:pBdr>
                <w:top w:val="none" w:sz="0" w:space="0" w:color="auto"/>
                <w:left w:val="none" w:sz="0" w:space="0" w:color="auto"/>
                <w:bottom w:val="none" w:sz="0" w:space="0" w:color="auto"/>
                <w:right w:val="none" w:sz="0" w:space="0" w:color="auto"/>
                <w:between w:val="none" w:sz="0" w:space="0" w:color="auto"/>
              </w:pBdr>
              <w:rPr>
                <w:rFonts w:ascii="Arial" w:eastAsia="Arial" w:hAnsi="Arial" w:cs="Arial"/>
                <w:color w:val="auto"/>
                <w:sz w:val="20"/>
                <w:szCs w:val="20"/>
              </w:rPr>
            </w:pPr>
            <w:r w:rsidRPr="00CF6736">
              <w:rPr>
                <w:rFonts w:ascii="Arial" w:eastAsia="Arial" w:hAnsi="Arial" w:cs="Arial"/>
                <w:color w:val="auto"/>
                <w:sz w:val="20"/>
                <w:szCs w:val="20"/>
              </w:rPr>
              <w:t>15. Współpraca w grupie</w:t>
            </w:r>
          </w:p>
          <w:p w:rsidR="006A58FB" w:rsidRPr="00CF6736" w:rsidRDefault="006A58FB" w:rsidP="006A58FB">
            <w:pPr>
              <w:pStyle w:val="Bezodstpw"/>
              <w:ind w:left="-73"/>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1. Organizacja pracy zespołów</w:t>
            </w:r>
          </w:p>
        </w:tc>
        <w:tc>
          <w:tcPr>
            <w:tcW w:w="299" w:type="pct"/>
          </w:tcPr>
          <w:p w:rsidR="006A58FB" w:rsidRPr="00CF6736" w:rsidRDefault="006A58FB" w:rsidP="000F1071">
            <w:pPr>
              <w:pStyle w:val="Bezodstpw"/>
              <w:ind w:left="287"/>
              <w:jc w:val="center"/>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określić</w:t>
            </w:r>
            <w:proofErr w:type="gramEnd"/>
            <w:r w:rsidRPr="00CF6736">
              <w:rPr>
                <w:rFonts w:ascii="Arial" w:eastAsia="Arial" w:hAnsi="Arial" w:cs="Arial"/>
                <w:color w:val="auto"/>
                <w:sz w:val="20"/>
                <w:szCs w:val="20"/>
              </w:rPr>
              <w:t xml:space="preserve"> zasady komunikacji interpersonalnej w pracy zespołu</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r w:rsidRPr="00CF6736">
              <w:rPr>
                <w:rFonts w:ascii="Arial" w:eastAsia="Arial" w:hAnsi="Arial" w:cs="Arial"/>
                <w:color w:val="auto"/>
                <w:sz w:val="20"/>
                <w:szCs w:val="20"/>
              </w:rPr>
              <w:t xml:space="preserve">wymienić aktywne metody słuchania </w:t>
            </w:r>
            <w:proofErr w:type="gramStart"/>
            <w:r w:rsidRPr="00CF6736">
              <w:rPr>
                <w:rFonts w:ascii="Arial" w:eastAsia="Arial" w:hAnsi="Arial" w:cs="Arial"/>
                <w:color w:val="auto"/>
                <w:sz w:val="20"/>
                <w:szCs w:val="20"/>
              </w:rPr>
              <w:t>wpływające na jakość</w:t>
            </w:r>
            <w:proofErr w:type="gramEnd"/>
            <w:r w:rsidRPr="00CF6736">
              <w:rPr>
                <w:rFonts w:ascii="Arial" w:eastAsia="Arial" w:hAnsi="Arial" w:cs="Arial"/>
                <w:color w:val="auto"/>
                <w:sz w:val="20"/>
                <w:szCs w:val="20"/>
              </w:rPr>
              <w:t xml:space="preserve"> pracy zespołu</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zastosować</w:t>
            </w:r>
            <w:proofErr w:type="gramEnd"/>
            <w:r w:rsidRPr="00CF6736">
              <w:rPr>
                <w:rFonts w:ascii="Arial" w:eastAsia="Arial" w:hAnsi="Arial" w:cs="Arial"/>
                <w:color w:val="auto"/>
                <w:sz w:val="20"/>
                <w:szCs w:val="20"/>
              </w:rPr>
              <w:t xml:space="preserve"> różne rodzaje komunikatów przy wykonywaniu zadań zawodowych; wymieniać metody i techniki rozwiązywania problemów wynikające w trakcie wykonywaniu zadań zawodowych</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angażować</w:t>
            </w:r>
            <w:proofErr w:type="gramEnd"/>
            <w:r w:rsidRPr="00CF6736">
              <w:rPr>
                <w:rFonts w:ascii="Arial" w:eastAsia="Arial" w:hAnsi="Arial" w:cs="Arial"/>
                <w:color w:val="auto"/>
                <w:sz w:val="20"/>
                <w:szCs w:val="20"/>
              </w:rPr>
              <w:t xml:space="preserve"> się w realizację przypisanych zadań zawodowych</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uwzględnić</w:t>
            </w:r>
            <w:proofErr w:type="gramEnd"/>
            <w:r w:rsidRPr="00CF6736">
              <w:rPr>
                <w:rFonts w:ascii="Arial" w:eastAsia="Arial" w:hAnsi="Arial" w:cs="Arial"/>
                <w:color w:val="auto"/>
                <w:sz w:val="20"/>
                <w:szCs w:val="20"/>
              </w:rPr>
              <w:t xml:space="preserve"> opinie innych przy wykonywaniu zadań zawodowych</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komunikować</w:t>
            </w:r>
            <w:proofErr w:type="gramEnd"/>
            <w:r w:rsidRPr="00CF6736">
              <w:rPr>
                <w:rFonts w:ascii="Arial" w:eastAsia="Arial" w:hAnsi="Arial" w:cs="Arial"/>
                <w:color w:val="auto"/>
                <w:sz w:val="20"/>
                <w:szCs w:val="20"/>
              </w:rPr>
              <w:t xml:space="preserve"> się ze współpracownikami</w:t>
            </w:r>
          </w:p>
          <w:p w:rsidR="006A58FB" w:rsidRPr="00CF6736" w:rsidRDefault="006A58FB" w:rsidP="006A58FB">
            <w:pPr>
              <w:pStyle w:val="Bezodstpw"/>
              <w:ind w:left="287"/>
              <w:rPr>
                <w:rFonts w:ascii="Arial" w:eastAsia="Arial" w:hAnsi="Arial" w:cs="Arial"/>
                <w:color w:val="auto"/>
                <w:sz w:val="20"/>
                <w:szCs w:val="20"/>
              </w:rPr>
            </w:pPr>
          </w:p>
        </w:tc>
        <w:tc>
          <w:tcPr>
            <w:tcW w:w="1125" w:type="pct"/>
          </w:tcPr>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wyrazić</w:t>
            </w:r>
            <w:proofErr w:type="gramEnd"/>
            <w:r w:rsidRPr="00CF6736">
              <w:rPr>
                <w:rFonts w:ascii="Arial" w:eastAsia="Arial" w:hAnsi="Arial" w:cs="Arial"/>
                <w:color w:val="auto"/>
                <w:sz w:val="20"/>
                <w:szCs w:val="20"/>
              </w:rPr>
              <w:t xml:space="preserve"> określone emocje i komunikaty, wykorzystując komunikację niewerbalną w pracy zespołu</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prezentować</w:t>
            </w:r>
            <w:proofErr w:type="gramEnd"/>
            <w:r w:rsidRPr="00CF6736">
              <w:rPr>
                <w:rFonts w:ascii="Arial" w:eastAsia="Arial" w:hAnsi="Arial" w:cs="Arial"/>
                <w:color w:val="auto"/>
                <w:sz w:val="20"/>
                <w:szCs w:val="20"/>
              </w:rPr>
              <w:t xml:space="preserve"> własne stanowisko, stosując różne środki komunikacji niewerbalnej przy wykonywaniu zadań zawodowych</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zinterpretować</w:t>
            </w:r>
            <w:proofErr w:type="gramEnd"/>
            <w:r w:rsidRPr="00CF6736">
              <w:rPr>
                <w:rFonts w:ascii="Arial" w:eastAsia="Arial" w:hAnsi="Arial" w:cs="Arial"/>
                <w:color w:val="auto"/>
                <w:sz w:val="20"/>
                <w:szCs w:val="20"/>
              </w:rPr>
              <w:t xml:space="preserve"> mowę ciała prezentowaną w trakcie wykonywania zadań zawodowych</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przedstawić</w:t>
            </w:r>
            <w:proofErr w:type="gramEnd"/>
            <w:r w:rsidRPr="00CF6736">
              <w:rPr>
                <w:rFonts w:ascii="Arial" w:eastAsia="Arial" w:hAnsi="Arial" w:cs="Arial"/>
                <w:color w:val="auto"/>
                <w:sz w:val="20"/>
                <w:szCs w:val="20"/>
              </w:rPr>
              <w:t xml:space="preserve"> alternatywne rozwiązania problemu, aby osiągnąć założone cele zawodowe</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a</w:t>
            </w:r>
            <w:r w:rsidRPr="00CF6736" w:rsidDel="00450479">
              <w:rPr>
                <w:rFonts w:ascii="Arial" w:eastAsia="Arial" w:hAnsi="Arial" w:cs="Arial"/>
                <w:color w:val="auto"/>
                <w:sz w:val="20"/>
                <w:szCs w:val="20"/>
              </w:rPr>
              <w:t>naliz</w:t>
            </w:r>
            <w:r w:rsidRPr="00CF6736">
              <w:rPr>
                <w:rFonts w:ascii="Arial" w:eastAsia="Arial" w:hAnsi="Arial" w:cs="Arial"/>
                <w:color w:val="auto"/>
                <w:sz w:val="20"/>
                <w:szCs w:val="20"/>
              </w:rPr>
              <w:t>ować</w:t>
            </w:r>
            <w:proofErr w:type="gramEnd"/>
            <w:r w:rsidRPr="00CF6736">
              <w:rPr>
                <w:rFonts w:ascii="Arial" w:eastAsia="Arial" w:hAnsi="Arial" w:cs="Arial"/>
                <w:color w:val="auto"/>
                <w:sz w:val="20"/>
                <w:szCs w:val="20"/>
              </w:rPr>
              <w:t xml:space="preserve"> </w:t>
            </w:r>
            <w:r w:rsidRPr="00CF6736" w:rsidDel="00450479">
              <w:rPr>
                <w:rFonts w:ascii="Arial" w:eastAsia="Arial" w:hAnsi="Arial" w:cs="Arial"/>
                <w:color w:val="auto"/>
                <w:sz w:val="20"/>
                <w:szCs w:val="20"/>
              </w:rPr>
              <w:t>sposób wykonania czynności</w:t>
            </w:r>
            <w:r w:rsidRPr="00CF6736">
              <w:rPr>
                <w:rFonts w:ascii="Arial" w:eastAsia="Arial" w:hAnsi="Arial" w:cs="Arial"/>
                <w:color w:val="auto"/>
                <w:sz w:val="20"/>
                <w:szCs w:val="20"/>
              </w:rPr>
              <w:t xml:space="preserve"> w celu uniknięcia wystąpienia </w:t>
            </w:r>
            <w:r w:rsidRPr="00CF6736" w:rsidDel="00450479">
              <w:rPr>
                <w:rFonts w:ascii="Arial" w:eastAsia="Arial" w:hAnsi="Arial" w:cs="Arial"/>
                <w:color w:val="auto"/>
                <w:sz w:val="20"/>
                <w:szCs w:val="20"/>
              </w:rPr>
              <w:t>niepożądanych zdarzeń</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sidDel="00450479">
              <w:rPr>
                <w:rFonts w:ascii="Arial" w:eastAsia="Arial" w:hAnsi="Arial" w:cs="Arial"/>
                <w:color w:val="auto"/>
                <w:sz w:val="20"/>
                <w:szCs w:val="20"/>
              </w:rPr>
              <w:t>modyfik</w:t>
            </w:r>
            <w:r w:rsidRPr="00CF6736">
              <w:rPr>
                <w:rFonts w:ascii="Arial" w:eastAsia="Arial" w:hAnsi="Arial" w:cs="Arial"/>
                <w:color w:val="auto"/>
                <w:sz w:val="20"/>
                <w:szCs w:val="20"/>
              </w:rPr>
              <w:t>ować</w:t>
            </w:r>
            <w:proofErr w:type="gramEnd"/>
            <w:r w:rsidRPr="00CF6736" w:rsidDel="00450479">
              <w:rPr>
                <w:rFonts w:ascii="Arial" w:eastAsia="Arial" w:hAnsi="Arial" w:cs="Arial"/>
                <w:color w:val="auto"/>
                <w:sz w:val="20"/>
                <w:szCs w:val="20"/>
              </w:rPr>
              <w:t xml:space="preserve"> sposób wykonywania czynności</w:t>
            </w:r>
            <w:r w:rsidRPr="00CF6736">
              <w:rPr>
                <w:rFonts w:ascii="Arial" w:eastAsia="Arial" w:hAnsi="Arial" w:cs="Arial"/>
                <w:color w:val="auto"/>
                <w:sz w:val="20"/>
                <w:szCs w:val="20"/>
              </w:rPr>
              <w:t>,</w:t>
            </w:r>
            <w:r w:rsidRPr="00CF6736" w:rsidDel="00450479">
              <w:rPr>
                <w:rFonts w:ascii="Arial" w:eastAsia="Arial" w:hAnsi="Arial" w:cs="Arial"/>
                <w:color w:val="auto"/>
                <w:sz w:val="20"/>
                <w:szCs w:val="20"/>
              </w:rPr>
              <w:t xml:space="preserve"> uwzględniając stanowisko wypracowane wspólnie</w:t>
            </w:r>
            <w:r w:rsidRPr="00CF6736">
              <w:rPr>
                <w:rFonts w:ascii="Arial" w:eastAsia="Arial" w:hAnsi="Arial" w:cs="Arial"/>
                <w:color w:val="auto"/>
                <w:sz w:val="20"/>
                <w:szCs w:val="20"/>
              </w:rPr>
              <w:t xml:space="preserve"> z innymi członkami zespołu</w:t>
            </w:r>
          </w:p>
          <w:p w:rsidR="006A58FB" w:rsidRPr="00CF6736" w:rsidRDefault="006A58FB" w:rsidP="006A58FB">
            <w:pPr>
              <w:pStyle w:val="Bezodstpw"/>
              <w:numPr>
                <w:ilvl w:val="0"/>
                <w:numId w:val="89"/>
              </w:numP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wykorzystać</w:t>
            </w:r>
            <w:proofErr w:type="gramEnd"/>
            <w:r w:rsidRPr="00CF6736">
              <w:rPr>
                <w:rFonts w:ascii="Arial" w:eastAsia="Arial" w:hAnsi="Arial" w:cs="Arial"/>
                <w:color w:val="auto"/>
                <w:sz w:val="20"/>
                <w:szCs w:val="20"/>
              </w:rPr>
              <w:t xml:space="preserve"> opinie i pomysły innych członków zespołu w celu usprawnienia pracy zespołu</w:t>
            </w:r>
          </w:p>
        </w:tc>
        <w:tc>
          <w:tcPr>
            <w:tcW w:w="409" w:type="pct"/>
          </w:tcPr>
          <w:p w:rsidR="006A58FB" w:rsidRPr="00CF6736" w:rsidRDefault="006A58FB" w:rsidP="006A58FB">
            <w:pPr>
              <w:pStyle w:val="Bezodstpw"/>
              <w:ind w:left="287"/>
              <w:rPr>
                <w:rFonts w:ascii="Arial" w:eastAsia="Arial" w:hAnsi="Arial" w:cs="Arial"/>
                <w:color w:val="auto"/>
                <w:sz w:val="20"/>
                <w:szCs w:val="20"/>
              </w:rPr>
            </w:pPr>
          </w:p>
        </w:tc>
      </w:tr>
      <w:tr w:rsidR="006A58FB" w:rsidRPr="00CF6736" w:rsidTr="0051042D">
        <w:tc>
          <w:tcPr>
            <w:tcW w:w="909" w:type="pct"/>
          </w:tcPr>
          <w:p w:rsidR="006A58FB" w:rsidRPr="00CF6736" w:rsidRDefault="006A58FB" w:rsidP="006A58FB">
            <w:pPr>
              <w:pStyle w:val="Bezodstpw"/>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
        </w:tc>
        <w:tc>
          <w:tcPr>
            <w:tcW w:w="1023" w:type="pct"/>
          </w:tcPr>
          <w:p w:rsidR="006A58FB" w:rsidRPr="00CF6736" w:rsidRDefault="006A58FB" w:rsidP="006A58FB">
            <w:pPr>
              <w:pStyle w:val="Bezodstpw"/>
              <w:rPr>
                <w:rFonts w:ascii="Arial" w:eastAsia="Arial" w:hAnsi="Arial" w:cs="Arial"/>
                <w:color w:val="auto"/>
                <w:sz w:val="20"/>
                <w:szCs w:val="20"/>
              </w:rPr>
            </w:pPr>
            <w:r w:rsidRPr="00CF6736">
              <w:rPr>
                <w:rFonts w:ascii="Arial" w:eastAsia="Arial" w:hAnsi="Arial" w:cs="Arial"/>
                <w:color w:val="auto"/>
                <w:sz w:val="20"/>
                <w:szCs w:val="20"/>
              </w:rPr>
              <w:t>2. Praca zespołowa</w:t>
            </w:r>
          </w:p>
        </w:tc>
        <w:tc>
          <w:tcPr>
            <w:tcW w:w="299" w:type="pct"/>
          </w:tcPr>
          <w:p w:rsidR="006A58FB" w:rsidRPr="00CF6736" w:rsidRDefault="006A58FB" w:rsidP="006A58FB">
            <w:pPr>
              <w:pStyle w:val="Bezodstpw"/>
              <w:ind w:left="287"/>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zaplanować</w:t>
            </w:r>
            <w:proofErr w:type="gramEnd"/>
            <w:r w:rsidRPr="00CF6736">
              <w:rPr>
                <w:rFonts w:ascii="Arial" w:eastAsia="Arial" w:hAnsi="Arial" w:cs="Arial"/>
                <w:color w:val="auto"/>
                <w:sz w:val="20"/>
                <w:szCs w:val="20"/>
              </w:rPr>
              <w:t xml:space="preserve"> zadania zespołu</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przydzielić</w:t>
            </w:r>
            <w:proofErr w:type="gramEnd"/>
            <w:r w:rsidRPr="00CF6736">
              <w:rPr>
                <w:rFonts w:ascii="Arial" w:eastAsia="Arial" w:hAnsi="Arial" w:cs="Arial"/>
                <w:color w:val="auto"/>
                <w:sz w:val="20"/>
                <w:szCs w:val="20"/>
              </w:rPr>
              <w:t xml:space="preserve"> właściwie zadania członkom zespołu</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udzielać</w:t>
            </w:r>
            <w:proofErr w:type="gramEnd"/>
            <w:r w:rsidRPr="00CF6736">
              <w:rPr>
                <w:rFonts w:ascii="Arial" w:eastAsia="Arial" w:hAnsi="Arial" w:cs="Arial"/>
                <w:color w:val="auto"/>
                <w:sz w:val="20"/>
                <w:szCs w:val="20"/>
              </w:rPr>
              <w:t xml:space="preserve"> informacji zwrotnej</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wymienić</w:t>
            </w:r>
            <w:proofErr w:type="gramEnd"/>
            <w:r w:rsidRPr="00CF6736">
              <w:rPr>
                <w:rFonts w:ascii="Arial" w:eastAsia="Arial" w:hAnsi="Arial" w:cs="Arial"/>
                <w:color w:val="auto"/>
                <w:sz w:val="20"/>
                <w:szCs w:val="20"/>
              </w:rPr>
              <w:t xml:space="preserve"> sposoby usuwania barier w pracy w celu osiągnięcia pożądanej efektywności pracy zespołu</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współpracować</w:t>
            </w:r>
            <w:proofErr w:type="gramEnd"/>
            <w:r w:rsidRPr="00CF6736">
              <w:rPr>
                <w:rFonts w:ascii="Arial" w:eastAsia="Arial" w:hAnsi="Arial" w:cs="Arial"/>
                <w:color w:val="auto"/>
                <w:sz w:val="20"/>
                <w:szCs w:val="20"/>
              </w:rPr>
              <w:t xml:space="preserve"> w zespole</w:t>
            </w:r>
          </w:p>
        </w:tc>
        <w:tc>
          <w:tcPr>
            <w:tcW w:w="1125" w:type="pct"/>
          </w:tcPr>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przypisać</w:t>
            </w:r>
            <w:proofErr w:type="gramEnd"/>
            <w:r w:rsidRPr="00CF6736">
              <w:rPr>
                <w:rFonts w:ascii="Arial" w:eastAsia="Arial" w:hAnsi="Arial" w:cs="Arial"/>
                <w:color w:val="auto"/>
                <w:sz w:val="20"/>
                <w:szCs w:val="20"/>
              </w:rPr>
              <w:t xml:space="preserve"> zadania członkom zespołu zgodnie z przyjętą rolą</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przewidzieć</w:t>
            </w:r>
            <w:proofErr w:type="gramEnd"/>
            <w:r w:rsidRPr="00CF6736">
              <w:rPr>
                <w:rFonts w:ascii="Arial" w:eastAsia="Arial" w:hAnsi="Arial" w:cs="Arial"/>
                <w:color w:val="auto"/>
                <w:sz w:val="20"/>
                <w:szCs w:val="20"/>
              </w:rPr>
              <w:t xml:space="preserve"> skutki niewłaściwego doboru osób do zadań</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zastosować</w:t>
            </w:r>
            <w:proofErr w:type="gramEnd"/>
            <w:r w:rsidRPr="00CF6736">
              <w:rPr>
                <w:rFonts w:ascii="Arial" w:eastAsia="Arial" w:hAnsi="Arial" w:cs="Arial"/>
                <w:color w:val="auto"/>
                <w:sz w:val="20"/>
                <w:szCs w:val="20"/>
              </w:rPr>
              <w:t xml:space="preserve"> wybrane metody i techniki pracy grupowej</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udzielić</w:t>
            </w:r>
            <w:proofErr w:type="gramEnd"/>
            <w:r w:rsidRPr="00CF6736">
              <w:rPr>
                <w:rFonts w:ascii="Arial" w:eastAsia="Arial" w:hAnsi="Arial" w:cs="Arial"/>
                <w:color w:val="auto"/>
                <w:sz w:val="20"/>
                <w:szCs w:val="20"/>
              </w:rPr>
              <w:t xml:space="preserve"> motywującej informacji zwrotnej członkom zespołu</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zaplanować</w:t>
            </w:r>
            <w:proofErr w:type="gramEnd"/>
            <w:r w:rsidRPr="00CF6736">
              <w:rPr>
                <w:rFonts w:ascii="Arial" w:eastAsia="Arial" w:hAnsi="Arial" w:cs="Arial"/>
                <w:color w:val="auto"/>
                <w:sz w:val="20"/>
                <w:szCs w:val="20"/>
              </w:rPr>
              <w:t xml:space="preserve"> pracę zespołu w celu wykonania przydzielonych zadań</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dobrać</w:t>
            </w:r>
            <w:proofErr w:type="gramEnd"/>
            <w:r w:rsidRPr="00CF6736">
              <w:rPr>
                <w:rFonts w:ascii="Arial" w:eastAsia="Arial" w:hAnsi="Arial" w:cs="Arial"/>
                <w:color w:val="auto"/>
                <w:sz w:val="20"/>
                <w:szCs w:val="20"/>
              </w:rPr>
              <w:t xml:space="preserve"> osoby do wykonania przydzielonych zadań</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wspierać</w:t>
            </w:r>
            <w:proofErr w:type="gramEnd"/>
            <w:r w:rsidRPr="00CF6736">
              <w:rPr>
                <w:rFonts w:ascii="Arial" w:eastAsia="Arial" w:hAnsi="Arial" w:cs="Arial"/>
                <w:color w:val="auto"/>
                <w:sz w:val="20"/>
                <w:szCs w:val="20"/>
              </w:rPr>
              <w:t xml:space="preserve"> członków zespołu w realizacji zadań</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wykorzystać</w:t>
            </w:r>
            <w:proofErr w:type="gramEnd"/>
            <w:r w:rsidRPr="00CF6736">
              <w:rPr>
                <w:rFonts w:ascii="Arial" w:eastAsia="Arial" w:hAnsi="Arial" w:cs="Arial"/>
                <w:color w:val="auto"/>
                <w:sz w:val="20"/>
                <w:szCs w:val="20"/>
              </w:rPr>
              <w:t xml:space="preserve"> opinie i pomysły innych członków zespołu w celu usprawnienia pracy zespołu</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określić</w:t>
            </w:r>
            <w:proofErr w:type="gramEnd"/>
            <w:r w:rsidRPr="00CF6736">
              <w:rPr>
                <w:rFonts w:ascii="Arial" w:eastAsia="Arial" w:hAnsi="Arial" w:cs="Arial"/>
                <w:color w:val="auto"/>
                <w:sz w:val="20"/>
                <w:szCs w:val="20"/>
              </w:rPr>
              <w:t xml:space="preserve"> czas realizacji zadań</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opisać</w:t>
            </w:r>
            <w:proofErr w:type="gramEnd"/>
            <w:r w:rsidRPr="00CF6736">
              <w:rPr>
                <w:rFonts w:ascii="Arial" w:eastAsia="Arial" w:hAnsi="Arial" w:cs="Arial"/>
                <w:color w:val="auto"/>
                <w:sz w:val="20"/>
                <w:szCs w:val="20"/>
              </w:rPr>
              <w:t xml:space="preserve"> techniki organizacji czasu pracy</w:t>
            </w:r>
          </w:p>
        </w:tc>
        <w:tc>
          <w:tcPr>
            <w:tcW w:w="409" w:type="pct"/>
          </w:tcPr>
          <w:p w:rsidR="006A58FB" w:rsidRPr="00CF6736" w:rsidRDefault="006A58FB" w:rsidP="006A58FB">
            <w:pPr>
              <w:pStyle w:val="Bezodstpw"/>
              <w:ind w:left="287"/>
              <w:rPr>
                <w:rFonts w:ascii="Arial" w:eastAsia="Arial" w:hAnsi="Arial" w:cs="Arial"/>
                <w:color w:val="auto"/>
                <w:sz w:val="20"/>
                <w:szCs w:val="20"/>
              </w:rPr>
            </w:pPr>
          </w:p>
        </w:tc>
      </w:tr>
      <w:tr w:rsidR="006A58FB" w:rsidRPr="00CF6736" w:rsidTr="0051042D">
        <w:tc>
          <w:tcPr>
            <w:tcW w:w="909" w:type="pct"/>
          </w:tcPr>
          <w:p w:rsidR="006A58FB" w:rsidRPr="00CF6736" w:rsidRDefault="006A58FB" w:rsidP="006A58FB">
            <w:pPr>
              <w:pStyle w:val="Bezodstpw"/>
              <w:ind w:left="287"/>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3</w:t>
            </w:r>
            <w:r>
              <w:rPr>
                <w:rFonts w:ascii="Arial" w:eastAsia="Arial" w:hAnsi="Arial" w:cs="Arial"/>
                <w:color w:val="auto"/>
                <w:sz w:val="20"/>
                <w:szCs w:val="20"/>
              </w:rPr>
              <w:t>.</w:t>
            </w:r>
            <w:r w:rsidRPr="00CF6736">
              <w:rPr>
                <w:rFonts w:ascii="Arial" w:eastAsia="Arial" w:hAnsi="Arial" w:cs="Arial"/>
                <w:color w:val="auto"/>
                <w:sz w:val="20"/>
                <w:szCs w:val="20"/>
              </w:rPr>
              <w:t xml:space="preserve"> Kultura, etyka i komunikacja w pracy zawodowej</w:t>
            </w:r>
          </w:p>
        </w:tc>
        <w:tc>
          <w:tcPr>
            <w:tcW w:w="299" w:type="pct"/>
          </w:tcPr>
          <w:p w:rsidR="006A58FB" w:rsidRPr="00CF6736" w:rsidRDefault="006A58FB" w:rsidP="006A58FB">
            <w:pPr>
              <w:pStyle w:val="Bezodstpw"/>
              <w:ind w:left="287"/>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wymienić</w:t>
            </w:r>
            <w:proofErr w:type="gramEnd"/>
            <w:r w:rsidRPr="00CF6736">
              <w:rPr>
                <w:rFonts w:ascii="Arial" w:eastAsia="Arial" w:hAnsi="Arial" w:cs="Arial"/>
                <w:color w:val="auto"/>
                <w:sz w:val="20"/>
                <w:szCs w:val="20"/>
              </w:rPr>
              <w:t xml:space="preserve"> zasady etyki i kultury pracy zawodowej</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wyjaśnić</w:t>
            </w:r>
            <w:proofErr w:type="gramEnd"/>
            <w:r w:rsidRPr="00CF6736">
              <w:rPr>
                <w:rFonts w:ascii="Arial" w:eastAsia="Arial" w:hAnsi="Arial" w:cs="Arial"/>
                <w:color w:val="auto"/>
                <w:sz w:val="20"/>
                <w:szCs w:val="20"/>
              </w:rPr>
              <w:t>, zasadę moralności w kontekście pracy zawodowej</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wskazać</w:t>
            </w:r>
            <w:proofErr w:type="gramEnd"/>
            <w:r w:rsidRPr="00CF6736">
              <w:rPr>
                <w:rFonts w:ascii="Arial" w:eastAsia="Arial" w:hAnsi="Arial" w:cs="Arial"/>
                <w:color w:val="auto"/>
                <w:sz w:val="20"/>
                <w:szCs w:val="20"/>
              </w:rPr>
              <w:t xml:space="preserve"> przykłady zachowań etycznych w wybranym zawodzie</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wyjaśnić</w:t>
            </w:r>
            <w:proofErr w:type="gramEnd"/>
            <w:r w:rsidRPr="00CF6736">
              <w:rPr>
                <w:rFonts w:ascii="Arial" w:eastAsia="Arial" w:hAnsi="Arial" w:cs="Arial"/>
                <w:color w:val="auto"/>
                <w:sz w:val="20"/>
                <w:szCs w:val="20"/>
              </w:rPr>
              <w:t>, czym jest plagiat</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wyjaśnić</w:t>
            </w:r>
            <w:proofErr w:type="gramEnd"/>
            <w:r w:rsidRPr="00CF6736">
              <w:rPr>
                <w:rFonts w:ascii="Arial" w:eastAsia="Arial" w:hAnsi="Arial" w:cs="Arial"/>
                <w:color w:val="auto"/>
                <w:sz w:val="20"/>
                <w:szCs w:val="20"/>
              </w:rPr>
              <w:t xml:space="preserve"> znaczenie komunikacji interpersonalnej w pracy zawodowej</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wymienić</w:t>
            </w:r>
            <w:proofErr w:type="gramEnd"/>
            <w:r w:rsidRPr="00CF6736">
              <w:rPr>
                <w:rFonts w:ascii="Arial" w:eastAsia="Arial" w:hAnsi="Arial" w:cs="Arial"/>
                <w:color w:val="auto"/>
                <w:sz w:val="20"/>
                <w:szCs w:val="20"/>
              </w:rPr>
              <w:t xml:space="preserve"> rodzaje komunikatów stosowane w komunikacji interpersonalnej</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komunikować</w:t>
            </w:r>
            <w:proofErr w:type="gramEnd"/>
            <w:r w:rsidRPr="00CF6736">
              <w:rPr>
                <w:rFonts w:ascii="Arial" w:eastAsia="Arial" w:hAnsi="Arial" w:cs="Arial"/>
                <w:color w:val="auto"/>
                <w:sz w:val="20"/>
                <w:szCs w:val="20"/>
              </w:rPr>
              <w:t xml:space="preserve"> się ze współpracownikami</w:t>
            </w:r>
          </w:p>
        </w:tc>
        <w:tc>
          <w:tcPr>
            <w:tcW w:w="1125" w:type="pct"/>
          </w:tcPr>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wyjaśnić na czym</w:t>
            </w:r>
            <w:proofErr w:type="gramEnd"/>
            <w:r w:rsidRPr="00CF6736">
              <w:rPr>
                <w:rFonts w:ascii="Arial" w:eastAsia="Arial" w:hAnsi="Arial" w:cs="Arial"/>
                <w:color w:val="auto"/>
                <w:sz w:val="20"/>
                <w:szCs w:val="20"/>
              </w:rPr>
              <w:t xml:space="preserve"> polega zachowanie etyczne w wybranym zawodzie</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przedstawić</w:t>
            </w:r>
            <w:proofErr w:type="gramEnd"/>
            <w:r w:rsidRPr="00CF6736">
              <w:rPr>
                <w:rFonts w:ascii="Arial" w:eastAsia="Arial" w:hAnsi="Arial" w:cs="Arial"/>
                <w:color w:val="auto"/>
                <w:sz w:val="20"/>
                <w:szCs w:val="20"/>
              </w:rPr>
              <w:t xml:space="preserve"> różne formy zachowań asertywnych, jako sposobów radzenia sobie ze stresem</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wprowadzić</w:t>
            </w:r>
            <w:proofErr w:type="gramEnd"/>
            <w:r w:rsidRPr="00CF6736">
              <w:rPr>
                <w:rFonts w:ascii="Arial" w:eastAsia="Arial" w:hAnsi="Arial" w:cs="Arial"/>
                <w:color w:val="auto"/>
                <w:sz w:val="20"/>
                <w:szCs w:val="20"/>
              </w:rPr>
              <w:t xml:space="preserve"> rozwiązania techniczne i organizacyjne wpływające na poprawę warunków i jakość pracy</w:t>
            </w:r>
          </w:p>
        </w:tc>
        <w:tc>
          <w:tcPr>
            <w:tcW w:w="409" w:type="pct"/>
          </w:tcPr>
          <w:p w:rsidR="006A58FB" w:rsidRPr="00CF6736" w:rsidRDefault="006A58FB" w:rsidP="006A58FB">
            <w:pPr>
              <w:pStyle w:val="Bezodstpw"/>
              <w:ind w:left="287"/>
              <w:rPr>
                <w:rFonts w:ascii="Arial" w:eastAsia="Arial" w:hAnsi="Arial" w:cs="Arial"/>
                <w:color w:val="auto"/>
                <w:sz w:val="20"/>
                <w:szCs w:val="20"/>
              </w:rPr>
            </w:pPr>
          </w:p>
        </w:tc>
      </w:tr>
      <w:tr w:rsidR="006A58FB" w:rsidRPr="00CF6736" w:rsidTr="0051042D">
        <w:tc>
          <w:tcPr>
            <w:tcW w:w="909" w:type="pct"/>
          </w:tcPr>
          <w:p w:rsidR="006A58FB" w:rsidRPr="00CF6736" w:rsidRDefault="006A58FB" w:rsidP="006A58FB">
            <w:pPr>
              <w:pStyle w:val="Bezodstpw"/>
              <w:rPr>
                <w:rFonts w:ascii="Arial" w:eastAsia="Arial" w:hAnsi="Arial" w:cs="Arial"/>
                <w:color w:val="auto"/>
                <w:sz w:val="20"/>
                <w:szCs w:val="20"/>
              </w:rPr>
            </w:pPr>
          </w:p>
        </w:tc>
        <w:tc>
          <w:tcPr>
            <w:tcW w:w="1023" w:type="pct"/>
          </w:tcPr>
          <w:p w:rsidR="006A58FB" w:rsidRPr="00CF6736" w:rsidRDefault="006A58FB" w:rsidP="006A58FB">
            <w:pPr>
              <w:pStyle w:val="Bezodstpw"/>
              <w:ind w:left="-73"/>
              <w:rPr>
                <w:rFonts w:ascii="Arial" w:eastAsia="Arial" w:hAnsi="Arial" w:cs="Arial"/>
                <w:color w:val="auto"/>
                <w:sz w:val="20"/>
                <w:szCs w:val="20"/>
              </w:rPr>
            </w:pPr>
            <w:r w:rsidRPr="00CF6736">
              <w:rPr>
                <w:rFonts w:ascii="Arial" w:eastAsia="Arial" w:hAnsi="Arial" w:cs="Arial"/>
                <w:color w:val="auto"/>
                <w:sz w:val="20"/>
                <w:szCs w:val="20"/>
              </w:rPr>
              <w:t>4. Rozwiązywanie problemów w pracy zawodowej</w:t>
            </w:r>
          </w:p>
          <w:p w:rsidR="006A58FB" w:rsidRPr="00CF6736" w:rsidRDefault="006A58FB" w:rsidP="006A58FB">
            <w:pPr>
              <w:pStyle w:val="Bezodstpw"/>
              <w:ind w:left="287"/>
              <w:rPr>
                <w:rFonts w:ascii="Arial" w:eastAsia="Arial" w:hAnsi="Arial" w:cs="Arial"/>
                <w:color w:val="auto"/>
                <w:sz w:val="20"/>
                <w:szCs w:val="20"/>
              </w:rPr>
            </w:pPr>
          </w:p>
        </w:tc>
        <w:tc>
          <w:tcPr>
            <w:tcW w:w="299" w:type="pct"/>
          </w:tcPr>
          <w:p w:rsidR="006A58FB" w:rsidRPr="00CF6736" w:rsidRDefault="006A58FB" w:rsidP="006A58FB">
            <w:pPr>
              <w:pStyle w:val="Bezodstpw"/>
              <w:ind w:left="287"/>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wymienić</w:t>
            </w:r>
            <w:proofErr w:type="gramEnd"/>
            <w:r w:rsidRPr="00CF6736">
              <w:rPr>
                <w:rFonts w:ascii="Arial" w:eastAsia="Arial" w:hAnsi="Arial" w:cs="Arial"/>
                <w:color w:val="auto"/>
                <w:sz w:val="20"/>
                <w:szCs w:val="20"/>
              </w:rPr>
              <w:t xml:space="preserve"> techniki radzenia sobie ze stresem</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r w:rsidRPr="00CF6736">
              <w:rPr>
                <w:rFonts w:ascii="Arial" w:eastAsia="Arial" w:hAnsi="Arial" w:cs="Arial"/>
                <w:color w:val="auto"/>
                <w:sz w:val="20"/>
                <w:szCs w:val="20"/>
              </w:rPr>
              <w:t xml:space="preserve"> </w:t>
            </w:r>
            <w:proofErr w:type="gramStart"/>
            <w:r w:rsidRPr="00CF6736">
              <w:rPr>
                <w:rFonts w:ascii="Arial" w:eastAsia="Arial" w:hAnsi="Arial" w:cs="Arial"/>
                <w:color w:val="auto"/>
                <w:sz w:val="20"/>
                <w:szCs w:val="20"/>
              </w:rPr>
              <w:t>wskazać</w:t>
            </w:r>
            <w:proofErr w:type="gramEnd"/>
            <w:r w:rsidRPr="00CF6736">
              <w:rPr>
                <w:rFonts w:ascii="Arial" w:eastAsia="Arial" w:hAnsi="Arial" w:cs="Arial"/>
                <w:color w:val="auto"/>
                <w:sz w:val="20"/>
                <w:szCs w:val="20"/>
              </w:rPr>
              <w:t xml:space="preserve"> zasady postępowania asertywnego</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wskazać</w:t>
            </w:r>
            <w:proofErr w:type="gramEnd"/>
            <w:r w:rsidRPr="00CF6736">
              <w:rPr>
                <w:rFonts w:ascii="Arial" w:eastAsia="Arial" w:hAnsi="Arial" w:cs="Arial"/>
                <w:color w:val="auto"/>
                <w:sz w:val="20"/>
                <w:szCs w:val="20"/>
              </w:rPr>
              <w:t xml:space="preserve"> najczęstsze przyczyny sytuacji stresowych w pracy zawodowej</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opisać</w:t>
            </w:r>
            <w:proofErr w:type="gramEnd"/>
            <w:r w:rsidRPr="00CF6736">
              <w:rPr>
                <w:rFonts w:ascii="Arial" w:eastAsia="Arial" w:hAnsi="Arial" w:cs="Arial"/>
                <w:color w:val="auto"/>
                <w:sz w:val="20"/>
                <w:szCs w:val="20"/>
              </w:rPr>
              <w:t xml:space="preserve"> sytuacje wywołujące stres</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wymienić</w:t>
            </w:r>
            <w:proofErr w:type="gramEnd"/>
            <w:r w:rsidRPr="00CF6736">
              <w:rPr>
                <w:rFonts w:ascii="Arial" w:eastAsia="Arial" w:hAnsi="Arial" w:cs="Arial"/>
                <w:color w:val="auto"/>
                <w:sz w:val="20"/>
                <w:szCs w:val="20"/>
              </w:rPr>
              <w:t xml:space="preserve"> metody i techniki rozwiązywania problemów</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przewidzieć</w:t>
            </w:r>
            <w:proofErr w:type="gramEnd"/>
            <w:r w:rsidRPr="00CF6736">
              <w:rPr>
                <w:rFonts w:ascii="Arial" w:eastAsia="Arial" w:hAnsi="Arial" w:cs="Arial"/>
                <w:color w:val="auto"/>
                <w:sz w:val="20"/>
                <w:szCs w:val="20"/>
              </w:rPr>
              <w:t xml:space="preserve"> skutki podejmowanych działań</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wymienić</w:t>
            </w:r>
            <w:proofErr w:type="gramEnd"/>
            <w:r w:rsidRPr="00CF6736">
              <w:rPr>
                <w:rFonts w:ascii="Arial" w:eastAsia="Arial" w:hAnsi="Arial" w:cs="Arial"/>
                <w:color w:val="auto"/>
                <w:sz w:val="20"/>
                <w:szCs w:val="20"/>
              </w:rPr>
              <w:t xml:space="preserve"> techniki rozwiązywania problemu</w:t>
            </w:r>
          </w:p>
        </w:tc>
        <w:tc>
          <w:tcPr>
            <w:tcW w:w="1125" w:type="pct"/>
          </w:tcPr>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przedstawić</w:t>
            </w:r>
            <w:proofErr w:type="gramEnd"/>
            <w:r w:rsidRPr="00CF6736">
              <w:rPr>
                <w:rFonts w:ascii="Arial" w:eastAsia="Arial" w:hAnsi="Arial" w:cs="Arial"/>
                <w:color w:val="auto"/>
                <w:sz w:val="20"/>
                <w:szCs w:val="20"/>
              </w:rPr>
              <w:t xml:space="preserve"> alternatywne rozwiązania problemu, aby osiągnąć założone cele</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a</w:t>
            </w:r>
            <w:r w:rsidRPr="00CF6736" w:rsidDel="00450479">
              <w:rPr>
                <w:rFonts w:ascii="Arial" w:eastAsia="Arial" w:hAnsi="Arial" w:cs="Arial"/>
                <w:color w:val="auto"/>
                <w:sz w:val="20"/>
                <w:szCs w:val="20"/>
              </w:rPr>
              <w:t>naliz</w:t>
            </w:r>
            <w:r w:rsidRPr="00CF6736">
              <w:rPr>
                <w:rFonts w:ascii="Arial" w:eastAsia="Arial" w:hAnsi="Arial" w:cs="Arial"/>
                <w:color w:val="auto"/>
                <w:sz w:val="20"/>
                <w:szCs w:val="20"/>
              </w:rPr>
              <w:t>ować</w:t>
            </w:r>
            <w:proofErr w:type="gramEnd"/>
            <w:r w:rsidRPr="00CF6736">
              <w:rPr>
                <w:rFonts w:ascii="Arial" w:eastAsia="Arial" w:hAnsi="Arial" w:cs="Arial"/>
                <w:color w:val="auto"/>
                <w:sz w:val="20"/>
                <w:szCs w:val="20"/>
              </w:rPr>
              <w:t xml:space="preserve"> </w:t>
            </w:r>
            <w:r w:rsidRPr="00CF6736" w:rsidDel="00450479">
              <w:rPr>
                <w:rFonts w:ascii="Arial" w:eastAsia="Arial" w:hAnsi="Arial" w:cs="Arial"/>
                <w:color w:val="auto"/>
                <w:sz w:val="20"/>
                <w:szCs w:val="20"/>
              </w:rPr>
              <w:t>sposób wykonania czynności</w:t>
            </w:r>
            <w:r w:rsidRPr="00CF6736">
              <w:rPr>
                <w:rFonts w:ascii="Arial" w:eastAsia="Arial" w:hAnsi="Arial" w:cs="Arial"/>
                <w:color w:val="auto"/>
                <w:sz w:val="20"/>
                <w:szCs w:val="20"/>
              </w:rPr>
              <w:t xml:space="preserve"> w celu uniknięcia wystąpienia </w:t>
            </w:r>
            <w:r w:rsidRPr="00CF6736" w:rsidDel="00450479">
              <w:rPr>
                <w:rFonts w:ascii="Arial" w:eastAsia="Arial" w:hAnsi="Arial" w:cs="Arial"/>
                <w:color w:val="auto"/>
                <w:sz w:val="20"/>
                <w:szCs w:val="20"/>
              </w:rPr>
              <w:t>niepożądanych zdarzeń</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określić</w:t>
            </w:r>
            <w:proofErr w:type="gramEnd"/>
            <w:r w:rsidRPr="00CF6736">
              <w:rPr>
                <w:rFonts w:ascii="Arial" w:eastAsia="Arial" w:hAnsi="Arial" w:cs="Arial"/>
                <w:color w:val="auto"/>
                <w:sz w:val="20"/>
                <w:szCs w:val="20"/>
              </w:rPr>
              <w:t xml:space="preserve"> wady i zalety podejmowanych działań</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wskazać</w:t>
            </w:r>
            <w:proofErr w:type="gramEnd"/>
            <w:r w:rsidRPr="00CF6736">
              <w:rPr>
                <w:rFonts w:ascii="Arial" w:eastAsia="Arial" w:hAnsi="Arial" w:cs="Arial"/>
                <w:color w:val="auto"/>
                <w:sz w:val="20"/>
                <w:szCs w:val="20"/>
              </w:rPr>
              <w:t xml:space="preserve"> przypadki naruszania przyjętych w zawodzie norm i procedur postępowania</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wskazać</w:t>
            </w:r>
            <w:proofErr w:type="gramEnd"/>
            <w:r w:rsidRPr="00CF6736">
              <w:rPr>
                <w:rFonts w:ascii="Arial" w:eastAsia="Arial" w:hAnsi="Arial" w:cs="Arial"/>
                <w:color w:val="auto"/>
                <w:sz w:val="20"/>
                <w:szCs w:val="20"/>
              </w:rPr>
              <w:t xml:space="preserve"> na wybranym przykładzie pozytywne sposoby radzenia sobie z emocjami i stresem przy wykonywaniu zadań zawodowych</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opisać</w:t>
            </w:r>
            <w:proofErr w:type="gramEnd"/>
            <w:r w:rsidRPr="00CF6736">
              <w:rPr>
                <w:rFonts w:ascii="Arial" w:eastAsia="Arial" w:hAnsi="Arial" w:cs="Arial"/>
                <w:color w:val="auto"/>
                <w:sz w:val="20"/>
                <w:szCs w:val="20"/>
              </w:rPr>
              <w:t xml:space="preserve"> techniki twórczego rozwiązywania problemu</w:t>
            </w:r>
          </w:p>
        </w:tc>
        <w:tc>
          <w:tcPr>
            <w:tcW w:w="409" w:type="pct"/>
          </w:tcPr>
          <w:p w:rsidR="006A58FB" w:rsidRPr="00CF6736" w:rsidRDefault="006A58FB" w:rsidP="006A58FB">
            <w:pPr>
              <w:pStyle w:val="Bezodstpw"/>
              <w:ind w:left="287"/>
              <w:rPr>
                <w:rFonts w:ascii="Arial" w:eastAsia="Arial" w:hAnsi="Arial" w:cs="Arial"/>
                <w:color w:val="auto"/>
                <w:sz w:val="20"/>
                <w:szCs w:val="20"/>
              </w:rPr>
            </w:pPr>
          </w:p>
        </w:tc>
      </w:tr>
      <w:tr w:rsidR="006A58FB" w:rsidRPr="00CF6736" w:rsidTr="0051042D">
        <w:tc>
          <w:tcPr>
            <w:tcW w:w="909" w:type="pct"/>
          </w:tcPr>
          <w:p w:rsidR="006A58FB" w:rsidRPr="00CF6736" w:rsidRDefault="006A58FB" w:rsidP="006A58FB">
            <w:pPr>
              <w:pStyle w:val="Bezodstpw"/>
              <w:ind w:left="287"/>
              <w:rPr>
                <w:rFonts w:ascii="Arial" w:eastAsia="Arial" w:hAnsi="Arial" w:cs="Arial"/>
                <w:color w:val="auto"/>
                <w:sz w:val="20"/>
                <w:szCs w:val="20"/>
              </w:rPr>
            </w:pPr>
          </w:p>
        </w:tc>
        <w:tc>
          <w:tcPr>
            <w:tcW w:w="1023" w:type="pct"/>
          </w:tcPr>
          <w:p w:rsidR="006A58FB" w:rsidRPr="00CF6736" w:rsidRDefault="006A58FB" w:rsidP="006A58FB">
            <w:pPr>
              <w:pStyle w:val="Bezodstpw"/>
              <w:rPr>
                <w:rFonts w:ascii="Arial" w:eastAsia="Arial" w:hAnsi="Arial" w:cs="Arial"/>
                <w:color w:val="auto"/>
                <w:sz w:val="20"/>
                <w:szCs w:val="20"/>
              </w:rPr>
            </w:pPr>
            <w:r>
              <w:rPr>
                <w:rFonts w:ascii="Arial" w:eastAsia="Arial" w:hAnsi="Arial" w:cs="Arial"/>
                <w:color w:val="auto"/>
                <w:sz w:val="20"/>
                <w:szCs w:val="20"/>
              </w:rPr>
              <w:t>5</w:t>
            </w:r>
            <w:r w:rsidRPr="00CF6736">
              <w:rPr>
                <w:rFonts w:ascii="Arial" w:eastAsia="Arial" w:hAnsi="Arial" w:cs="Arial"/>
                <w:color w:val="auto"/>
                <w:sz w:val="20"/>
                <w:szCs w:val="20"/>
              </w:rPr>
              <w:t>. Kompetencje zawodowe, wprowadzanie zmiany</w:t>
            </w:r>
          </w:p>
          <w:p w:rsidR="006A58FB" w:rsidRPr="00490767" w:rsidRDefault="006A58FB" w:rsidP="006A58FB">
            <w:pPr>
              <w:pStyle w:val="Bezodstpw"/>
              <w:ind w:left="287"/>
              <w:rPr>
                <w:rFonts w:ascii="Arial" w:eastAsia="Arial" w:hAnsi="Arial" w:cs="Arial"/>
                <w:color w:val="auto"/>
                <w:sz w:val="20"/>
                <w:szCs w:val="20"/>
              </w:rPr>
            </w:pPr>
          </w:p>
        </w:tc>
        <w:tc>
          <w:tcPr>
            <w:tcW w:w="299" w:type="pct"/>
          </w:tcPr>
          <w:p w:rsidR="006A58FB" w:rsidRPr="00CF6736" w:rsidRDefault="006A58FB" w:rsidP="006A58FB">
            <w:pPr>
              <w:pStyle w:val="Bezodstpw"/>
              <w:ind w:left="287"/>
              <w:rPr>
                <w:rFonts w:ascii="Arial" w:eastAsia="Arial" w:hAnsi="Arial" w:cs="Arial"/>
                <w:color w:val="auto"/>
                <w:sz w:val="20"/>
                <w:szCs w:val="20"/>
              </w:rPr>
            </w:pPr>
          </w:p>
        </w:tc>
        <w:tc>
          <w:tcPr>
            <w:tcW w:w="1235" w:type="pct"/>
          </w:tcPr>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wymienić</w:t>
            </w:r>
            <w:proofErr w:type="gramEnd"/>
            <w:r w:rsidRPr="00CF6736">
              <w:rPr>
                <w:rFonts w:ascii="Arial" w:eastAsia="Arial" w:hAnsi="Arial" w:cs="Arial"/>
                <w:color w:val="auto"/>
                <w:sz w:val="20"/>
                <w:szCs w:val="20"/>
              </w:rPr>
              <w:t xml:space="preserve"> kompetencje niezbędne w zawodzie stolarza</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wymienić</w:t>
            </w:r>
            <w:proofErr w:type="gramEnd"/>
            <w:r w:rsidRPr="00CF6736">
              <w:rPr>
                <w:rFonts w:ascii="Arial" w:eastAsia="Arial" w:hAnsi="Arial" w:cs="Arial"/>
                <w:color w:val="auto"/>
                <w:sz w:val="20"/>
                <w:szCs w:val="20"/>
              </w:rPr>
              <w:t xml:space="preserve"> przykłady zachowań hamujących wprowadzenie zmiany</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wskazać</w:t>
            </w:r>
            <w:proofErr w:type="gramEnd"/>
            <w:r w:rsidRPr="00CF6736">
              <w:rPr>
                <w:rFonts w:ascii="Arial" w:eastAsia="Arial" w:hAnsi="Arial" w:cs="Arial"/>
                <w:color w:val="auto"/>
                <w:sz w:val="20"/>
                <w:szCs w:val="20"/>
              </w:rPr>
              <w:t xml:space="preserve"> przykłady wprowadzenia zmiany</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wymienić</w:t>
            </w:r>
            <w:proofErr w:type="gramEnd"/>
            <w:r w:rsidRPr="00CF6736">
              <w:rPr>
                <w:rFonts w:ascii="Arial" w:eastAsia="Arial" w:hAnsi="Arial" w:cs="Arial"/>
                <w:color w:val="auto"/>
                <w:sz w:val="20"/>
                <w:szCs w:val="20"/>
              </w:rPr>
              <w:t xml:space="preserve"> skutki wprowadzenia zmiany</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skorzystać</w:t>
            </w:r>
            <w:proofErr w:type="gramEnd"/>
            <w:r w:rsidRPr="00CF6736">
              <w:rPr>
                <w:rFonts w:ascii="Arial" w:eastAsia="Arial" w:hAnsi="Arial" w:cs="Arial"/>
                <w:color w:val="auto"/>
                <w:sz w:val="20"/>
                <w:szCs w:val="20"/>
              </w:rPr>
              <w:t xml:space="preserve"> z różnych źródeł informacji</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rozróżnić</w:t>
            </w:r>
            <w:proofErr w:type="gramEnd"/>
            <w:r w:rsidRPr="00CF6736">
              <w:rPr>
                <w:rFonts w:ascii="Arial" w:eastAsia="Arial" w:hAnsi="Arial" w:cs="Arial"/>
                <w:color w:val="auto"/>
                <w:sz w:val="20"/>
                <w:szCs w:val="20"/>
              </w:rPr>
              <w:t xml:space="preserve"> style prowadzenia negocjacji </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wymienić</w:t>
            </w:r>
            <w:proofErr w:type="gramEnd"/>
            <w:r w:rsidRPr="00CF6736">
              <w:rPr>
                <w:rFonts w:ascii="Arial" w:eastAsia="Arial" w:hAnsi="Arial" w:cs="Arial"/>
                <w:color w:val="auto"/>
                <w:sz w:val="20"/>
                <w:szCs w:val="20"/>
              </w:rPr>
              <w:t xml:space="preserve"> podstawowe zasady wprowadzania zmiany</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wskazać</w:t>
            </w:r>
            <w:proofErr w:type="gramEnd"/>
            <w:r w:rsidRPr="00CF6736">
              <w:rPr>
                <w:rFonts w:ascii="Arial" w:eastAsia="Arial" w:hAnsi="Arial" w:cs="Arial"/>
                <w:color w:val="auto"/>
                <w:sz w:val="20"/>
                <w:szCs w:val="20"/>
              </w:rPr>
              <w:t xml:space="preserve"> przykłady podkreślające wartość wiedzy dla osiągnięcia sukcesu zawodowego i postępu cywilizacyjnego</w:t>
            </w:r>
          </w:p>
        </w:tc>
        <w:tc>
          <w:tcPr>
            <w:tcW w:w="1125" w:type="pct"/>
          </w:tcPr>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wyjaśnić</w:t>
            </w:r>
            <w:proofErr w:type="gramEnd"/>
            <w:r w:rsidRPr="00CF6736">
              <w:rPr>
                <w:rFonts w:ascii="Arial" w:eastAsia="Arial" w:hAnsi="Arial" w:cs="Arial"/>
                <w:color w:val="auto"/>
                <w:sz w:val="20"/>
                <w:szCs w:val="20"/>
              </w:rPr>
              <w:t xml:space="preserve"> znaczenie zmiany dla rozwoju człowieka</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zastosować</w:t>
            </w:r>
            <w:proofErr w:type="gramEnd"/>
            <w:r w:rsidRPr="00CF6736">
              <w:rPr>
                <w:rFonts w:ascii="Arial" w:eastAsia="Arial" w:hAnsi="Arial" w:cs="Arial"/>
                <w:color w:val="auto"/>
                <w:sz w:val="20"/>
                <w:szCs w:val="20"/>
              </w:rPr>
              <w:t xml:space="preserve"> style prowadzenia negocjacji</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prowadzić</w:t>
            </w:r>
            <w:proofErr w:type="gramEnd"/>
            <w:r w:rsidRPr="00CF6736">
              <w:rPr>
                <w:rFonts w:ascii="Arial" w:eastAsia="Arial" w:hAnsi="Arial" w:cs="Arial"/>
                <w:color w:val="auto"/>
                <w:sz w:val="20"/>
                <w:szCs w:val="20"/>
              </w:rPr>
              <w:t xml:space="preserve"> negocjacje</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wprowadzić</w:t>
            </w:r>
            <w:proofErr w:type="gramEnd"/>
            <w:r w:rsidRPr="00CF6736">
              <w:rPr>
                <w:rFonts w:ascii="Arial" w:eastAsia="Arial" w:hAnsi="Arial" w:cs="Arial"/>
                <w:color w:val="auto"/>
                <w:sz w:val="20"/>
                <w:szCs w:val="20"/>
              </w:rPr>
              <w:t xml:space="preserve"> zmianę, z uwzględnieniem sytuacji, w czasie wykonywania zadania zawodowego</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rozpoznać</w:t>
            </w:r>
            <w:proofErr w:type="gramEnd"/>
            <w:r w:rsidRPr="00CF6736">
              <w:rPr>
                <w:rFonts w:ascii="Arial" w:eastAsia="Arial" w:hAnsi="Arial" w:cs="Arial"/>
                <w:color w:val="auto"/>
                <w:sz w:val="20"/>
                <w:szCs w:val="20"/>
              </w:rPr>
              <w:t xml:space="preserve"> źródła konfliktu w grupie</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wskazać</w:t>
            </w:r>
            <w:proofErr w:type="gramEnd"/>
            <w:r w:rsidRPr="00CF6736">
              <w:rPr>
                <w:rFonts w:ascii="Arial" w:eastAsia="Arial" w:hAnsi="Arial" w:cs="Arial"/>
                <w:color w:val="auto"/>
                <w:sz w:val="20"/>
                <w:szCs w:val="20"/>
              </w:rPr>
              <w:t xml:space="preserve"> przykłady wprowadzenia zmiany i oceniać skutki jej wprowadzenia</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zaplanować</w:t>
            </w:r>
            <w:proofErr w:type="gramEnd"/>
            <w:r w:rsidRPr="00CF6736">
              <w:rPr>
                <w:rFonts w:ascii="Arial" w:eastAsia="Arial" w:hAnsi="Arial" w:cs="Arial"/>
                <w:color w:val="auto"/>
                <w:sz w:val="20"/>
                <w:szCs w:val="20"/>
              </w:rPr>
              <w:t xml:space="preserve"> dalszą edukację, uwzględniając własne zainteresowania i zdolności oraz sytuację na rynku pracy</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analizować</w:t>
            </w:r>
            <w:proofErr w:type="gramEnd"/>
            <w:r w:rsidRPr="00CF6736">
              <w:rPr>
                <w:rFonts w:ascii="Arial" w:eastAsia="Arial" w:hAnsi="Arial" w:cs="Arial"/>
                <w:color w:val="auto"/>
                <w:sz w:val="20"/>
                <w:szCs w:val="20"/>
              </w:rPr>
              <w:t xml:space="preserve"> własne kompetencje zawodowe</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wyznaczyć</w:t>
            </w:r>
            <w:proofErr w:type="gramEnd"/>
            <w:r w:rsidRPr="00CF6736">
              <w:rPr>
                <w:rFonts w:ascii="Arial" w:eastAsia="Arial" w:hAnsi="Arial" w:cs="Arial"/>
                <w:color w:val="auto"/>
                <w:sz w:val="20"/>
                <w:szCs w:val="20"/>
              </w:rPr>
              <w:t xml:space="preserve"> sobie cele rozwojowe</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omówić</w:t>
            </w:r>
            <w:proofErr w:type="gramEnd"/>
            <w:r w:rsidRPr="00CF6736">
              <w:rPr>
                <w:rFonts w:ascii="Arial" w:eastAsia="Arial" w:hAnsi="Arial" w:cs="Arial"/>
                <w:color w:val="auto"/>
                <w:sz w:val="20"/>
                <w:szCs w:val="20"/>
              </w:rPr>
              <w:t xml:space="preserve"> możliwą dalszą ścieżkę rozwoju i awansu zawodowego</w:t>
            </w:r>
          </w:p>
          <w:p w:rsidR="006A58FB" w:rsidRPr="00CF6736" w:rsidRDefault="006A58FB" w:rsidP="006A58FB">
            <w:pPr>
              <w:pStyle w:val="Bezodstpw"/>
              <w:numPr>
                <w:ilvl w:val="0"/>
                <w:numId w:val="89"/>
              </w:numPr>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roofErr w:type="gramStart"/>
            <w:r w:rsidRPr="00CF6736">
              <w:rPr>
                <w:rFonts w:ascii="Arial" w:eastAsia="Arial" w:hAnsi="Arial" w:cs="Arial"/>
                <w:color w:val="auto"/>
                <w:sz w:val="20"/>
                <w:szCs w:val="20"/>
              </w:rPr>
              <w:t>wskazać</w:t>
            </w:r>
            <w:proofErr w:type="gramEnd"/>
            <w:r w:rsidRPr="00CF6736">
              <w:rPr>
                <w:rFonts w:ascii="Arial" w:eastAsia="Arial" w:hAnsi="Arial" w:cs="Arial"/>
                <w:color w:val="auto"/>
                <w:sz w:val="20"/>
                <w:szCs w:val="20"/>
              </w:rPr>
              <w:t xml:space="preserve"> odpowiedzialność prawną za podejmowane działania zawodowe</w:t>
            </w:r>
          </w:p>
        </w:tc>
        <w:tc>
          <w:tcPr>
            <w:tcW w:w="409" w:type="pct"/>
          </w:tcPr>
          <w:p w:rsidR="006A58FB" w:rsidRPr="00490767" w:rsidRDefault="006A58FB" w:rsidP="006A58FB">
            <w:pPr>
              <w:pStyle w:val="Bezodstpw"/>
              <w:ind w:left="287"/>
              <w:rPr>
                <w:rFonts w:ascii="Arial" w:eastAsia="Arial" w:hAnsi="Arial" w:cs="Arial"/>
                <w:color w:val="auto"/>
                <w:sz w:val="20"/>
                <w:szCs w:val="20"/>
              </w:rPr>
            </w:pPr>
          </w:p>
        </w:tc>
      </w:tr>
      <w:tr w:rsidR="00FD6772" w:rsidRPr="00CF6736" w:rsidTr="0051042D">
        <w:tc>
          <w:tcPr>
            <w:tcW w:w="909" w:type="pct"/>
          </w:tcPr>
          <w:p w:rsidR="00FD6772" w:rsidRPr="00CF6736" w:rsidRDefault="00FD6772" w:rsidP="006A58FB">
            <w:pPr>
              <w:pStyle w:val="Bezodstpw"/>
              <w:ind w:left="287"/>
              <w:rPr>
                <w:rFonts w:ascii="Arial" w:eastAsia="Arial" w:hAnsi="Arial" w:cs="Arial"/>
                <w:color w:val="auto"/>
                <w:sz w:val="20"/>
                <w:szCs w:val="20"/>
              </w:rPr>
            </w:pPr>
          </w:p>
        </w:tc>
        <w:tc>
          <w:tcPr>
            <w:tcW w:w="1023" w:type="pct"/>
          </w:tcPr>
          <w:p w:rsidR="00FD6772" w:rsidRDefault="00FD6772" w:rsidP="00FD6772">
            <w:pPr>
              <w:pStyle w:val="Bezodstpw"/>
              <w:jc w:val="right"/>
              <w:rPr>
                <w:rFonts w:ascii="Arial" w:eastAsia="Arial" w:hAnsi="Arial" w:cs="Arial"/>
                <w:color w:val="auto"/>
                <w:sz w:val="20"/>
                <w:szCs w:val="20"/>
              </w:rPr>
            </w:pPr>
            <w:r w:rsidRPr="00E31784">
              <w:rPr>
                <w:rFonts w:ascii="Arial" w:hAnsi="Arial" w:cs="Arial"/>
                <w:color w:val="auto"/>
                <w:sz w:val="20"/>
                <w:szCs w:val="20"/>
              </w:rPr>
              <w:t>Razem liczba godzin</w:t>
            </w:r>
            <w:r>
              <w:rPr>
                <w:rFonts w:ascii="Arial" w:hAnsi="Arial" w:cs="Arial"/>
                <w:color w:val="auto"/>
                <w:sz w:val="20"/>
                <w:szCs w:val="20"/>
              </w:rPr>
              <w:t>:</w:t>
            </w:r>
          </w:p>
        </w:tc>
        <w:tc>
          <w:tcPr>
            <w:tcW w:w="299" w:type="pct"/>
          </w:tcPr>
          <w:p w:rsidR="00FD6772" w:rsidRPr="00CF6736" w:rsidRDefault="00FD6772" w:rsidP="00FD6772">
            <w:pPr>
              <w:pStyle w:val="Bezodstpw"/>
              <w:jc w:val="center"/>
              <w:rPr>
                <w:rFonts w:ascii="Arial" w:eastAsia="Arial" w:hAnsi="Arial" w:cs="Arial"/>
                <w:color w:val="auto"/>
                <w:sz w:val="20"/>
                <w:szCs w:val="20"/>
              </w:rPr>
            </w:pPr>
          </w:p>
        </w:tc>
        <w:tc>
          <w:tcPr>
            <w:tcW w:w="1235" w:type="pct"/>
          </w:tcPr>
          <w:p w:rsidR="00FD6772" w:rsidRPr="00CF6736" w:rsidRDefault="00FD6772" w:rsidP="00576E92">
            <w:pPr>
              <w:pStyle w:val="Bezodstpw"/>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
        </w:tc>
        <w:tc>
          <w:tcPr>
            <w:tcW w:w="1125" w:type="pct"/>
          </w:tcPr>
          <w:p w:rsidR="00FD6772" w:rsidRPr="00CF6736" w:rsidRDefault="00FD6772" w:rsidP="00536016">
            <w:pPr>
              <w:pStyle w:val="Bezodstpw"/>
              <w:pBdr>
                <w:top w:val="none" w:sz="0" w:space="0" w:color="auto"/>
                <w:left w:val="none" w:sz="0" w:space="0" w:color="auto"/>
                <w:bottom w:val="none" w:sz="0" w:space="0" w:color="auto"/>
                <w:right w:val="none" w:sz="0" w:space="0" w:color="auto"/>
                <w:between w:val="none" w:sz="0" w:space="0" w:color="auto"/>
              </w:pBdr>
              <w:ind w:left="287"/>
              <w:rPr>
                <w:rFonts w:ascii="Arial" w:eastAsia="Arial" w:hAnsi="Arial" w:cs="Arial"/>
                <w:color w:val="auto"/>
                <w:sz w:val="20"/>
                <w:szCs w:val="20"/>
              </w:rPr>
            </w:pPr>
          </w:p>
        </w:tc>
        <w:tc>
          <w:tcPr>
            <w:tcW w:w="409" w:type="pct"/>
          </w:tcPr>
          <w:p w:rsidR="00FD6772" w:rsidRPr="00490767" w:rsidRDefault="00FD6772" w:rsidP="006A58FB">
            <w:pPr>
              <w:pStyle w:val="Bezodstpw"/>
              <w:ind w:left="287"/>
              <w:rPr>
                <w:rFonts w:ascii="Arial" w:eastAsia="Arial" w:hAnsi="Arial" w:cs="Arial"/>
                <w:color w:val="auto"/>
                <w:sz w:val="20"/>
                <w:szCs w:val="20"/>
              </w:rPr>
            </w:pPr>
          </w:p>
        </w:tc>
      </w:tr>
    </w:tbl>
    <w:p w:rsidR="00451533" w:rsidRPr="009E7712" w:rsidRDefault="00451533"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p>
    <w:p w:rsidR="00451533" w:rsidRPr="009E7712" w:rsidRDefault="00451533">
      <w:pPr>
        <w:pBdr>
          <w:top w:val="none" w:sz="0" w:space="0" w:color="auto"/>
          <w:left w:val="none" w:sz="0" w:space="0" w:color="auto"/>
          <w:bottom w:val="none" w:sz="0" w:space="0" w:color="auto"/>
          <w:right w:val="none" w:sz="0" w:space="0" w:color="auto"/>
          <w:between w:val="none" w:sz="0" w:space="0" w:color="auto"/>
        </w:pBdr>
        <w:spacing w:line="360" w:lineRule="auto"/>
        <w:jc w:val="both"/>
        <w:rPr>
          <w:i/>
          <w:iCs/>
          <w:color w:val="auto"/>
          <w:sz w:val="20"/>
          <w:szCs w:val="20"/>
        </w:rPr>
      </w:pPr>
      <w:r w:rsidRPr="009E7712">
        <w:rPr>
          <w:rFonts w:ascii="Arial" w:hAnsi="Arial" w:cs="Arial"/>
          <w:b/>
          <w:color w:val="auto"/>
          <w:sz w:val="20"/>
          <w:szCs w:val="20"/>
        </w:rPr>
        <w:t>PROCEDURY OSIĄGANIA CELÓW KSZTAŁCENIA PRZEDMIOTU</w:t>
      </w:r>
    </w:p>
    <w:p w:rsidR="007E56BA" w:rsidRPr="009E7712" w:rsidRDefault="007E56BA"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hAnsi="Arial" w:cs="Arial"/>
          <w:color w:val="auto"/>
          <w:sz w:val="20"/>
          <w:szCs w:val="20"/>
        </w:rPr>
      </w:pPr>
      <w:r w:rsidRPr="009E7712">
        <w:rPr>
          <w:rFonts w:ascii="Arial" w:hAnsi="Arial" w:cs="Arial"/>
          <w:color w:val="auto"/>
          <w:sz w:val="20"/>
          <w:szCs w:val="20"/>
        </w:rPr>
        <w:t xml:space="preserve">Do osiągnięcia celów kształcenia na przedmiocie </w:t>
      </w:r>
      <w:r w:rsidRPr="009E7712">
        <w:rPr>
          <w:rFonts w:ascii="Arial" w:hAnsi="Arial" w:cs="Arial"/>
          <w:b/>
          <w:color w:val="auto"/>
          <w:sz w:val="20"/>
          <w:szCs w:val="20"/>
        </w:rPr>
        <w:t xml:space="preserve">Zajęcia praktyczne </w:t>
      </w:r>
      <w:r w:rsidRPr="009E7712">
        <w:rPr>
          <w:rFonts w:ascii="Arial" w:hAnsi="Arial" w:cs="Arial"/>
          <w:color w:val="auto"/>
          <w:sz w:val="20"/>
          <w:szCs w:val="20"/>
        </w:rPr>
        <w:t>proponuje się wykorzystać:</w:t>
      </w:r>
    </w:p>
    <w:p w:rsidR="00373888" w:rsidRDefault="00373888" w:rsidP="00315F82">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b/>
          <w:color w:val="auto"/>
          <w:sz w:val="20"/>
          <w:szCs w:val="20"/>
        </w:rPr>
      </w:pPr>
    </w:p>
    <w:p w:rsidR="007E56BA" w:rsidRPr="009E7712" w:rsidRDefault="00274DA8" w:rsidP="00315F82">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b/>
          <w:color w:val="auto"/>
          <w:sz w:val="20"/>
          <w:szCs w:val="20"/>
        </w:rPr>
      </w:pPr>
      <w:r w:rsidRPr="009E7712">
        <w:rPr>
          <w:rFonts w:ascii="Arial" w:hAnsi="Arial" w:cs="Arial"/>
          <w:b/>
          <w:color w:val="auto"/>
          <w:sz w:val="20"/>
          <w:szCs w:val="20"/>
        </w:rPr>
        <w:t>F</w:t>
      </w:r>
      <w:r w:rsidR="007E56BA" w:rsidRPr="009E7712">
        <w:rPr>
          <w:rFonts w:ascii="Arial" w:hAnsi="Arial" w:cs="Arial"/>
          <w:b/>
          <w:color w:val="auto"/>
          <w:sz w:val="20"/>
          <w:szCs w:val="20"/>
        </w:rPr>
        <w:t>ormy i metody nauczania</w:t>
      </w:r>
    </w:p>
    <w:p w:rsidR="007E56BA" w:rsidRPr="009E7712" w:rsidRDefault="007E56BA" w:rsidP="00315F82">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9E7712">
        <w:rPr>
          <w:rFonts w:ascii="Arial" w:hAnsi="Arial" w:cs="Arial"/>
          <w:color w:val="auto"/>
          <w:sz w:val="20"/>
          <w:szCs w:val="20"/>
        </w:rPr>
        <w:t>Propozycja formy pracy</w:t>
      </w:r>
      <w:r w:rsidR="00274DA8" w:rsidRPr="009E7712">
        <w:rPr>
          <w:rFonts w:ascii="Arial" w:hAnsi="Arial" w:cs="Arial"/>
          <w:color w:val="auto"/>
          <w:sz w:val="20"/>
          <w:szCs w:val="20"/>
        </w:rPr>
        <w:t xml:space="preserve"> – </w:t>
      </w:r>
      <w:r w:rsidRPr="009E7712">
        <w:rPr>
          <w:rFonts w:ascii="Arial" w:hAnsi="Arial" w:cs="Arial"/>
          <w:color w:val="auto"/>
          <w:sz w:val="20"/>
          <w:szCs w:val="20"/>
        </w:rPr>
        <w:t>zbiorowa i jednostkowa.</w:t>
      </w:r>
    </w:p>
    <w:p w:rsidR="007E56BA" w:rsidRPr="009E7712" w:rsidRDefault="007E56BA"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Calibri" w:hAnsi="Arial" w:cs="Arial"/>
          <w:color w:val="auto"/>
          <w:sz w:val="20"/>
          <w:szCs w:val="20"/>
          <w:lang w:eastAsia="en-US"/>
        </w:rPr>
      </w:pPr>
      <w:r w:rsidRPr="009E7712">
        <w:rPr>
          <w:rFonts w:ascii="Arial" w:eastAsia="Calibri" w:hAnsi="Arial" w:cs="Arial"/>
          <w:color w:val="auto"/>
          <w:sz w:val="20"/>
          <w:szCs w:val="20"/>
          <w:lang w:eastAsia="en-US"/>
        </w:rPr>
        <w:t xml:space="preserve">Metody nauczania: metody z użyciem podręcznika, ćwiczenia przedmiotowe, pokaz z objaśnieniem, instruktażem, metoda projektu. Treści programowe należy realizować w formie wykładów i ćwiczeń, z zastosowaniem środków dydaktycznych obrazujących najnowsze rozwiązania konstrukcyjne i trendy projektowe wyrobów stolarskich. </w:t>
      </w:r>
      <w:r w:rsidRPr="009E7712">
        <w:rPr>
          <w:rFonts w:ascii="Arial" w:hAnsi="Arial" w:cs="Arial"/>
          <w:color w:val="auto"/>
          <w:sz w:val="20"/>
          <w:szCs w:val="20"/>
        </w:rPr>
        <w:t>W szkole branżowej materiał programowy powinien być realizowany w korelacji z treściami przedmiotów ogólnokształcących, takimi jak matematyka i fizyka oraz zawodowymi rysunek techniczny</w:t>
      </w:r>
      <w:r w:rsidR="009F359F" w:rsidRPr="009E7712">
        <w:rPr>
          <w:rFonts w:ascii="Arial" w:hAnsi="Arial" w:cs="Arial"/>
          <w:color w:val="auto"/>
          <w:sz w:val="20"/>
          <w:szCs w:val="20"/>
        </w:rPr>
        <w:t xml:space="preserve"> i konstrukcje</w:t>
      </w:r>
      <w:r w:rsidRPr="009E7712">
        <w:rPr>
          <w:rFonts w:ascii="Arial" w:hAnsi="Arial" w:cs="Arial"/>
          <w:color w:val="auto"/>
          <w:sz w:val="20"/>
          <w:szCs w:val="20"/>
        </w:rPr>
        <w:t xml:space="preserve">, technologia </w:t>
      </w:r>
      <w:r w:rsidR="009F359F" w:rsidRPr="009E7712">
        <w:rPr>
          <w:rFonts w:ascii="Arial" w:hAnsi="Arial" w:cs="Arial"/>
          <w:color w:val="auto"/>
          <w:sz w:val="20"/>
          <w:szCs w:val="20"/>
        </w:rPr>
        <w:t xml:space="preserve">i materiałoznawstwo </w:t>
      </w:r>
      <w:r w:rsidRPr="009E7712">
        <w:rPr>
          <w:rFonts w:ascii="Arial" w:hAnsi="Arial" w:cs="Arial"/>
          <w:color w:val="auto"/>
          <w:sz w:val="20"/>
          <w:szCs w:val="20"/>
        </w:rPr>
        <w:t xml:space="preserve">oraz maszyny i </w:t>
      </w:r>
      <w:r w:rsidR="009F359F" w:rsidRPr="009E7712">
        <w:rPr>
          <w:rFonts w:ascii="Arial" w:hAnsi="Arial" w:cs="Arial"/>
          <w:color w:val="auto"/>
          <w:sz w:val="20"/>
          <w:szCs w:val="20"/>
        </w:rPr>
        <w:t>urządzenia</w:t>
      </w:r>
      <w:r w:rsidRPr="009E7712">
        <w:rPr>
          <w:rFonts w:ascii="Arial" w:hAnsi="Arial" w:cs="Arial"/>
          <w:color w:val="auto"/>
          <w:sz w:val="20"/>
          <w:szCs w:val="20"/>
        </w:rPr>
        <w:t>.</w:t>
      </w:r>
    </w:p>
    <w:p w:rsidR="007E56BA" w:rsidRPr="009E7712" w:rsidRDefault="007E56BA" w:rsidP="00315F82">
      <w:pPr>
        <w:pBdr>
          <w:top w:val="none" w:sz="0" w:space="0" w:color="auto"/>
          <w:left w:val="none" w:sz="0" w:space="0" w:color="auto"/>
          <w:bottom w:val="none" w:sz="0" w:space="0" w:color="auto"/>
          <w:right w:val="none" w:sz="0" w:space="0" w:color="auto"/>
          <w:between w:val="none" w:sz="0" w:space="0" w:color="auto"/>
        </w:pBdr>
        <w:spacing w:line="360" w:lineRule="auto"/>
        <w:rPr>
          <w:rFonts w:ascii="Arial" w:eastAsia="Calibri" w:hAnsi="Arial" w:cs="Arial"/>
          <w:color w:val="auto"/>
          <w:sz w:val="20"/>
          <w:szCs w:val="20"/>
          <w:lang w:eastAsia="en-US"/>
        </w:rPr>
      </w:pPr>
    </w:p>
    <w:p w:rsidR="007E56BA" w:rsidRPr="009E7712" w:rsidRDefault="00274DA8" w:rsidP="00315F82">
      <w:pPr>
        <w:pStyle w:val="tabelalewa"/>
        <w:spacing w:line="360" w:lineRule="auto"/>
        <w:jc w:val="both"/>
        <w:rPr>
          <w:rFonts w:ascii="Arial" w:hAnsi="Arial" w:cs="Arial"/>
          <w:sz w:val="20"/>
          <w:szCs w:val="20"/>
        </w:rPr>
      </w:pPr>
      <w:r w:rsidRPr="009E7712">
        <w:rPr>
          <w:rFonts w:ascii="Arial" w:hAnsi="Arial" w:cs="Arial"/>
          <w:b/>
          <w:sz w:val="20"/>
          <w:szCs w:val="20"/>
        </w:rPr>
        <w:t>Ś</w:t>
      </w:r>
      <w:r w:rsidR="007E56BA" w:rsidRPr="009E7712">
        <w:rPr>
          <w:rFonts w:ascii="Arial" w:hAnsi="Arial" w:cs="Arial"/>
          <w:b/>
          <w:sz w:val="20"/>
          <w:szCs w:val="20"/>
        </w:rPr>
        <w:t>rodki dydaktyczne do przedmiotu</w:t>
      </w:r>
    </w:p>
    <w:p w:rsidR="007E56BA" w:rsidRPr="009E7712" w:rsidRDefault="007E56BA" w:rsidP="00315F82">
      <w:pPr>
        <w:pStyle w:val="Default"/>
        <w:spacing w:line="360" w:lineRule="auto"/>
        <w:jc w:val="both"/>
        <w:rPr>
          <w:rFonts w:ascii="Arial" w:hAnsi="Arial" w:cs="Arial"/>
          <w:color w:val="auto"/>
          <w:sz w:val="20"/>
          <w:szCs w:val="20"/>
        </w:rPr>
      </w:pPr>
      <w:r w:rsidRPr="009E7712">
        <w:rPr>
          <w:rFonts w:ascii="Arial" w:hAnsi="Arial" w:cs="Arial"/>
          <w:color w:val="auto"/>
          <w:sz w:val="20"/>
          <w:szCs w:val="20"/>
        </w:rPr>
        <w:t xml:space="preserve">Pomoce dydaktyczne dotyczące gatunku rodzaje materiałów drzewnych, drewna i materiałów drewnopochodnych. </w:t>
      </w:r>
      <w:proofErr w:type="gramStart"/>
      <w:r w:rsidRPr="009E7712">
        <w:rPr>
          <w:rFonts w:ascii="Arial" w:hAnsi="Arial" w:cs="Arial"/>
          <w:color w:val="auto"/>
          <w:sz w:val="20"/>
          <w:szCs w:val="20"/>
        </w:rPr>
        <w:t>Gabloty</w:t>
      </w:r>
      <w:proofErr w:type="gramEnd"/>
      <w:r w:rsidRPr="009E7712">
        <w:rPr>
          <w:rFonts w:ascii="Arial" w:hAnsi="Arial" w:cs="Arial"/>
          <w:color w:val="auto"/>
          <w:sz w:val="20"/>
          <w:szCs w:val="20"/>
        </w:rPr>
        <w:t xml:space="preserve"> z próbkami drewna i/lub kolorowe plansze z ilustracjami próbek podstawowych gatunków drewna, charakterystyki podstawowych gatunków drewna zawierające właściwości fizyczne, mechaniczn</w:t>
      </w:r>
      <w:r w:rsidR="009F359F" w:rsidRPr="009E7712">
        <w:rPr>
          <w:rFonts w:ascii="Arial" w:hAnsi="Arial" w:cs="Arial"/>
          <w:color w:val="auto"/>
          <w:sz w:val="20"/>
          <w:szCs w:val="20"/>
        </w:rPr>
        <w:t>e, technologiczne i chemiczne</w:t>
      </w:r>
      <w:r w:rsidRPr="009E7712">
        <w:rPr>
          <w:rFonts w:ascii="Arial" w:hAnsi="Arial" w:cs="Arial"/>
          <w:sz w:val="20"/>
          <w:szCs w:val="20"/>
        </w:rPr>
        <w:t xml:space="preserve">, zasady </w:t>
      </w:r>
      <w:r w:rsidR="005D1E1E" w:rsidRPr="009E7712">
        <w:rPr>
          <w:rFonts w:ascii="Arial" w:hAnsi="Arial" w:cs="Arial"/>
          <w:sz w:val="20"/>
          <w:szCs w:val="20"/>
        </w:rPr>
        <w:t>bhp</w:t>
      </w:r>
      <w:r w:rsidRPr="009E7712">
        <w:rPr>
          <w:rFonts w:ascii="Arial" w:hAnsi="Arial" w:cs="Arial"/>
          <w:sz w:val="20"/>
          <w:szCs w:val="20"/>
        </w:rPr>
        <w:t xml:space="preserve"> w pracowni, zasady </w:t>
      </w:r>
      <w:r w:rsidR="005D1E1E" w:rsidRPr="009E7712">
        <w:rPr>
          <w:rFonts w:ascii="Arial" w:hAnsi="Arial" w:cs="Arial"/>
          <w:sz w:val="20"/>
          <w:szCs w:val="20"/>
        </w:rPr>
        <w:t>bhp</w:t>
      </w:r>
      <w:r w:rsidR="005D1E1E" w:rsidRPr="009E7712" w:rsidDel="005D1E1E">
        <w:rPr>
          <w:rFonts w:ascii="Arial" w:hAnsi="Arial" w:cs="Arial"/>
          <w:sz w:val="20"/>
          <w:szCs w:val="20"/>
        </w:rPr>
        <w:t xml:space="preserve"> </w:t>
      </w:r>
      <w:r w:rsidRPr="009E7712">
        <w:rPr>
          <w:rFonts w:ascii="Arial" w:hAnsi="Arial" w:cs="Arial"/>
          <w:sz w:val="20"/>
          <w:szCs w:val="20"/>
        </w:rPr>
        <w:t>stanowiskowe, pomoce dydaktyczne dotyczące</w:t>
      </w:r>
      <w:r w:rsidR="009F359F" w:rsidRPr="009E7712">
        <w:rPr>
          <w:rFonts w:ascii="Arial" w:hAnsi="Arial" w:cs="Arial"/>
          <w:sz w:val="20"/>
          <w:szCs w:val="20"/>
        </w:rPr>
        <w:t xml:space="preserve"> maszyn,</w:t>
      </w:r>
      <w:r w:rsidRPr="009E7712">
        <w:rPr>
          <w:rFonts w:ascii="Arial" w:hAnsi="Arial" w:cs="Arial"/>
          <w:sz w:val="20"/>
          <w:szCs w:val="20"/>
        </w:rPr>
        <w:t xml:space="preserve"> </w:t>
      </w:r>
      <w:r w:rsidR="009F359F" w:rsidRPr="009E7712">
        <w:rPr>
          <w:rFonts w:ascii="Arial" w:hAnsi="Arial" w:cs="Arial"/>
          <w:sz w:val="20"/>
          <w:szCs w:val="20"/>
        </w:rPr>
        <w:t xml:space="preserve">urządzeń, </w:t>
      </w:r>
      <w:r w:rsidRPr="009E7712">
        <w:rPr>
          <w:rFonts w:ascii="Arial" w:hAnsi="Arial" w:cs="Arial"/>
          <w:sz w:val="20"/>
          <w:szCs w:val="20"/>
        </w:rPr>
        <w:t>el</w:t>
      </w:r>
      <w:r w:rsidR="009F359F" w:rsidRPr="009E7712">
        <w:rPr>
          <w:rFonts w:ascii="Arial" w:hAnsi="Arial" w:cs="Arial"/>
          <w:sz w:val="20"/>
          <w:szCs w:val="20"/>
        </w:rPr>
        <w:t>e</w:t>
      </w:r>
      <w:r w:rsidRPr="009E7712">
        <w:rPr>
          <w:rFonts w:ascii="Arial" w:hAnsi="Arial" w:cs="Arial"/>
          <w:sz w:val="20"/>
          <w:szCs w:val="20"/>
        </w:rPr>
        <w:t xml:space="preserve">ktronarzędzi </w:t>
      </w:r>
      <w:r w:rsidR="009F359F" w:rsidRPr="009E7712">
        <w:rPr>
          <w:rFonts w:ascii="Arial" w:hAnsi="Arial" w:cs="Arial"/>
          <w:sz w:val="20"/>
          <w:szCs w:val="20"/>
        </w:rPr>
        <w:t xml:space="preserve">– zasady </w:t>
      </w:r>
      <w:r w:rsidRPr="009E7712">
        <w:rPr>
          <w:rFonts w:ascii="Arial" w:hAnsi="Arial" w:cs="Arial"/>
          <w:sz w:val="20"/>
          <w:szCs w:val="20"/>
        </w:rPr>
        <w:t>stosowania i oprzyrządowania, modele elementów stolarskich, modele wyrobów stolarskich, katalogi materiałów i wyrobów stolarskich, zestawy ćwiczeń, instrukcje do ćwiczeń.</w:t>
      </w:r>
    </w:p>
    <w:p w:rsidR="007E56BA" w:rsidRPr="009E7712" w:rsidRDefault="007E56BA" w:rsidP="00315F82">
      <w:pPr>
        <w:pStyle w:val="Akapitzlist"/>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color w:val="auto"/>
          <w:sz w:val="20"/>
          <w:szCs w:val="20"/>
        </w:rPr>
      </w:pPr>
    </w:p>
    <w:p w:rsidR="007E56BA" w:rsidRPr="009E7712" w:rsidRDefault="00274DA8" w:rsidP="00315F82">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b/>
          <w:color w:val="auto"/>
          <w:sz w:val="20"/>
          <w:szCs w:val="20"/>
        </w:rPr>
      </w:pPr>
      <w:r w:rsidRPr="009E7712">
        <w:rPr>
          <w:rFonts w:ascii="Arial" w:hAnsi="Arial" w:cs="Arial"/>
          <w:b/>
          <w:color w:val="auto"/>
          <w:sz w:val="20"/>
          <w:szCs w:val="20"/>
        </w:rPr>
        <w:t>W</w:t>
      </w:r>
      <w:r w:rsidR="007E56BA" w:rsidRPr="009E7712">
        <w:rPr>
          <w:rFonts w:ascii="Arial" w:hAnsi="Arial" w:cs="Arial"/>
          <w:b/>
          <w:color w:val="auto"/>
          <w:sz w:val="20"/>
          <w:szCs w:val="20"/>
        </w:rPr>
        <w:t>arunki realizacji</w:t>
      </w:r>
    </w:p>
    <w:p w:rsidR="007E56BA" w:rsidRPr="009E7712" w:rsidRDefault="007E56BA" w:rsidP="00315F82">
      <w:pPr>
        <w:pStyle w:val="Akapitzlist"/>
        <w:pBdr>
          <w:top w:val="none" w:sz="0" w:space="0" w:color="auto"/>
          <w:left w:val="none" w:sz="0" w:space="0" w:color="auto"/>
          <w:bottom w:val="none" w:sz="0" w:space="0" w:color="auto"/>
          <w:right w:val="none" w:sz="0" w:space="0" w:color="auto"/>
          <w:between w:val="none" w:sz="0" w:space="0" w:color="auto"/>
        </w:pBdr>
        <w:spacing w:line="360" w:lineRule="auto"/>
        <w:ind w:left="0"/>
        <w:jc w:val="both"/>
        <w:rPr>
          <w:rFonts w:ascii="Arial" w:hAnsi="Arial" w:cs="Arial"/>
          <w:color w:val="auto"/>
          <w:sz w:val="20"/>
          <w:szCs w:val="20"/>
        </w:rPr>
      </w:pPr>
      <w:r w:rsidRPr="009E7712">
        <w:rPr>
          <w:rFonts w:ascii="Arial" w:hAnsi="Arial" w:cs="Arial"/>
          <w:color w:val="auto"/>
          <w:sz w:val="20"/>
          <w:szCs w:val="20"/>
        </w:rPr>
        <w:t>Pracownia ćwiczeń praktycznych winna być wyposażona w:</w:t>
      </w:r>
    </w:p>
    <w:p w:rsidR="007E56BA" w:rsidRPr="00315F82" w:rsidRDefault="007E56BA" w:rsidP="007034D1">
      <w:pPr>
        <w:pStyle w:val="Akapitzlist"/>
        <w:numPr>
          <w:ilvl w:val="0"/>
          <w:numId w:val="128"/>
        </w:numPr>
        <w:spacing w:line="360" w:lineRule="auto"/>
        <w:ind w:left="284" w:hanging="284"/>
        <w:jc w:val="both"/>
        <w:rPr>
          <w:rFonts w:ascii="Arial" w:eastAsia="Calibri" w:hAnsi="Arial" w:cs="Arial"/>
          <w:bCs/>
          <w:color w:val="auto"/>
          <w:sz w:val="20"/>
          <w:szCs w:val="20"/>
        </w:rPr>
      </w:pPr>
      <w:proofErr w:type="gramStart"/>
      <w:r w:rsidRPr="00315F82">
        <w:rPr>
          <w:rFonts w:ascii="Arial" w:eastAsia="Calibri" w:hAnsi="Arial" w:cs="Arial"/>
          <w:bCs/>
          <w:color w:val="auto"/>
          <w:sz w:val="20"/>
          <w:szCs w:val="20"/>
        </w:rPr>
        <w:t>pilarka</w:t>
      </w:r>
      <w:proofErr w:type="gramEnd"/>
      <w:r w:rsidRPr="00315F82">
        <w:rPr>
          <w:rFonts w:ascii="Arial" w:eastAsia="Calibri" w:hAnsi="Arial" w:cs="Arial"/>
          <w:bCs/>
          <w:color w:val="auto"/>
          <w:sz w:val="20"/>
          <w:szCs w:val="20"/>
        </w:rPr>
        <w:t xml:space="preserve"> tarczowa poprzeczno-wzdłużna;</w:t>
      </w:r>
    </w:p>
    <w:p w:rsidR="007E56BA" w:rsidRPr="009E7712" w:rsidRDefault="007E56BA" w:rsidP="00315F82">
      <w:pPr>
        <w:tabs>
          <w:tab w:val="left" w:pos="284"/>
        </w:tabs>
        <w:spacing w:line="360" w:lineRule="auto"/>
        <w:jc w:val="both"/>
        <w:rPr>
          <w:rFonts w:ascii="Arial" w:eastAsia="Calibri" w:hAnsi="Arial" w:cs="Arial"/>
          <w:bCs/>
          <w:color w:val="auto"/>
          <w:sz w:val="20"/>
          <w:szCs w:val="20"/>
        </w:rPr>
      </w:pPr>
      <w:r w:rsidRPr="009E7712">
        <w:rPr>
          <w:rFonts w:ascii="Arial" w:eastAsia="Calibri" w:hAnsi="Arial" w:cs="Arial"/>
          <w:bCs/>
          <w:color w:val="auto"/>
          <w:sz w:val="20"/>
          <w:szCs w:val="20"/>
        </w:rPr>
        <w:t>-</w:t>
      </w:r>
      <w:r w:rsidRPr="009E7712">
        <w:rPr>
          <w:rFonts w:ascii="Arial" w:eastAsia="Calibri" w:hAnsi="Arial" w:cs="Arial"/>
          <w:bCs/>
          <w:color w:val="auto"/>
          <w:sz w:val="20"/>
          <w:szCs w:val="20"/>
        </w:rPr>
        <w:tab/>
        <w:t>strugarka-grubościówka;</w:t>
      </w:r>
    </w:p>
    <w:p w:rsidR="007E56BA" w:rsidRPr="009E7712" w:rsidRDefault="007E56BA" w:rsidP="00315F82">
      <w:pPr>
        <w:tabs>
          <w:tab w:val="left" w:pos="284"/>
        </w:tabs>
        <w:spacing w:line="360" w:lineRule="auto"/>
        <w:ind w:left="284" w:hanging="284"/>
        <w:jc w:val="both"/>
        <w:rPr>
          <w:rFonts w:ascii="Arial" w:eastAsia="Calibri" w:hAnsi="Arial" w:cs="Arial"/>
          <w:bCs/>
          <w:color w:val="auto"/>
          <w:sz w:val="20"/>
          <w:szCs w:val="20"/>
        </w:rPr>
      </w:pPr>
      <w:r w:rsidRPr="009E7712">
        <w:rPr>
          <w:rFonts w:ascii="Arial" w:eastAsia="Calibri" w:hAnsi="Arial" w:cs="Arial"/>
          <w:bCs/>
          <w:color w:val="auto"/>
          <w:sz w:val="20"/>
          <w:szCs w:val="20"/>
        </w:rPr>
        <w:t>-</w:t>
      </w:r>
      <w:r w:rsidRPr="009E7712">
        <w:rPr>
          <w:rFonts w:ascii="Arial" w:eastAsia="Calibri" w:hAnsi="Arial" w:cs="Arial"/>
          <w:bCs/>
          <w:color w:val="auto"/>
          <w:sz w:val="20"/>
          <w:szCs w:val="20"/>
        </w:rPr>
        <w:tab/>
        <w:t>strugarka-wyrówniarka; wymagane narzędzia do obsługi: przystawka do mocowania i odchylania urządzenia posuwowego, lupa odczytu nastawionej grubości, instrukcja obsługi w języku polskim;</w:t>
      </w:r>
    </w:p>
    <w:p w:rsidR="007E56BA" w:rsidRPr="009E7712" w:rsidRDefault="007E56BA" w:rsidP="00315F82">
      <w:pPr>
        <w:tabs>
          <w:tab w:val="left" w:pos="284"/>
        </w:tabs>
        <w:spacing w:line="360" w:lineRule="auto"/>
        <w:jc w:val="both"/>
        <w:rPr>
          <w:rFonts w:ascii="Arial" w:eastAsia="Calibri" w:hAnsi="Arial" w:cs="Arial"/>
          <w:bCs/>
          <w:color w:val="auto"/>
          <w:sz w:val="20"/>
          <w:szCs w:val="20"/>
        </w:rPr>
      </w:pPr>
      <w:r w:rsidRPr="009E7712">
        <w:rPr>
          <w:rFonts w:ascii="Arial" w:eastAsia="Calibri" w:hAnsi="Arial" w:cs="Arial"/>
          <w:bCs/>
          <w:color w:val="auto"/>
          <w:sz w:val="20"/>
          <w:szCs w:val="20"/>
        </w:rPr>
        <w:t>-</w:t>
      </w:r>
      <w:r w:rsidRPr="009E7712">
        <w:rPr>
          <w:rFonts w:ascii="Arial" w:eastAsia="Calibri" w:hAnsi="Arial" w:cs="Arial"/>
          <w:bCs/>
          <w:color w:val="auto"/>
          <w:sz w:val="20"/>
          <w:szCs w:val="20"/>
        </w:rPr>
        <w:tab/>
        <w:t>frezarka dolnowrzecionowa wraz z urządzeniem posuwowym;</w:t>
      </w:r>
    </w:p>
    <w:p w:rsidR="007E56BA" w:rsidRPr="009E7712" w:rsidRDefault="007E56BA" w:rsidP="00315F82">
      <w:pPr>
        <w:tabs>
          <w:tab w:val="left" w:pos="284"/>
        </w:tabs>
        <w:spacing w:line="360" w:lineRule="auto"/>
        <w:ind w:left="284" w:hanging="284"/>
        <w:jc w:val="both"/>
        <w:rPr>
          <w:rFonts w:ascii="Arial" w:eastAsia="Calibri" w:hAnsi="Arial" w:cs="Arial"/>
          <w:bCs/>
          <w:color w:val="auto"/>
          <w:sz w:val="20"/>
          <w:szCs w:val="20"/>
        </w:rPr>
      </w:pPr>
      <w:r w:rsidRPr="009E7712">
        <w:rPr>
          <w:rFonts w:ascii="Arial" w:eastAsia="Calibri" w:hAnsi="Arial" w:cs="Arial"/>
          <w:bCs/>
          <w:color w:val="auto"/>
          <w:sz w:val="20"/>
          <w:szCs w:val="20"/>
        </w:rPr>
        <w:t>-</w:t>
      </w:r>
      <w:r w:rsidRPr="009E7712">
        <w:rPr>
          <w:rFonts w:ascii="Arial" w:eastAsia="Calibri" w:hAnsi="Arial" w:cs="Arial"/>
          <w:bCs/>
          <w:color w:val="auto"/>
          <w:sz w:val="20"/>
          <w:szCs w:val="20"/>
        </w:rPr>
        <w:tab/>
        <w:t>osprzęt: docisk mimośrodowy 1 szt., głowica do wpustów i widlic – 1 szt., węże do odciągów Φ 120</w:t>
      </w:r>
      <w:r w:rsidR="000B6E9D" w:rsidRPr="009E7712">
        <w:rPr>
          <w:rFonts w:ascii="Arial" w:eastAsia="Calibri" w:hAnsi="Arial" w:cs="Arial"/>
          <w:bCs/>
          <w:color w:val="auto"/>
          <w:sz w:val="20"/>
          <w:szCs w:val="20"/>
        </w:rPr>
        <w:t xml:space="preserve"> o długości </w:t>
      </w:r>
      <w:r w:rsidRPr="009E7712">
        <w:rPr>
          <w:rFonts w:ascii="Arial" w:eastAsia="Calibri" w:hAnsi="Arial" w:cs="Arial"/>
          <w:bCs/>
          <w:color w:val="auto"/>
          <w:sz w:val="20"/>
          <w:szCs w:val="20"/>
        </w:rPr>
        <w:t>12 mb – 1 szt., urządzenie posuwowe – 1 szt.;</w:t>
      </w:r>
    </w:p>
    <w:p w:rsidR="007E56BA" w:rsidRPr="009E7712" w:rsidRDefault="007E56BA" w:rsidP="00315F82">
      <w:pPr>
        <w:tabs>
          <w:tab w:val="left" w:pos="284"/>
        </w:tabs>
        <w:spacing w:line="360" w:lineRule="auto"/>
        <w:jc w:val="both"/>
        <w:rPr>
          <w:rFonts w:ascii="Arial" w:eastAsia="Calibri" w:hAnsi="Arial" w:cs="Arial"/>
          <w:bCs/>
          <w:color w:val="auto"/>
          <w:sz w:val="20"/>
          <w:szCs w:val="20"/>
        </w:rPr>
      </w:pPr>
      <w:r w:rsidRPr="009E7712">
        <w:rPr>
          <w:rFonts w:ascii="Arial" w:eastAsia="Calibri" w:hAnsi="Arial" w:cs="Arial"/>
          <w:bCs/>
          <w:color w:val="auto"/>
          <w:sz w:val="20"/>
          <w:szCs w:val="20"/>
        </w:rPr>
        <w:t>-</w:t>
      </w:r>
      <w:r w:rsidRPr="009E7712">
        <w:rPr>
          <w:rFonts w:ascii="Arial" w:eastAsia="Calibri" w:hAnsi="Arial" w:cs="Arial"/>
          <w:bCs/>
          <w:color w:val="auto"/>
          <w:sz w:val="20"/>
          <w:szCs w:val="20"/>
        </w:rPr>
        <w:tab/>
        <w:t xml:space="preserve">narzędzia: zestaw frezarski </w:t>
      </w:r>
      <w:r w:rsidR="000B6E9D" w:rsidRPr="009E7712">
        <w:rPr>
          <w:rFonts w:ascii="Arial" w:eastAsia="Calibri" w:hAnsi="Arial" w:cs="Arial"/>
          <w:bCs/>
          <w:color w:val="auto"/>
          <w:sz w:val="20"/>
          <w:szCs w:val="20"/>
        </w:rPr>
        <w:t>–</w:t>
      </w:r>
      <w:r w:rsidRPr="009E7712">
        <w:rPr>
          <w:rFonts w:ascii="Arial" w:eastAsia="Calibri" w:hAnsi="Arial" w:cs="Arial"/>
          <w:bCs/>
          <w:color w:val="auto"/>
          <w:sz w:val="20"/>
          <w:szCs w:val="20"/>
        </w:rPr>
        <w:t xml:space="preserve"> 2 </w:t>
      </w:r>
      <w:proofErr w:type="spellStart"/>
      <w:r w:rsidRPr="009E7712">
        <w:rPr>
          <w:rFonts w:ascii="Arial" w:eastAsia="Calibri" w:hAnsi="Arial" w:cs="Arial"/>
          <w:bCs/>
          <w:color w:val="auto"/>
          <w:sz w:val="20"/>
          <w:szCs w:val="20"/>
        </w:rPr>
        <w:t>kpl</w:t>
      </w:r>
      <w:proofErr w:type="spellEnd"/>
      <w:r w:rsidRPr="009E7712">
        <w:rPr>
          <w:rFonts w:ascii="Arial" w:eastAsia="Calibri" w:hAnsi="Arial" w:cs="Arial"/>
          <w:bCs/>
          <w:color w:val="auto"/>
          <w:sz w:val="20"/>
          <w:szCs w:val="20"/>
        </w:rPr>
        <w:t xml:space="preserve">., </w:t>
      </w:r>
      <w:proofErr w:type="gramStart"/>
      <w:r w:rsidRPr="009E7712">
        <w:rPr>
          <w:rFonts w:ascii="Arial" w:eastAsia="Calibri" w:hAnsi="Arial" w:cs="Arial"/>
          <w:bCs/>
          <w:color w:val="auto"/>
          <w:sz w:val="20"/>
          <w:szCs w:val="20"/>
        </w:rPr>
        <w:t>frezy</w:t>
      </w:r>
      <w:proofErr w:type="gramEnd"/>
      <w:r w:rsidRPr="009E7712">
        <w:rPr>
          <w:rFonts w:ascii="Arial" w:eastAsia="Calibri" w:hAnsi="Arial" w:cs="Arial"/>
          <w:bCs/>
          <w:color w:val="auto"/>
          <w:sz w:val="20"/>
          <w:szCs w:val="20"/>
        </w:rPr>
        <w:t xml:space="preserve"> do wiercenia </w:t>
      </w:r>
      <w:r w:rsidR="000B6E9D" w:rsidRPr="009E7712">
        <w:rPr>
          <w:rFonts w:ascii="Arial" w:eastAsia="Calibri" w:hAnsi="Arial" w:cs="Arial"/>
          <w:bCs/>
          <w:color w:val="auto"/>
          <w:sz w:val="20"/>
          <w:szCs w:val="20"/>
        </w:rPr>
        <w:t>–</w:t>
      </w:r>
      <w:r w:rsidRPr="009E7712">
        <w:rPr>
          <w:rFonts w:ascii="Arial" w:eastAsia="Calibri" w:hAnsi="Arial" w:cs="Arial"/>
          <w:bCs/>
          <w:color w:val="auto"/>
          <w:sz w:val="20"/>
          <w:szCs w:val="20"/>
        </w:rPr>
        <w:t xml:space="preserve"> 2 </w:t>
      </w:r>
      <w:proofErr w:type="spellStart"/>
      <w:r w:rsidRPr="009E7712">
        <w:rPr>
          <w:rFonts w:ascii="Arial" w:eastAsia="Calibri" w:hAnsi="Arial" w:cs="Arial"/>
          <w:bCs/>
          <w:color w:val="auto"/>
          <w:sz w:val="20"/>
          <w:szCs w:val="20"/>
        </w:rPr>
        <w:t>kpl</w:t>
      </w:r>
      <w:proofErr w:type="spellEnd"/>
      <w:r w:rsidRPr="009E7712">
        <w:rPr>
          <w:rFonts w:ascii="Arial" w:eastAsia="Calibri" w:hAnsi="Arial" w:cs="Arial"/>
          <w:bCs/>
          <w:color w:val="auto"/>
          <w:sz w:val="20"/>
          <w:szCs w:val="20"/>
        </w:rPr>
        <w:t>.;</w:t>
      </w:r>
    </w:p>
    <w:p w:rsidR="007E56BA" w:rsidRPr="009E7712" w:rsidRDefault="007E56BA" w:rsidP="00315F82">
      <w:pPr>
        <w:tabs>
          <w:tab w:val="left" w:pos="284"/>
        </w:tabs>
        <w:spacing w:line="360" w:lineRule="auto"/>
        <w:jc w:val="both"/>
        <w:rPr>
          <w:rFonts w:ascii="Arial" w:eastAsia="Calibri" w:hAnsi="Arial" w:cs="Arial"/>
          <w:bCs/>
          <w:color w:val="auto"/>
          <w:sz w:val="20"/>
          <w:szCs w:val="20"/>
        </w:rPr>
      </w:pPr>
      <w:r w:rsidRPr="009E7712">
        <w:rPr>
          <w:rFonts w:ascii="Arial" w:eastAsia="Calibri" w:hAnsi="Arial" w:cs="Arial"/>
          <w:bCs/>
          <w:color w:val="auto"/>
          <w:sz w:val="20"/>
          <w:szCs w:val="20"/>
        </w:rPr>
        <w:t>-</w:t>
      </w:r>
      <w:r w:rsidRPr="009E7712">
        <w:rPr>
          <w:rFonts w:ascii="Arial" w:eastAsia="Calibri" w:hAnsi="Arial" w:cs="Arial"/>
          <w:bCs/>
          <w:color w:val="auto"/>
          <w:sz w:val="20"/>
          <w:szCs w:val="20"/>
        </w:rPr>
        <w:tab/>
      </w:r>
      <w:proofErr w:type="spellStart"/>
      <w:r w:rsidRPr="009E7712">
        <w:rPr>
          <w:rFonts w:ascii="Arial" w:eastAsia="Calibri" w:hAnsi="Arial" w:cs="Arial"/>
          <w:bCs/>
          <w:color w:val="auto"/>
          <w:sz w:val="20"/>
          <w:szCs w:val="20"/>
        </w:rPr>
        <w:t>okleiniarka</w:t>
      </w:r>
      <w:proofErr w:type="spellEnd"/>
      <w:r w:rsidRPr="009E7712">
        <w:rPr>
          <w:rFonts w:ascii="Arial" w:eastAsia="Calibri" w:hAnsi="Arial" w:cs="Arial"/>
          <w:bCs/>
          <w:color w:val="auto"/>
          <w:sz w:val="20"/>
          <w:szCs w:val="20"/>
        </w:rPr>
        <w:t xml:space="preserve"> wąskich płaszczyzn wraz z frezarką z agregatem kapującym i szlifierką krawędzi po frezowaniu lub cyklinami;</w:t>
      </w:r>
    </w:p>
    <w:p w:rsidR="007E56BA" w:rsidRPr="009E7712" w:rsidRDefault="007E56BA" w:rsidP="00315F82">
      <w:pPr>
        <w:tabs>
          <w:tab w:val="left" w:pos="284"/>
        </w:tabs>
        <w:spacing w:line="360" w:lineRule="auto"/>
        <w:jc w:val="both"/>
        <w:rPr>
          <w:rFonts w:ascii="Arial" w:eastAsia="Calibri" w:hAnsi="Arial" w:cs="Arial"/>
          <w:bCs/>
          <w:color w:val="auto"/>
          <w:sz w:val="20"/>
          <w:szCs w:val="20"/>
        </w:rPr>
      </w:pPr>
      <w:r w:rsidRPr="009E7712">
        <w:rPr>
          <w:rFonts w:ascii="Arial" w:eastAsia="Calibri" w:hAnsi="Arial" w:cs="Arial"/>
          <w:bCs/>
          <w:color w:val="auto"/>
          <w:sz w:val="20"/>
          <w:szCs w:val="20"/>
        </w:rPr>
        <w:t>-</w:t>
      </w:r>
      <w:r w:rsidRPr="009E7712">
        <w:rPr>
          <w:rFonts w:ascii="Arial" w:eastAsia="Calibri" w:hAnsi="Arial" w:cs="Arial"/>
          <w:bCs/>
          <w:color w:val="auto"/>
          <w:sz w:val="20"/>
          <w:szCs w:val="20"/>
        </w:rPr>
        <w:tab/>
        <w:t>wiertarka pionowo-pozioma;</w:t>
      </w:r>
    </w:p>
    <w:p w:rsidR="007E56BA" w:rsidRPr="009E7712" w:rsidRDefault="007E56BA" w:rsidP="00315F82">
      <w:pPr>
        <w:tabs>
          <w:tab w:val="left" w:pos="284"/>
        </w:tabs>
        <w:spacing w:line="360" w:lineRule="auto"/>
        <w:jc w:val="both"/>
        <w:rPr>
          <w:rFonts w:ascii="Arial" w:eastAsia="Calibri" w:hAnsi="Arial" w:cs="Arial"/>
          <w:bCs/>
          <w:color w:val="auto"/>
          <w:sz w:val="20"/>
          <w:szCs w:val="20"/>
        </w:rPr>
      </w:pPr>
      <w:r w:rsidRPr="009E7712">
        <w:rPr>
          <w:rFonts w:ascii="Arial" w:eastAsia="Calibri" w:hAnsi="Arial" w:cs="Arial"/>
          <w:bCs/>
          <w:color w:val="auto"/>
          <w:sz w:val="20"/>
          <w:szCs w:val="20"/>
        </w:rPr>
        <w:t>-</w:t>
      </w:r>
      <w:r w:rsidRPr="009E7712">
        <w:rPr>
          <w:rFonts w:ascii="Arial" w:eastAsia="Calibri" w:hAnsi="Arial" w:cs="Arial"/>
          <w:bCs/>
          <w:color w:val="auto"/>
          <w:sz w:val="20"/>
          <w:szCs w:val="20"/>
        </w:rPr>
        <w:tab/>
        <w:t>wiertarka wielowrzecionowa;</w:t>
      </w:r>
    </w:p>
    <w:p w:rsidR="007E56BA" w:rsidRPr="009E7712" w:rsidRDefault="007E56BA" w:rsidP="00315F82">
      <w:pPr>
        <w:tabs>
          <w:tab w:val="left" w:pos="284"/>
        </w:tabs>
        <w:spacing w:line="360" w:lineRule="auto"/>
        <w:jc w:val="both"/>
        <w:rPr>
          <w:rFonts w:ascii="Arial" w:eastAsia="Calibri" w:hAnsi="Arial" w:cs="Arial"/>
          <w:bCs/>
          <w:color w:val="auto"/>
          <w:sz w:val="20"/>
          <w:szCs w:val="20"/>
        </w:rPr>
      </w:pPr>
      <w:r w:rsidRPr="009E7712">
        <w:rPr>
          <w:rFonts w:ascii="Arial" w:eastAsia="Calibri" w:hAnsi="Arial" w:cs="Arial"/>
          <w:bCs/>
          <w:color w:val="auto"/>
          <w:sz w:val="20"/>
          <w:szCs w:val="20"/>
        </w:rPr>
        <w:t>-</w:t>
      </w:r>
      <w:r w:rsidRPr="009E7712">
        <w:rPr>
          <w:rFonts w:ascii="Arial" w:eastAsia="Calibri" w:hAnsi="Arial" w:cs="Arial"/>
          <w:bCs/>
          <w:color w:val="auto"/>
          <w:sz w:val="20"/>
          <w:szCs w:val="20"/>
        </w:rPr>
        <w:tab/>
        <w:t>odciąg wiórów stanowiskowy;</w:t>
      </w:r>
    </w:p>
    <w:p w:rsidR="007E56BA" w:rsidRPr="009E7712" w:rsidRDefault="007E56BA" w:rsidP="00315F82">
      <w:pPr>
        <w:tabs>
          <w:tab w:val="left" w:pos="284"/>
        </w:tabs>
        <w:spacing w:line="360" w:lineRule="auto"/>
        <w:jc w:val="both"/>
        <w:rPr>
          <w:rFonts w:ascii="Arial" w:eastAsia="Calibri" w:hAnsi="Arial" w:cs="Arial"/>
          <w:bCs/>
          <w:color w:val="auto"/>
          <w:sz w:val="20"/>
          <w:szCs w:val="20"/>
        </w:rPr>
      </w:pPr>
      <w:r w:rsidRPr="009E7712">
        <w:rPr>
          <w:rFonts w:ascii="Arial" w:eastAsia="Calibri" w:hAnsi="Arial" w:cs="Arial"/>
          <w:bCs/>
          <w:color w:val="auto"/>
          <w:sz w:val="20"/>
          <w:szCs w:val="20"/>
        </w:rPr>
        <w:t>-</w:t>
      </w:r>
      <w:r w:rsidRPr="009E7712">
        <w:rPr>
          <w:rFonts w:ascii="Arial" w:eastAsia="Calibri" w:hAnsi="Arial" w:cs="Arial"/>
          <w:bCs/>
          <w:color w:val="auto"/>
          <w:sz w:val="20"/>
          <w:szCs w:val="20"/>
        </w:rPr>
        <w:tab/>
        <w:t>wkrętarka akumulatorowa</w:t>
      </w:r>
      <w:r w:rsidR="00274DA8" w:rsidRPr="009E7712">
        <w:rPr>
          <w:rFonts w:ascii="Arial" w:eastAsia="Calibri" w:hAnsi="Arial" w:cs="Arial"/>
          <w:bCs/>
          <w:color w:val="auto"/>
          <w:sz w:val="20"/>
          <w:szCs w:val="20"/>
        </w:rPr>
        <w:t>;</w:t>
      </w:r>
    </w:p>
    <w:p w:rsidR="007E56BA" w:rsidRPr="009E7712" w:rsidRDefault="007E56BA" w:rsidP="00315F82">
      <w:pPr>
        <w:tabs>
          <w:tab w:val="left" w:pos="284"/>
        </w:tabs>
        <w:spacing w:line="360" w:lineRule="auto"/>
        <w:jc w:val="both"/>
        <w:rPr>
          <w:rFonts w:ascii="Arial" w:eastAsia="Calibri" w:hAnsi="Arial" w:cs="Arial"/>
          <w:bCs/>
          <w:color w:val="auto"/>
          <w:sz w:val="20"/>
          <w:szCs w:val="20"/>
        </w:rPr>
      </w:pPr>
      <w:r w:rsidRPr="009E7712">
        <w:rPr>
          <w:rFonts w:ascii="Arial" w:eastAsia="Calibri" w:hAnsi="Arial" w:cs="Arial"/>
          <w:bCs/>
          <w:color w:val="auto"/>
          <w:sz w:val="20"/>
          <w:szCs w:val="20"/>
        </w:rPr>
        <w:t>-</w:t>
      </w:r>
      <w:r w:rsidRPr="009E7712">
        <w:rPr>
          <w:rFonts w:ascii="Arial" w:eastAsia="Calibri" w:hAnsi="Arial" w:cs="Arial"/>
          <w:bCs/>
          <w:color w:val="auto"/>
          <w:sz w:val="20"/>
          <w:szCs w:val="20"/>
        </w:rPr>
        <w:tab/>
        <w:t>oklejarka ręczna;</w:t>
      </w:r>
    </w:p>
    <w:p w:rsidR="007E56BA" w:rsidRPr="009E7712" w:rsidRDefault="007E56BA" w:rsidP="007034D1">
      <w:pPr>
        <w:pStyle w:val="Akapitzlist"/>
        <w:numPr>
          <w:ilvl w:val="0"/>
          <w:numId w:val="92"/>
        </w:numPr>
        <w:tabs>
          <w:tab w:val="left" w:pos="284"/>
        </w:tabs>
        <w:spacing w:line="360" w:lineRule="auto"/>
        <w:ind w:left="0" w:firstLine="0"/>
        <w:jc w:val="both"/>
        <w:rPr>
          <w:rFonts w:ascii="Arial" w:eastAsia="Calibri" w:hAnsi="Arial" w:cs="Arial"/>
          <w:bCs/>
          <w:color w:val="auto"/>
          <w:sz w:val="20"/>
          <w:szCs w:val="20"/>
        </w:rPr>
      </w:pPr>
      <w:proofErr w:type="gramStart"/>
      <w:r w:rsidRPr="009E7712">
        <w:rPr>
          <w:rFonts w:ascii="Arial" w:eastAsia="Calibri" w:hAnsi="Arial" w:cs="Arial"/>
          <w:color w:val="auto"/>
          <w:sz w:val="20"/>
          <w:szCs w:val="20"/>
        </w:rPr>
        <w:t>apteczka</w:t>
      </w:r>
      <w:proofErr w:type="gramEnd"/>
      <w:r w:rsidRPr="009E7712">
        <w:rPr>
          <w:rFonts w:ascii="Arial" w:eastAsia="Calibri" w:hAnsi="Arial" w:cs="Arial"/>
          <w:color w:val="auto"/>
          <w:sz w:val="20"/>
          <w:szCs w:val="20"/>
        </w:rPr>
        <w:t xml:space="preserve"> zaopatrzona w środki niezbędne do udzielania pierwszej pomocy wraz z instrukcją o zasadach udzielania pierwszej pomocy.</w:t>
      </w:r>
    </w:p>
    <w:p w:rsidR="007E56BA" w:rsidRPr="009E7712" w:rsidRDefault="007E56BA" w:rsidP="00315F82">
      <w:pPr>
        <w:pBdr>
          <w:top w:val="none" w:sz="0" w:space="0" w:color="auto"/>
          <w:left w:val="none" w:sz="0" w:space="0" w:color="auto"/>
          <w:bottom w:val="none" w:sz="0" w:space="0" w:color="auto"/>
          <w:right w:val="none" w:sz="0" w:space="0" w:color="auto"/>
          <w:between w:val="none" w:sz="0" w:space="0" w:color="auto"/>
        </w:pBdr>
        <w:spacing w:line="360" w:lineRule="auto"/>
        <w:rPr>
          <w:rFonts w:ascii="Arial" w:eastAsia="Calibri" w:hAnsi="Arial" w:cs="Arial"/>
          <w:color w:val="auto"/>
          <w:sz w:val="20"/>
          <w:szCs w:val="20"/>
          <w:lang w:eastAsia="en-US"/>
        </w:rPr>
      </w:pPr>
    </w:p>
    <w:p w:rsidR="007E56BA" w:rsidRPr="009E7712" w:rsidRDefault="007E56BA" w:rsidP="00315F82">
      <w:pPr>
        <w:pBdr>
          <w:top w:val="none" w:sz="0" w:space="0" w:color="auto"/>
          <w:left w:val="none" w:sz="0" w:space="0" w:color="auto"/>
          <w:bottom w:val="none" w:sz="0" w:space="0" w:color="auto"/>
          <w:right w:val="none" w:sz="0" w:space="0" w:color="auto"/>
          <w:between w:val="none" w:sz="0" w:space="0" w:color="auto"/>
        </w:pBdr>
        <w:spacing w:line="360" w:lineRule="auto"/>
        <w:rPr>
          <w:rFonts w:ascii="Arial" w:eastAsia="Calibri" w:hAnsi="Arial" w:cs="Arial"/>
          <w:color w:val="auto"/>
          <w:sz w:val="20"/>
          <w:szCs w:val="20"/>
          <w:lang w:eastAsia="en-US"/>
        </w:rPr>
      </w:pPr>
    </w:p>
    <w:p w:rsidR="007E56BA" w:rsidRPr="009E7712" w:rsidRDefault="007E56BA" w:rsidP="00315F82">
      <w:pPr>
        <w:spacing w:line="360" w:lineRule="auto"/>
        <w:jc w:val="both"/>
        <w:rPr>
          <w:rFonts w:ascii="Arial" w:hAnsi="Arial" w:cs="Arial"/>
          <w:b/>
          <w:color w:val="auto"/>
          <w:sz w:val="20"/>
          <w:szCs w:val="20"/>
        </w:rPr>
      </w:pPr>
      <w:r w:rsidRPr="009E7712">
        <w:rPr>
          <w:rFonts w:ascii="Arial" w:hAnsi="Arial" w:cs="Arial"/>
          <w:b/>
          <w:color w:val="auto"/>
          <w:sz w:val="20"/>
          <w:szCs w:val="20"/>
        </w:rPr>
        <w:t>PROPONOWANE METODY SPRAWDZANIA OSIĄGNIĘĆ EDUKACYJNYCH UCZNIA</w:t>
      </w:r>
    </w:p>
    <w:p w:rsidR="007E56BA" w:rsidRPr="009E7712" w:rsidRDefault="007E56BA" w:rsidP="00315F82">
      <w:pPr>
        <w:pStyle w:val="Akapitzlist"/>
        <w:spacing w:line="360" w:lineRule="auto"/>
        <w:ind w:left="0"/>
        <w:jc w:val="both"/>
        <w:rPr>
          <w:rFonts w:ascii="Arial" w:hAnsi="Arial" w:cs="Arial"/>
          <w:bCs/>
          <w:color w:val="auto"/>
          <w:sz w:val="20"/>
          <w:szCs w:val="20"/>
        </w:rPr>
      </w:pPr>
      <w:r w:rsidRPr="009E7712">
        <w:rPr>
          <w:rFonts w:ascii="Arial" w:hAnsi="Arial" w:cs="Arial"/>
          <w:bCs/>
          <w:color w:val="auto"/>
          <w:sz w:val="20"/>
          <w:szCs w:val="20"/>
        </w:rPr>
        <w:t>Sprawdzenie</w:t>
      </w:r>
      <w:r w:rsidRPr="009E7712">
        <w:rPr>
          <w:rFonts w:ascii="Arial" w:hAnsi="Arial" w:cs="Arial"/>
          <w:color w:val="auto"/>
          <w:sz w:val="20"/>
          <w:szCs w:val="20"/>
        </w:rPr>
        <w:t xml:space="preserve"> osiągnięć edukacyjnych ucznia należy dokonać holistycznie przez ocenę:</w:t>
      </w:r>
      <w:r w:rsidRPr="009E7712">
        <w:rPr>
          <w:rFonts w:ascii="Arial" w:hAnsi="Arial" w:cs="Arial"/>
          <w:bCs/>
          <w:color w:val="auto"/>
          <w:sz w:val="20"/>
          <w:szCs w:val="20"/>
        </w:rPr>
        <w:t xml:space="preserve"> efektów kształcenia uczniów na podstawie bieżącej obserwacji pracy oraz prezentacji wyników prac praktycznych </w:t>
      </w:r>
      <w:r w:rsidRPr="009E7712">
        <w:rPr>
          <w:rFonts w:ascii="Arial" w:hAnsi="Arial" w:cs="Arial"/>
          <w:color w:val="auto"/>
          <w:sz w:val="20"/>
          <w:szCs w:val="20"/>
        </w:rPr>
        <w:t xml:space="preserve">(na ocenę pracy praktycznej będzie się składać: opracowanie ścieżki technologicznej wykonywanego elementu, stosowanie słownictwa specjalistycznego, przestrzeganie zasad stanowiskowych </w:t>
      </w:r>
      <w:r w:rsidR="005D1E1E" w:rsidRPr="009E7712">
        <w:rPr>
          <w:rFonts w:ascii="Arial" w:hAnsi="Arial" w:cs="Arial"/>
          <w:sz w:val="20"/>
          <w:szCs w:val="20"/>
        </w:rPr>
        <w:t>bhp</w:t>
      </w:r>
      <w:r w:rsidRPr="009E7712">
        <w:rPr>
          <w:rFonts w:ascii="Arial" w:hAnsi="Arial" w:cs="Arial"/>
          <w:color w:val="auto"/>
          <w:sz w:val="20"/>
          <w:szCs w:val="20"/>
        </w:rPr>
        <w:t>)</w:t>
      </w:r>
      <w:r w:rsidR="005D1E1E" w:rsidRPr="009E7712">
        <w:rPr>
          <w:rFonts w:ascii="Arial" w:hAnsi="Arial" w:cs="Arial"/>
          <w:color w:val="auto"/>
          <w:sz w:val="20"/>
          <w:szCs w:val="20"/>
        </w:rPr>
        <w:t xml:space="preserve"> </w:t>
      </w:r>
      <w:r w:rsidRPr="009E7712">
        <w:rPr>
          <w:rFonts w:ascii="Arial" w:hAnsi="Arial" w:cs="Arial"/>
          <w:bCs/>
          <w:color w:val="auto"/>
          <w:sz w:val="20"/>
          <w:szCs w:val="20"/>
        </w:rPr>
        <w:t>Systematyczne ocenianie postępów ucznia na zajęciach praktycznych może być dokonywane poprzez ocenę zadań i ćwiczeń praktycznych, wypowiedzi ustne, oraz obserwację pracy ucznia na lekcji.</w:t>
      </w:r>
      <w:r w:rsidRPr="009E7712">
        <w:rPr>
          <w:rFonts w:ascii="Arial" w:hAnsi="Arial" w:cs="Arial"/>
          <w:color w:val="auto"/>
          <w:sz w:val="20"/>
          <w:szCs w:val="20"/>
        </w:rPr>
        <w:t xml:space="preserve"> </w:t>
      </w:r>
      <w:r w:rsidRPr="009E7712">
        <w:rPr>
          <w:rFonts w:ascii="Arial" w:hAnsi="Arial" w:cs="Arial"/>
          <w:iCs/>
          <w:color w:val="auto"/>
          <w:sz w:val="20"/>
          <w:szCs w:val="20"/>
        </w:rPr>
        <w:t>Oceniając osiągnięcia uczniów, należy zwrócić uwagę na umiejętność logicznego myślenia, dokładność i czas realizacji ćwiczenia oraz zaangażowanie w jego wykonywanie</w:t>
      </w:r>
    </w:p>
    <w:p w:rsidR="007E56BA" w:rsidRPr="009E7712" w:rsidRDefault="007E56BA" w:rsidP="00315F82">
      <w:pPr>
        <w:pStyle w:val="Akapitzlist"/>
        <w:spacing w:line="360" w:lineRule="auto"/>
        <w:ind w:left="0"/>
        <w:jc w:val="both"/>
        <w:rPr>
          <w:rFonts w:ascii="Arial" w:hAnsi="Arial" w:cs="Arial"/>
          <w:color w:val="auto"/>
          <w:sz w:val="20"/>
          <w:szCs w:val="20"/>
        </w:rPr>
      </w:pPr>
    </w:p>
    <w:p w:rsidR="007E56BA" w:rsidRPr="009E7712" w:rsidRDefault="007E56BA" w:rsidP="00315F82">
      <w:pPr>
        <w:pStyle w:val="Akapitzlist"/>
        <w:spacing w:line="360" w:lineRule="auto"/>
        <w:ind w:left="0"/>
        <w:jc w:val="both"/>
        <w:rPr>
          <w:rFonts w:ascii="Arial" w:hAnsi="Arial" w:cs="Arial"/>
          <w:color w:val="auto"/>
          <w:sz w:val="20"/>
          <w:szCs w:val="20"/>
        </w:rPr>
      </w:pPr>
    </w:p>
    <w:p w:rsidR="007E56BA" w:rsidRPr="009E7712" w:rsidRDefault="007E56BA" w:rsidP="00315F82">
      <w:pPr>
        <w:spacing w:line="360" w:lineRule="auto"/>
        <w:rPr>
          <w:rFonts w:ascii="Arial" w:hAnsi="Arial" w:cs="Arial"/>
          <w:b/>
          <w:color w:val="auto"/>
          <w:sz w:val="20"/>
          <w:szCs w:val="20"/>
        </w:rPr>
      </w:pPr>
      <w:r w:rsidRPr="009E7712">
        <w:rPr>
          <w:rFonts w:ascii="Arial" w:hAnsi="Arial" w:cs="Arial"/>
          <w:b/>
          <w:color w:val="auto"/>
          <w:sz w:val="20"/>
          <w:szCs w:val="20"/>
        </w:rPr>
        <w:t>PROPONOWANE METODY EWALUACJI PRZEDMIOTU</w:t>
      </w:r>
    </w:p>
    <w:p w:rsidR="007E56BA" w:rsidRPr="009E7712" w:rsidRDefault="007E56BA"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CaxtonBkEU-Normal" w:eastAsia="Calibri" w:hAnsi="CaxtonBkEU-Normal" w:cs="CaxtonBkEU-Normal"/>
          <w:color w:val="auto"/>
          <w:sz w:val="20"/>
          <w:szCs w:val="20"/>
        </w:rPr>
      </w:pPr>
      <w:r w:rsidRPr="009E7712">
        <w:rPr>
          <w:rFonts w:ascii="Arial" w:hAnsi="Arial" w:cs="Arial"/>
          <w:bCs/>
          <w:color w:val="auto"/>
          <w:sz w:val="20"/>
          <w:szCs w:val="20"/>
        </w:rPr>
        <w:t>Ewaluacja przedmiotu powinna odbywać się systematycznie.</w:t>
      </w:r>
      <w:r w:rsidRPr="009E7712">
        <w:rPr>
          <w:rFonts w:ascii="CaxtonBkEU-Normal" w:eastAsia="Calibri" w:hAnsi="CaxtonBkEU-Normal" w:cs="CaxtonBkEU-Normal"/>
          <w:color w:val="auto"/>
          <w:sz w:val="20"/>
          <w:szCs w:val="20"/>
        </w:rPr>
        <w:t xml:space="preserve"> Nauczyciel za każdym razem, gdy bada osiągnięcia swoich uczniów, dokonuje pośrednio ewaluacji programu przedmiotu.</w:t>
      </w:r>
    </w:p>
    <w:p w:rsidR="007E56BA" w:rsidRPr="009E7712" w:rsidRDefault="007E56BA"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hAnsi="Arial" w:cs="Arial"/>
          <w:bCs/>
          <w:color w:val="auto"/>
          <w:sz w:val="20"/>
          <w:szCs w:val="20"/>
        </w:rPr>
      </w:pPr>
      <w:r w:rsidRPr="009E7712">
        <w:rPr>
          <w:rFonts w:ascii="Arial" w:hAnsi="Arial" w:cs="Arial"/>
          <w:bCs/>
          <w:color w:val="auto"/>
          <w:sz w:val="20"/>
          <w:szCs w:val="20"/>
        </w:rPr>
        <w:t xml:space="preserve">Do pozyskania danych od uczniów warto zastosować testy standaryzowane i </w:t>
      </w:r>
      <w:proofErr w:type="gramStart"/>
      <w:r w:rsidRPr="009E7712">
        <w:rPr>
          <w:rFonts w:ascii="Arial" w:hAnsi="Arial" w:cs="Arial"/>
          <w:bCs/>
          <w:color w:val="auto"/>
          <w:sz w:val="20"/>
          <w:szCs w:val="20"/>
        </w:rPr>
        <w:t>nie standaryzowane</w:t>
      </w:r>
      <w:proofErr w:type="gramEnd"/>
      <w:r w:rsidRPr="009E7712">
        <w:rPr>
          <w:rFonts w:ascii="Arial" w:hAnsi="Arial" w:cs="Arial"/>
          <w:bCs/>
          <w:color w:val="auto"/>
          <w:sz w:val="20"/>
          <w:szCs w:val="20"/>
        </w:rPr>
        <w:t>, np.:</w:t>
      </w:r>
    </w:p>
    <w:p w:rsidR="007E56BA" w:rsidRPr="009E7712" w:rsidRDefault="007E56BA" w:rsidP="007034D1">
      <w:pPr>
        <w:pStyle w:val="Akapitzlist"/>
        <w:numPr>
          <w:ilvl w:val="0"/>
          <w:numId w:val="8"/>
        </w:numPr>
        <w:spacing w:line="360" w:lineRule="auto"/>
        <w:ind w:left="426"/>
        <w:rPr>
          <w:rFonts w:ascii="Arial" w:hAnsi="Arial" w:cs="Arial"/>
          <w:color w:val="auto"/>
          <w:sz w:val="20"/>
          <w:szCs w:val="20"/>
        </w:rPr>
      </w:pPr>
      <w:proofErr w:type="gramStart"/>
      <w:r w:rsidRPr="009E7712">
        <w:rPr>
          <w:rFonts w:ascii="Arial" w:hAnsi="Arial" w:cs="Arial"/>
          <w:color w:val="auto"/>
          <w:sz w:val="20"/>
          <w:szCs w:val="20"/>
        </w:rPr>
        <w:t>test</w:t>
      </w:r>
      <w:proofErr w:type="gramEnd"/>
      <w:r w:rsidRPr="009E7712">
        <w:rPr>
          <w:rFonts w:ascii="Arial" w:hAnsi="Arial" w:cs="Arial"/>
          <w:color w:val="auto"/>
          <w:sz w:val="20"/>
          <w:szCs w:val="20"/>
        </w:rPr>
        <w:t xml:space="preserve"> pisemny dla uczniów • ilu uczniów uzyska wyniki testu pisemnego powyżej 50%</w:t>
      </w:r>
      <w:r w:rsidR="00BC162F" w:rsidRPr="009E7712">
        <w:rPr>
          <w:rFonts w:ascii="Arial" w:hAnsi="Arial" w:cs="Arial"/>
          <w:color w:val="auto"/>
          <w:sz w:val="20"/>
          <w:szCs w:val="20"/>
        </w:rPr>
        <w:t>.</w:t>
      </w:r>
    </w:p>
    <w:p w:rsidR="007E56BA" w:rsidRPr="009E7712" w:rsidRDefault="007E56BA" w:rsidP="007034D1">
      <w:pPr>
        <w:pStyle w:val="Akapitzlist"/>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426"/>
        <w:rPr>
          <w:rFonts w:ascii="Arial" w:hAnsi="Arial" w:cs="Arial"/>
          <w:bCs/>
          <w:color w:val="auto"/>
          <w:sz w:val="20"/>
          <w:szCs w:val="20"/>
        </w:rPr>
      </w:pPr>
      <w:proofErr w:type="gramStart"/>
      <w:r w:rsidRPr="009E7712">
        <w:rPr>
          <w:rFonts w:ascii="Arial" w:hAnsi="Arial" w:cs="Arial"/>
          <w:color w:val="auto"/>
          <w:sz w:val="20"/>
          <w:szCs w:val="20"/>
        </w:rPr>
        <w:t>test</w:t>
      </w:r>
      <w:proofErr w:type="gramEnd"/>
      <w:r w:rsidRPr="009E7712">
        <w:rPr>
          <w:rFonts w:ascii="Arial" w:hAnsi="Arial" w:cs="Arial"/>
          <w:color w:val="auto"/>
          <w:sz w:val="20"/>
          <w:szCs w:val="20"/>
        </w:rPr>
        <w:t xml:space="preserve"> praktyczny dla uczniów • ilu uczniów uzyska wynik testu praktycznego powyżej 75%</w:t>
      </w:r>
      <w:r w:rsidR="00BC162F" w:rsidRPr="009E7712">
        <w:rPr>
          <w:rFonts w:ascii="Arial" w:hAnsi="Arial" w:cs="Arial"/>
          <w:color w:val="auto"/>
          <w:sz w:val="20"/>
          <w:szCs w:val="20"/>
        </w:rPr>
        <w:t>.</w:t>
      </w:r>
    </w:p>
    <w:p w:rsidR="007E56BA" w:rsidRPr="009E7712" w:rsidRDefault="007E56BA"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CaxtonBkEU-Normal" w:eastAsia="Calibri" w:hAnsi="CaxtonBkEU-Normal" w:cs="CaxtonBkEU-Normal"/>
          <w:color w:val="auto"/>
          <w:sz w:val="20"/>
          <w:szCs w:val="20"/>
        </w:rPr>
      </w:pPr>
      <w:r w:rsidRPr="009E7712">
        <w:rPr>
          <w:rFonts w:ascii="CaxtonBkEU-Normal" w:eastAsia="Calibri" w:hAnsi="CaxtonBkEU-Normal" w:cs="CaxtonBkEU-Normal"/>
          <w:color w:val="auto"/>
          <w:sz w:val="20"/>
          <w:szCs w:val="20"/>
        </w:rPr>
        <w:t xml:space="preserve">Wyniki testów osiągnięć uczniów pokazują, które cele kształcenia w pełni zostały zrealizowane, a które tylko częściowo, lub w ogóle nie zostały zrealizowane. W wypadku osiągnięcia niesatysfakcjonujących wyników trzeba na bieżąco podjąć decyzję o wprowadzeniu zmian, np. dodaniu lub usunięciu pewnych </w:t>
      </w:r>
      <w:r w:rsidR="00DD2483" w:rsidRPr="009E7712">
        <w:rPr>
          <w:rFonts w:ascii="CaxtonBkEU-Normal" w:eastAsia="Calibri" w:hAnsi="CaxtonBkEU-Normal" w:cs="CaxtonBkEU-Normal"/>
          <w:color w:val="auto"/>
          <w:sz w:val="20"/>
          <w:szCs w:val="20"/>
        </w:rPr>
        <w:br/>
        <w:t>metod/</w:t>
      </w:r>
      <w:r w:rsidRPr="009E7712">
        <w:rPr>
          <w:rFonts w:ascii="CaxtonBkEU-Normal" w:eastAsia="Calibri" w:hAnsi="CaxtonBkEU-Normal" w:cs="CaxtonBkEU-Normal"/>
          <w:color w:val="auto"/>
          <w:sz w:val="20"/>
          <w:szCs w:val="20"/>
        </w:rPr>
        <w:t xml:space="preserve">technik pracy, zwiększeniu liczby godzin, zrezygnowaniu z treści wykraczających poza podstawę, jeżeli takie zostały dodane. Nauczyciel za każdym razem, gdy bada osiągnięcia swoich uczniów, dokonuje pośrednio ewaluacji programu przedmiotu. Wyniki testów osiągnięć szkolnych pokazują, które cele programowe zostały zrealizowane w pełni, które częściowo, a które w ogóle nie zostały zrealizowane. </w:t>
      </w:r>
    </w:p>
    <w:p w:rsidR="007E56BA" w:rsidRPr="009E7712" w:rsidRDefault="007E56BA"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CaxtonBkEU-Normal" w:eastAsia="Calibri" w:hAnsi="CaxtonBkEU-Normal" w:cs="CaxtonBkEU-Normal"/>
          <w:color w:val="auto"/>
          <w:sz w:val="20"/>
          <w:szCs w:val="20"/>
        </w:rPr>
      </w:pPr>
    </w:p>
    <w:p w:rsidR="007E56BA" w:rsidRPr="009E7712" w:rsidRDefault="007E56BA" w:rsidP="00315F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both"/>
        <w:rPr>
          <w:rFonts w:ascii="Arial" w:hAnsi="Arial" w:cs="Arial"/>
          <w:color w:val="auto"/>
          <w:sz w:val="20"/>
          <w:szCs w:val="20"/>
        </w:rPr>
      </w:pPr>
      <w:r w:rsidRPr="009E7712">
        <w:rPr>
          <w:rFonts w:ascii="Arial" w:hAnsi="Arial" w:cs="Arial"/>
          <w:color w:val="auto"/>
          <w:sz w:val="20"/>
          <w:szCs w:val="20"/>
        </w:rPr>
        <w:t>Ćwiczenia powinny być oceniane według kryteriów zawartych w efektach kształcenia jednostki, np.: czy uczniowie rozpoznają gatunki drewna, czy dobrali przyrządy adekwatnie do wykonywanego zadania, czy wykonują struganie w poprzek włókien, czy poprawnie ustalili kolejność obróbki. Np.: oceny efektów dotyczących charakterystyki i klasyfikacji maszyn, urządzeń i narzędzi proponuje się zastosować test wielokrotnego wyboru oraz informację zwrotną. Po wykonaniu jednego ćwiczenia dla elementów z określonego materiału, np. z drewna litego klejonego można wykonać ćwiczenie dla takiego samego elementu, ale wykonanego z płyty laminowanej, potem z płyty wiórowej okleinowanej okleiną naturalną. Daje to możliwość porównania technologii</w:t>
      </w:r>
      <w:r w:rsidR="00274DA8" w:rsidRPr="009E7712">
        <w:rPr>
          <w:rFonts w:ascii="Arial" w:hAnsi="Arial" w:cs="Arial"/>
          <w:color w:val="auto"/>
          <w:sz w:val="20"/>
          <w:szCs w:val="20"/>
        </w:rPr>
        <w:t>.</w:t>
      </w:r>
    </w:p>
    <w:p w:rsidR="007E56BA" w:rsidRPr="009E7712" w:rsidRDefault="007E56BA" w:rsidP="00315F82">
      <w:pPr>
        <w:spacing w:line="360" w:lineRule="auto"/>
        <w:jc w:val="both"/>
        <w:rPr>
          <w:rFonts w:ascii="Arial" w:hAnsi="Arial" w:cs="Arial"/>
          <w:b/>
          <w:color w:val="auto"/>
          <w:sz w:val="20"/>
          <w:szCs w:val="20"/>
        </w:rPr>
      </w:pPr>
      <w:r w:rsidRPr="009E7712">
        <w:rPr>
          <w:rFonts w:ascii="Arial" w:eastAsia="Calibri" w:hAnsi="Arial" w:cs="Arial"/>
          <w:color w:val="auto"/>
          <w:sz w:val="20"/>
          <w:szCs w:val="20"/>
        </w:rPr>
        <w:t xml:space="preserve">Wyniki testów osiągnięć uczniów pokazują, które cele kształcenia w pełni zostały zrealizowane, a które tylko częściowo lub w ogóle nie zostały zrealizowane. W wypadku osiągnięcia niesatysfakcjonujących wyników trzeba na bieżąco podjąć decyzję o wprowadzeniu zmian, np. dodaniu lub usunięciu pewnych </w:t>
      </w:r>
      <w:r w:rsidR="00DD2483" w:rsidRPr="009E7712">
        <w:rPr>
          <w:rFonts w:ascii="Arial" w:eastAsia="Calibri" w:hAnsi="Arial" w:cs="Arial"/>
          <w:color w:val="auto"/>
          <w:sz w:val="20"/>
          <w:szCs w:val="20"/>
        </w:rPr>
        <w:br/>
        <w:t>metod/</w:t>
      </w:r>
      <w:r w:rsidRPr="009E7712">
        <w:rPr>
          <w:rFonts w:ascii="Arial" w:eastAsia="Calibri" w:hAnsi="Arial" w:cs="Arial"/>
          <w:color w:val="auto"/>
          <w:sz w:val="20"/>
          <w:szCs w:val="20"/>
        </w:rPr>
        <w:t xml:space="preserve">technik pracy, zwiększeniu liczby godzin, zrezygnowaniu z treści wykraczających poza podstawę, jeżeli takie zostały dodane. Nauczyciel za każdym razem, gdy bada osiągnięcia swoich uczniów, dokonuje pośrednio ewaluacji programu przedmiotu. Wyniki testów osiągnięć szkolnych pokazują, które cele programowe zostały </w:t>
      </w:r>
      <w:r w:rsidR="00274DA8" w:rsidRPr="009E7712">
        <w:rPr>
          <w:rFonts w:ascii="Arial" w:eastAsia="Calibri" w:hAnsi="Arial" w:cs="Arial"/>
          <w:color w:val="auto"/>
          <w:sz w:val="20"/>
          <w:szCs w:val="20"/>
        </w:rPr>
        <w:t>zrealizowane</w:t>
      </w:r>
      <w:r w:rsidR="00274DA8" w:rsidRPr="009E7712" w:rsidDel="00274DA8">
        <w:rPr>
          <w:rFonts w:ascii="Arial" w:eastAsia="Calibri" w:hAnsi="Arial" w:cs="Arial"/>
          <w:color w:val="auto"/>
          <w:sz w:val="20"/>
          <w:szCs w:val="20"/>
        </w:rPr>
        <w:t xml:space="preserve"> </w:t>
      </w:r>
      <w:r w:rsidRPr="009E7712">
        <w:rPr>
          <w:rFonts w:ascii="Arial" w:eastAsia="Calibri" w:hAnsi="Arial" w:cs="Arial"/>
          <w:color w:val="auto"/>
          <w:sz w:val="20"/>
          <w:szCs w:val="20"/>
        </w:rPr>
        <w:t>w pełni, częściowo, a które w ogóle nie zostały zrealizowane.</w:t>
      </w:r>
    </w:p>
    <w:p w:rsidR="00C70383" w:rsidRDefault="00C70383">
      <w:pPr>
        <w:pBdr>
          <w:top w:val="none" w:sz="0" w:space="0" w:color="auto"/>
          <w:left w:val="none" w:sz="0" w:space="0" w:color="auto"/>
          <w:bottom w:val="none" w:sz="0" w:space="0" w:color="auto"/>
          <w:right w:val="none" w:sz="0" w:space="0" w:color="auto"/>
          <w:between w:val="none" w:sz="0" w:space="0" w:color="auto"/>
        </w:pBdr>
        <w:rPr>
          <w:rFonts w:ascii="Arial" w:eastAsia="Calibri" w:hAnsi="Arial" w:cs="Arial"/>
          <w:color w:val="auto"/>
          <w:sz w:val="20"/>
          <w:szCs w:val="20"/>
        </w:rPr>
      </w:pPr>
    </w:p>
    <w:bookmarkEnd w:id="1"/>
    <w:p w:rsidR="002A0298" w:rsidRPr="00315F82" w:rsidRDefault="0003545D" w:rsidP="00315F82">
      <w:pPr>
        <w:pBdr>
          <w:top w:val="none" w:sz="0" w:space="0" w:color="auto"/>
          <w:left w:val="none" w:sz="0" w:space="0" w:color="auto"/>
          <w:bottom w:val="none" w:sz="0" w:space="0" w:color="auto"/>
          <w:right w:val="none" w:sz="0" w:space="0" w:color="auto"/>
          <w:between w:val="none" w:sz="0" w:space="0" w:color="auto"/>
        </w:pBdr>
        <w:tabs>
          <w:tab w:val="left" w:pos="567"/>
        </w:tabs>
        <w:spacing w:line="360" w:lineRule="auto"/>
        <w:jc w:val="both"/>
        <w:rPr>
          <w:rFonts w:ascii="Arial" w:hAnsi="Arial" w:cs="Arial"/>
          <w:b/>
          <w:color w:val="auto"/>
          <w:sz w:val="20"/>
          <w:szCs w:val="20"/>
        </w:rPr>
      </w:pPr>
      <w:r>
        <w:rPr>
          <w:rFonts w:ascii="Arial" w:eastAsia="Arial" w:hAnsi="Arial" w:cs="Arial"/>
          <w:b/>
          <w:color w:val="auto"/>
          <w:sz w:val="20"/>
          <w:szCs w:val="20"/>
        </w:rPr>
        <w:t>V</w:t>
      </w:r>
      <w:r w:rsidR="00493FBD" w:rsidRPr="00315F82">
        <w:rPr>
          <w:rFonts w:ascii="Arial" w:eastAsia="Arial" w:hAnsi="Arial" w:cs="Arial"/>
          <w:b/>
          <w:color w:val="auto"/>
          <w:sz w:val="20"/>
          <w:szCs w:val="20"/>
        </w:rPr>
        <w:t>.</w:t>
      </w:r>
      <w:r w:rsidR="002F3D27">
        <w:rPr>
          <w:rFonts w:ascii="Arial" w:hAnsi="Arial" w:cs="Arial"/>
          <w:b/>
          <w:color w:val="auto"/>
          <w:sz w:val="20"/>
          <w:szCs w:val="20"/>
        </w:rPr>
        <w:t xml:space="preserve"> </w:t>
      </w:r>
      <w:r w:rsidR="00493FBD" w:rsidRPr="00315F82">
        <w:rPr>
          <w:rFonts w:ascii="Arial" w:hAnsi="Arial" w:cs="Arial"/>
          <w:b/>
          <w:color w:val="auto"/>
          <w:sz w:val="20"/>
          <w:szCs w:val="20"/>
        </w:rPr>
        <w:t>PROPOZYCJA SPOSOBU EWAL</w:t>
      </w:r>
      <w:r>
        <w:rPr>
          <w:rFonts w:ascii="Arial" w:hAnsi="Arial" w:cs="Arial"/>
          <w:b/>
          <w:color w:val="auto"/>
          <w:sz w:val="20"/>
          <w:szCs w:val="20"/>
        </w:rPr>
        <w:t>UACJI PROGRAMU NAUCZANIA ZAWODU</w:t>
      </w:r>
    </w:p>
    <w:tbl>
      <w:tblPr>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4281"/>
        <w:gridCol w:w="3185"/>
        <w:gridCol w:w="69"/>
        <w:gridCol w:w="2340"/>
        <w:gridCol w:w="1985"/>
      </w:tblGrid>
      <w:tr w:rsidR="00F4010A" w:rsidRPr="00E31784" w:rsidTr="005875E0">
        <w:tc>
          <w:tcPr>
            <w:tcW w:w="5000" w:type="pct"/>
            <w:gridSpan w:val="6"/>
            <w:shd w:val="clear" w:color="auto" w:fill="D9D9D9"/>
          </w:tcPr>
          <w:p w:rsidR="00F4010A" w:rsidRPr="00E31784" w:rsidRDefault="00F4010A" w:rsidP="00381D0A">
            <w:pPr>
              <w:rPr>
                <w:rFonts w:ascii="Arial" w:hAnsi="Arial" w:cs="Arial"/>
                <w:color w:val="auto"/>
                <w:sz w:val="20"/>
                <w:szCs w:val="20"/>
              </w:rPr>
            </w:pPr>
            <w:r w:rsidRPr="00E31784">
              <w:rPr>
                <w:rFonts w:ascii="Arial" w:hAnsi="Arial" w:cs="Arial"/>
                <w:b/>
                <w:bCs/>
                <w:color w:val="auto"/>
                <w:sz w:val="20"/>
                <w:szCs w:val="20"/>
              </w:rPr>
              <w:t>Faza refleksyjna</w:t>
            </w:r>
          </w:p>
        </w:tc>
      </w:tr>
      <w:tr w:rsidR="00F4010A" w:rsidRPr="00E31784" w:rsidTr="005875E0">
        <w:tc>
          <w:tcPr>
            <w:tcW w:w="889"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Obszar</w:t>
            </w:r>
            <w:r w:rsidR="002F3D27">
              <w:rPr>
                <w:rFonts w:ascii="Arial" w:hAnsi="Arial" w:cs="Arial"/>
                <w:color w:val="auto"/>
                <w:sz w:val="20"/>
                <w:szCs w:val="20"/>
              </w:rPr>
              <w:t xml:space="preserve"> </w:t>
            </w:r>
            <w:r w:rsidRPr="00E31784">
              <w:rPr>
                <w:rFonts w:ascii="Arial" w:hAnsi="Arial" w:cs="Arial"/>
                <w:color w:val="auto"/>
                <w:sz w:val="20"/>
                <w:szCs w:val="20"/>
              </w:rPr>
              <w:t xml:space="preserve">badania </w:t>
            </w:r>
          </w:p>
        </w:tc>
        <w:tc>
          <w:tcPr>
            <w:tcW w:w="1484"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Pytania kluczowe</w:t>
            </w:r>
          </w:p>
        </w:tc>
        <w:tc>
          <w:tcPr>
            <w:tcW w:w="1128" w:type="pct"/>
            <w:gridSpan w:val="2"/>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 xml:space="preserve">Wskaźniki świadczące o efektywności </w:t>
            </w:r>
          </w:p>
        </w:tc>
        <w:tc>
          <w:tcPr>
            <w:tcW w:w="811" w:type="pct"/>
            <w:shd w:val="clear" w:color="auto" w:fill="auto"/>
          </w:tcPr>
          <w:p w:rsidR="00F4010A" w:rsidRPr="00E31784" w:rsidRDefault="00DD2483" w:rsidP="00381D0A">
            <w:pPr>
              <w:rPr>
                <w:rFonts w:ascii="Arial" w:hAnsi="Arial" w:cs="Arial"/>
                <w:color w:val="auto"/>
                <w:sz w:val="20"/>
                <w:szCs w:val="20"/>
              </w:rPr>
            </w:pPr>
            <w:r>
              <w:rPr>
                <w:rFonts w:ascii="Arial" w:hAnsi="Arial" w:cs="Arial"/>
                <w:color w:val="auto"/>
                <w:sz w:val="20"/>
                <w:szCs w:val="20"/>
              </w:rPr>
              <w:t>Metody, techniki badania/</w:t>
            </w:r>
            <w:r w:rsidR="00F4010A" w:rsidRPr="00E31784">
              <w:rPr>
                <w:rFonts w:ascii="Arial" w:hAnsi="Arial" w:cs="Arial"/>
                <w:color w:val="auto"/>
                <w:sz w:val="20"/>
                <w:szCs w:val="20"/>
              </w:rPr>
              <w:t>narzędzia</w:t>
            </w:r>
          </w:p>
        </w:tc>
        <w:tc>
          <w:tcPr>
            <w:tcW w:w="688"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 xml:space="preserve">Termin badania </w:t>
            </w:r>
          </w:p>
        </w:tc>
      </w:tr>
      <w:tr w:rsidR="00F4010A" w:rsidRPr="00E31784" w:rsidTr="005875E0">
        <w:tc>
          <w:tcPr>
            <w:tcW w:w="889"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Efekty kształcenia</w:t>
            </w:r>
          </w:p>
          <w:p w:rsidR="00F4010A" w:rsidRPr="00E31784" w:rsidRDefault="00F4010A" w:rsidP="00381D0A">
            <w:pPr>
              <w:rPr>
                <w:rFonts w:ascii="Arial" w:hAnsi="Arial" w:cs="Arial"/>
                <w:color w:val="auto"/>
                <w:sz w:val="20"/>
                <w:szCs w:val="20"/>
              </w:rPr>
            </w:pPr>
          </w:p>
          <w:p w:rsidR="00F4010A" w:rsidRPr="00E31784" w:rsidRDefault="00F4010A" w:rsidP="00381D0A">
            <w:pPr>
              <w:ind w:left="720"/>
              <w:rPr>
                <w:rFonts w:ascii="Arial" w:hAnsi="Arial" w:cs="Arial"/>
                <w:color w:val="auto"/>
                <w:sz w:val="20"/>
                <w:szCs w:val="20"/>
              </w:rPr>
            </w:pPr>
          </w:p>
        </w:tc>
        <w:tc>
          <w:tcPr>
            <w:tcW w:w="1484" w:type="pct"/>
            <w:shd w:val="clear" w:color="auto" w:fill="auto"/>
          </w:tcPr>
          <w:p w:rsidR="00F4010A" w:rsidRPr="00E31784" w:rsidRDefault="00F4010A" w:rsidP="007034D1">
            <w:pPr>
              <w:pStyle w:val="Akapitzlist"/>
              <w:numPr>
                <w:ilvl w:val="0"/>
                <w:numId w:val="94"/>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Czy treści zawarte w programie nauczania wyczerpują zakres wiedzy, umiejętności określonych w podstawie programowej?</w:t>
            </w:r>
          </w:p>
          <w:p w:rsidR="00F4010A" w:rsidRPr="00E31784" w:rsidRDefault="00F4010A" w:rsidP="007034D1">
            <w:pPr>
              <w:pStyle w:val="Akapitzlist"/>
              <w:numPr>
                <w:ilvl w:val="0"/>
                <w:numId w:val="94"/>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Czy program nauczania uwzględnia spiralną strukturę treści?</w:t>
            </w:r>
          </w:p>
          <w:p w:rsidR="00F4010A" w:rsidRPr="00E31784" w:rsidRDefault="00F4010A" w:rsidP="007034D1">
            <w:pPr>
              <w:pStyle w:val="Akapitzlist"/>
              <w:numPr>
                <w:ilvl w:val="0"/>
                <w:numId w:val="94"/>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Czy efekty kształcenia, umiejętności</w:t>
            </w:r>
            <w:r w:rsidR="002F3D27">
              <w:rPr>
                <w:rFonts w:ascii="Arial" w:hAnsi="Arial" w:cs="Arial"/>
                <w:color w:val="auto"/>
                <w:sz w:val="20"/>
                <w:szCs w:val="20"/>
              </w:rPr>
              <w:t xml:space="preserve"> </w:t>
            </w:r>
            <w:r w:rsidRPr="00E31784">
              <w:rPr>
                <w:rFonts w:ascii="Arial" w:hAnsi="Arial" w:cs="Arial"/>
                <w:color w:val="auto"/>
                <w:sz w:val="20"/>
                <w:szCs w:val="20"/>
              </w:rPr>
              <w:t xml:space="preserve">kluczowe dla zawodu zostały podzielone na materiał nauczania w taki </w:t>
            </w:r>
            <w:proofErr w:type="gramStart"/>
            <w:r w:rsidRPr="00E31784">
              <w:rPr>
                <w:rFonts w:ascii="Arial" w:hAnsi="Arial" w:cs="Arial"/>
                <w:color w:val="auto"/>
                <w:sz w:val="20"/>
                <w:szCs w:val="20"/>
              </w:rPr>
              <w:t>sposób aby</w:t>
            </w:r>
            <w:proofErr w:type="gramEnd"/>
            <w:r w:rsidR="002F3D27">
              <w:rPr>
                <w:rFonts w:ascii="Arial" w:hAnsi="Arial" w:cs="Arial"/>
                <w:color w:val="auto"/>
                <w:sz w:val="20"/>
                <w:szCs w:val="20"/>
              </w:rPr>
              <w:t xml:space="preserve"> </w:t>
            </w:r>
            <w:r w:rsidRPr="00E31784">
              <w:rPr>
                <w:rFonts w:ascii="Arial" w:hAnsi="Arial" w:cs="Arial"/>
                <w:color w:val="auto"/>
                <w:sz w:val="20"/>
                <w:szCs w:val="20"/>
              </w:rPr>
              <w:t>były kształtowane przez kilka przedmiotów w całym cyklu kształcenia?</w:t>
            </w:r>
          </w:p>
          <w:p w:rsidR="00F4010A" w:rsidRPr="00E31784" w:rsidRDefault="00F4010A" w:rsidP="007034D1">
            <w:pPr>
              <w:pStyle w:val="Akapitzlist"/>
              <w:numPr>
                <w:ilvl w:val="0"/>
                <w:numId w:val="94"/>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Czy program nauczania uwzględnia potrzeby lokalnego rynku pracy?</w:t>
            </w:r>
          </w:p>
          <w:p w:rsidR="00F4010A" w:rsidRPr="00E31784" w:rsidRDefault="00F4010A" w:rsidP="007034D1">
            <w:pPr>
              <w:pStyle w:val="Akapitzlist"/>
              <w:numPr>
                <w:ilvl w:val="0"/>
                <w:numId w:val="94"/>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Czy absolwenci szkoły znajdą pracę w zawodzie?</w:t>
            </w:r>
          </w:p>
        </w:tc>
        <w:tc>
          <w:tcPr>
            <w:tcW w:w="1128" w:type="pct"/>
            <w:gridSpan w:val="2"/>
            <w:shd w:val="clear" w:color="auto" w:fill="auto"/>
          </w:tcPr>
          <w:p w:rsidR="00F4010A" w:rsidRPr="00E31784" w:rsidRDefault="00F4010A" w:rsidP="00B52C66">
            <w:pPr>
              <w:rPr>
                <w:rFonts w:ascii="Arial" w:hAnsi="Arial" w:cs="Arial"/>
                <w:color w:val="auto"/>
                <w:sz w:val="20"/>
                <w:szCs w:val="20"/>
              </w:rPr>
            </w:pPr>
            <w:r w:rsidRPr="00E31784">
              <w:rPr>
                <w:rFonts w:ascii="Arial" w:hAnsi="Arial" w:cs="Arial"/>
                <w:color w:val="auto"/>
                <w:sz w:val="20"/>
                <w:szCs w:val="20"/>
              </w:rPr>
              <w:t xml:space="preserve">Program nauczania umożliwia przygotowanie do egzaminu </w:t>
            </w:r>
            <w:r w:rsidR="00347190">
              <w:rPr>
                <w:rFonts w:ascii="Arial" w:hAnsi="Arial" w:cs="Arial"/>
                <w:color w:val="auto"/>
                <w:sz w:val="20"/>
                <w:szCs w:val="20"/>
              </w:rPr>
              <w:t xml:space="preserve">zawodowego </w:t>
            </w:r>
            <w:r w:rsidR="00B52C66">
              <w:rPr>
                <w:rFonts w:ascii="Arial" w:hAnsi="Arial" w:cs="Arial"/>
                <w:sz w:val="20"/>
                <w:szCs w:val="20"/>
              </w:rPr>
              <w:t>w zakresie</w:t>
            </w:r>
            <w:r w:rsidR="00B52C66" w:rsidRPr="002A3091">
              <w:rPr>
                <w:rFonts w:ascii="Arial" w:hAnsi="Arial" w:cs="Arial"/>
                <w:sz w:val="20"/>
                <w:szCs w:val="20"/>
              </w:rPr>
              <w:t xml:space="preserve"> kwalifikacj</w:t>
            </w:r>
            <w:r w:rsidR="00B52C66">
              <w:rPr>
                <w:rFonts w:ascii="Arial" w:hAnsi="Arial" w:cs="Arial"/>
                <w:sz w:val="20"/>
                <w:szCs w:val="20"/>
              </w:rPr>
              <w:t>i</w:t>
            </w:r>
            <w:r w:rsidR="00B52C66" w:rsidRPr="002A3091">
              <w:rPr>
                <w:rFonts w:ascii="Arial" w:hAnsi="Arial" w:cs="Arial"/>
                <w:sz w:val="20"/>
                <w:szCs w:val="20"/>
              </w:rPr>
              <w:t xml:space="preserve"> w</w:t>
            </w:r>
            <w:r w:rsidR="00B52C66">
              <w:rPr>
                <w:rFonts w:ascii="Arial" w:hAnsi="Arial" w:cs="Arial"/>
                <w:sz w:val="20"/>
                <w:szCs w:val="20"/>
              </w:rPr>
              <w:t>yodrębnionej</w:t>
            </w:r>
            <w:r w:rsidRPr="00E31784">
              <w:rPr>
                <w:rFonts w:ascii="Arial" w:hAnsi="Arial" w:cs="Arial"/>
                <w:color w:val="auto"/>
                <w:sz w:val="20"/>
                <w:szCs w:val="20"/>
              </w:rPr>
              <w:t xml:space="preserve"> w zawodzie oraz podjęcia pracy przez absolwenta</w:t>
            </w:r>
          </w:p>
        </w:tc>
        <w:tc>
          <w:tcPr>
            <w:tcW w:w="811" w:type="pct"/>
            <w:shd w:val="clear" w:color="auto" w:fill="auto"/>
          </w:tcPr>
          <w:p w:rsidR="00F4010A" w:rsidRPr="00E31784" w:rsidRDefault="00F4010A" w:rsidP="007034D1">
            <w:pPr>
              <w:numPr>
                <w:ilvl w:val="0"/>
                <w:numId w:val="100"/>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nauczycieli, pracodawców</w:t>
            </w:r>
          </w:p>
          <w:p w:rsidR="00907658" w:rsidRDefault="00F4010A" w:rsidP="007034D1">
            <w:pPr>
              <w:numPr>
                <w:ilvl w:val="0"/>
                <w:numId w:val="100"/>
              </w:numPr>
              <w:rPr>
                <w:rFonts w:ascii="Arial" w:hAnsi="Arial" w:cs="Arial"/>
                <w:color w:val="auto"/>
                <w:sz w:val="20"/>
                <w:szCs w:val="20"/>
              </w:rPr>
            </w:pPr>
            <w:proofErr w:type="gramStart"/>
            <w:r w:rsidRPr="00E31784">
              <w:rPr>
                <w:rFonts w:ascii="Arial" w:hAnsi="Arial" w:cs="Arial"/>
                <w:color w:val="auto"/>
                <w:sz w:val="20"/>
                <w:szCs w:val="20"/>
              </w:rPr>
              <w:t>wywiad</w:t>
            </w:r>
            <w:proofErr w:type="gramEnd"/>
          </w:p>
          <w:p w:rsidR="00F4010A" w:rsidRPr="00E31784" w:rsidRDefault="00F4010A" w:rsidP="007034D1">
            <w:pPr>
              <w:numPr>
                <w:ilvl w:val="0"/>
                <w:numId w:val="100"/>
              </w:numPr>
              <w:rPr>
                <w:rFonts w:ascii="Arial" w:hAnsi="Arial" w:cs="Arial"/>
                <w:color w:val="auto"/>
                <w:sz w:val="20"/>
                <w:szCs w:val="20"/>
              </w:rPr>
            </w:pPr>
            <w:proofErr w:type="gramStart"/>
            <w:r w:rsidRPr="00E31784">
              <w:rPr>
                <w:rFonts w:ascii="Arial" w:hAnsi="Arial" w:cs="Arial"/>
                <w:color w:val="auto"/>
                <w:sz w:val="20"/>
                <w:szCs w:val="20"/>
              </w:rPr>
              <w:t>analiza</w:t>
            </w:r>
            <w:proofErr w:type="gramEnd"/>
            <w:r w:rsidRPr="00E31784">
              <w:rPr>
                <w:rFonts w:ascii="Arial" w:hAnsi="Arial" w:cs="Arial"/>
                <w:color w:val="auto"/>
                <w:sz w:val="20"/>
                <w:szCs w:val="20"/>
              </w:rPr>
              <w:t xml:space="preserve"> dokumentacji</w:t>
            </w:r>
          </w:p>
        </w:tc>
        <w:tc>
          <w:tcPr>
            <w:tcW w:w="688" w:type="pct"/>
            <w:shd w:val="clear" w:color="auto" w:fill="auto"/>
          </w:tcPr>
          <w:p w:rsidR="00274DA8" w:rsidRDefault="00F4010A" w:rsidP="00381D0A">
            <w:p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wśród pracodawców przez cały rok szkolny,</w:t>
            </w:r>
          </w:p>
          <w:p w:rsidR="00F4010A" w:rsidRPr="00E31784" w:rsidRDefault="00274DA8">
            <w:pPr>
              <w:rPr>
                <w:rFonts w:ascii="Arial" w:hAnsi="Arial" w:cs="Arial"/>
                <w:color w:val="auto"/>
                <w:sz w:val="20"/>
                <w:szCs w:val="20"/>
              </w:rPr>
            </w:pPr>
            <w:proofErr w:type="gramStart"/>
            <w:r>
              <w:rPr>
                <w:rFonts w:ascii="Arial" w:hAnsi="Arial" w:cs="Arial"/>
                <w:color w:val="auto"/>
                <w:sz w:val="20"/>
                <w:szCs w:val="20"/>
              </w:rPr>
              <w:t>a</w:t>
            </w:r>
            <w:r w:rsidR="00F4010A" w:rsidRPr="00E31784">
              <w:rPr>
                <w:rFonts w:ascii="Arial" w:hAnsi="Arial" w:cs="Arial"/>
                <w:color w:val="auto"/>
                <w:sz w:val="20"/>
                <w:szCs w:val="20"/>
              </w:rPr>
              <w:t>naliza</w:t>
            </w:r>
            <w:proofErr w:type="gramEnd"/>
            <w:r w:rsidR="00F4010A" w:rsidRPr="00E31784">
              <w:rPr>
                <w:rFonts w:ascii="Arial" w:hAnsi="Arial" w:cs="Arial"/>
                <w:color w:val="auto"/>
                <w:sz w:val="20"/>
                <w:szCs w:val="20"/>
              </w:rPr>
              <w:t xml:space="preserve"> na koniec roku szkolnego poprzedzającego wprowadzenie programu</w:t>
            </w:r>
          </w:p>
        </w:tc>
      </w:tr>
      <w:tr w:rsidR="00F4010A" w:rsidRPr="00E31784" w:rsidTr="005875E0">
        <w:tc>
          <w:tcPr>
            <w:tcW w:w="889"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Relacji między poszczególnymi elementami i częściami programu</w:t>
            </w:r>
          </w:p>
        </w:tc>
        <w:tc>
          <w:tcPr>
            <w:tcW w:w="1484" w:type="pct"/>
            <w:shd w:val="clear" w:color="auto" w:fill="auto"/>
          </w:tcPr>
          <w:p w:rsidR="00F4010A" w:rsidRPr="00E31784" w:rsidRDefault="00F4010A" w:rsidP="007034D1">
            <w:pPr>
              <w:pStyle w:val="Akapitzlist"/>
              <w:numPr>
                <w:ilvl w:val="0"/>
                <w:numId w:val="95"/>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 xml:space="preserve">Czy program nauczania uwzględnia podział na </w:t>
            </w:r>
            <w:r w:rsidR="005875E0" w:rsidRPr="00E31784">
              <w:rPr>
                <w:rFonts w:ascii="Arial" w:hAnsi="Arial" w:cs="Arial"/>
                <w:color w:val="auto"/>
                <w:sz w:val="20"/>
                <w:szCs w:val="20"/>
              </w:rPr>
              <w:t xml:space="preserve">teoretyczne </w:t>
            </w:r>
            <w:r w:rsidRPr="00E31784">
              <w:rPr>
                <w:rFonts w:ascii="Arial" w:hAnsi="Arial" w:cs="Arial"/>
                <w:color w:val="auto"/>
                <w:sz w:val="20"/>
                <w:szCs w:val="20"/>
              </w:rPr>
              <w:t>przedmioty</w:t>
            </w:r>
            <w:r w:rsidR="005875E0">
              <w:rPr>
                <w:rFonts w:ascii="Arial" w:hAnsi="Arial" w:cs="Arial"/>
                <w:color w:val="auto"/>
                <w:sz w:val="20"/>
                <w:szCs w:val="20"/>
              </w:rPr>
              <w:t xml:space="preserve"> zawodowe</w:t>
            </w:r>
            <w:r w:rsidRPr="00E31784">
              <w:rPr>
                <w:rFonts w:ascii="Arial" w:hAnsi="Arial" w:cs="Arial"/>
                <w:color w:val="auto"/>
                <w:sz w:val="20"/>
                <w:szCs w:val="20"/>
              </w:rPr>
              <w:t xml:space="preserve"> i </w:t>
            </w:r>
            <w:r w:rsidR="005875E0" w:rsidRPr="00E31784">
              <w:rPr>
                <w:rFonts w:ascii="Arial" w:hAnsi="Arial" w:cs="Arial"/>
                <w:color w:val="auto"/>
                <w:sz w:val="20"/>
                <w:szCs w:val="20"/>
              </w:rPr>
              <w:t xml:space="preserve">przedmioty </w:t>
            </w:r>
            <w:r w:rsidR="005875E0">
              <w:rPr>
                <w:rFonts w:ascii="Arial" w:hAnsi="Arial" w:cs="Arial"/>
                <w:color w:val="auto"/>
                <w:sz w:val="20"/>
                <w:szCs w:val="20"/>
              </w:rPr>
              <w:t xml:space="preserve">organizowane w formie zajęć </w:t>
            </w:r>
            <w:r w:rsidRPr="00E31784">
              <w:rPr>
                <w:rFonts w:ascii="Arial" w:hAnsi="Arial" w:cs="Arial"/>
                <w:color w:val="auto"/>
                <w:sz w:val="20"/>
                <w:szCs w:val="20"/>
              </w:rPr>
              <w:t>praktyczn</w:t>
            </w:r>
            <w:r w:rsidR="005875E0">
              <w:rPr>
                <w:rFonts w:ascii="Arial" w:hAnsi="Arial" w:cs="Arial"/>
                <w:color w:val="auto"/>
                <w:sz w:val="20"/>
                <w:szCs w:val="20"/>
              </w:rPr>
              <w:t>ych</w:t>
            </w:r>
            <w:r w:rsidRPr="00E31784">
              <w:rPr>
                <w:rFonts w:ascii="Arial" w:hAnsi="Arial" w:cs="Arial"/>
                <w:color w:val="auto"/>
                <w:sz w:val="20"/>
                <w:szCs w:val="20"/>
              </w:rPr>
              <w:t>?</w:t>
            </w:r>
          </w:p>
          <w:p w:rsidR="00F4010A" w:rsidRPr="00E31784" w:rsidRDefault="00F4010A" w:rsidP="007034D1">
            <w:pPr>
              <w:pStyle w:val="Akapitzlist"/>
              <w:numPr>
                <w:ilvl w:val="0"/>
                <w:numId w:val="95"/>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 xml:space="preserve">Czy program nauczania uwzględnia czasową i treściowa korelację </w:t>
            </w:r>
            <w:r w:rsidR="003B6AD0" w:rsidRPr="00E31784">
              <w:rPr>
                <w:rFonts w:ascii="Arial" w:hAnsi="Arial" w:cs="Arial"/>
                <w:color w:val="auto"/>
                <w:sz w:val="20"/>
                <w:szCs w:val="20"/>
              </w:rPr>
              <w:t>między przedmiotową</w:t>
            </w:r>
            <w:r w:rsidRPr="00E31784">
              <w:rPr>
                <w:rFonts w:ascii="Arial" w:hAnsi="Arial" w:cs="Arial"/>
                <w:color w:val="auto"/>
                <w:sz w:val="20"/>
                <w:szCs w:val="20"/>
              </w:rPr>
              <w:t>?</w:t>
            </w:r>
          </w:p>
          <w:p w:rsidR="00F4010A" w:rsidRPr="00E31784" w:rsidRDefault="00F4010A" w:rsidP="007034D1">
            <w:pPr>
              <w:pStyle w:val="Akapitzlist"/>
              <w:numPr>
                <w:ilvl w:val="0"/>
                <w:numId w:val="95"/>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Czy program nauczania umożliwia kształtowanie postaw uczniów?</w:t>
            </w:r>
          </w:p>
          <w:p w:rsidR="00F4010A" w:rsidRPr="00E31784" w:rsidRDefault="00F4010A" w:rsidP="007034D1">
            <w:pPr>
              <w:pStyle w:val="Akapitzlist"/>
              <w:numPr>
                <w:ilvl w:val="0"/>
                <w:numId w:val="95"/>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Czy program nauczania umożliwia realizację procesu nauczania łączącego teorię z praktyką?</w:t>
            </w:r>
          </w:p>
        </w:tc>
        <w:tc>
          <w:tcPr>
            <w:tcW w:w="1128" w:type="pct"/>
            <w:gridSpan w:val="2"/>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 xml:space="preserve">Program nauczania ułatwia uczenie się innych przedmiotów dzięki </w:t>
            </w:r>
            <w:proofErr w:type="gramStart"/>
            <w:r w:rsidRPr="00E31784">
              <w:rPr>
                <w:rFonts w:ascii="Arial" w:hAnsi="Arial" w:cs="Arial"/>
                <w:color w:val="auto"/>
                <w:sz w:val="20"/>
                <w:szCs w:val="20"/>
              </w:rPr>
              <w:t>powiązaniu jakie</w:t>
            </w:r>
            <w:proofErr w:type="gramEnd"/>
            <w:r w:rsidRPr="00E31784">
              <w:rPr>
                <w:rFonts w:ascii="Arial" w:hAnsi="Arial" w:cs="Arial"/>
                <w:color w:val="auto"/>
                <w:sz w:val="20"/>
                <w:szCs w:val="20"/>
              </w:rPr>
              <w:t xml:space="preserve"> między nimi występują. Realizacja programu nauczania umożliwia nabywanie i kształtowanie umiejętności współpracy w zespole, komunikacji, rozwiązywania problemów, rozwijanie zainteresowań stolarskich. Motywuje uczestników do samodzielnego poszukiwania informacji</w:t>
            </w:r>
          </w:p>
        </w:tc>
        <w:tc>
          <w:tcPr>
            <w:tcW w:w="811" w:type="pct"/>
            <w:shd w:val="clear" w:color="auto" w:fill="auto"/>
          </w:tcPr>
          <w:p w:rsidR="00907658" w:rsidRDefault="00F4010A" w:rsidP="007034D1">
            <w:pPr>
              <w:numPr>
                <w:ilvl w:val="0"/>
                <w:numId w:val="100"/>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nauczycieli </w:t>
            </w:r>
            <w:r w:rsidR="005875E0" w:rsidRPr="00E31784">
              <w:rPr>
                <w:rFonts w:ascii="Arial" w:hAnsi="Arial" w:cs="Arial"/>
                <w:color w:val="auto"/>
                <w:sz w:val="20"/>
                <w:szCs w:val="20"/>
              </w:rPr>
              <w:t xml:space="preserve">teoretycznych </w:t>
            </w:r>
            <w:r w:rsidRPr="00E31784">
              <w:rPr>
                <w:rFonts w:ascii="Arial" w:hAnsi="Arial" w:cs="Arial"/>
                <w:color w:val="auto"/>
                <w:sz w:val="20"/>
                <w:szCs w:val="20"/>
              </w:rPr>
              <w:t xml:space="preserve">przedmiotów zawodowych i </w:t>
            </w:r>
            <w:r w:rsidR="005875E0" w:rsidRPr="00E31784">
              <w:rPr>
                <w:rFonts w:ascii="Arial" w:hAnsi="Arial" w:cs="Arial"/>
                <w:color w:val="auto"/>
                <w:sz w:val="20"/>
                <w:szCs w:val="20"/>
              </w:rPr>
              <w:t xml:space="preserve">przedmiotów </w:t>
            </w:r>
            <w:r w:rsidR="005875E0">
              <w:rPr>
                <w:rFonts w:ascii="Arial" w:hAnsi="Arial" w:cs="Arial"/>
                <w:color w:val="auto"/>
                <w:sz w:val="20"/>
                <w:szCs w:val="20"/>
              </w:rPr>
              <w:t xml:space="preserve">organizowanych w formie zajęć </w:t>
            </w:r>
            <w:r w:rsidRPr="00E31784">
              <w:rPr>
                <w:rFonts w:ascii="Arial" w:hAnsi="Arial" w:cs="Arial"/>
                <w:color w:val="auto"/>
                <w:sz w:val="20"/>
                <w:szCs w:val="20"/>
              </w:rPr>
              <w:t>praktycznych, pracodawców</w:t>
            </w:r>
          </w:p>
          <w:p w:rsidR="00907658" w:rsidRDefault="00F4010A" w:rsidP="007034D1">
            <w:pPr>
              <w:numPr>
                <w:ilvl w:val="0"/>
                <w:numId w:val="100"/>
              </w:numPr>
              <w:rPr>
                <w:rFonts w:ascii="Arial" w:hAnsi="Arial" w:cs="Arial"/>
                <w:color w:val="auto"/>
                <w:sz w:val="20"/>
                <w:szCs w:val="20"/>
              </w:rPr>
            </w:pPr>
            <w:proofErr w:type="gramStart"/>
            <w:r w:rsidRPr="00E31784">
              <w:rPr>
                <w:rFonts w:ascii="Arial" w:hAnsi="Arial" w:cs="Arial"/>
                <w:color w:val="auto"/>
                <w:sz w:val="20"/>
                <w:szCs w:val="20"/>
              </w:rPr>
              <w:t>próba</w:t>
            </w:r>
            <w:proofErr w:type="gramEnd"/>
            <w:r w:rsidRPr="00E31784">
              <w:rPr>
                <w:rFonts w:ascii="Arial" w:hAnsi="Arial" w:cs="Arial"/>
                <w:color w:val="auto"/>
                <w:sz w:val="20"/>
                <w:szCs w:val="20"/>
              </w:rPr>
              <w:t xml:space="preserve"> celowa</w:t>
            </w:r>
          </w:p>
          <w:p w:rsidR="00F4010A" w:rsidRPr="00E31784" w:rsidRDefault="00F4010A" w:rsidP="007034D1">
            <w:pPr>
              <w:numPr>
                <w:ilvl w:val="0"/>
                <w:numId w:val="100"/>
              </w:numPr>
              <w:rPr>
                <w:rFonts w:ascii="Arial" w:hAnsi="Arial" w:cs="Arial"/>
                <w:color w:val="auto"/>
                <w:sz w:val="20"/>
                <w:szCs w:val="20"/>
              </w:rPr>
            </w:pPr>
            <w:proofErr w:type="gramStart"/>
            <w:r w:rsidRPr="00E31784">
              <w:rPr>
                <w:rFonts w:ascii="Arial" w:hAnsi="Arial" w:cs="Arial"/>
                <w:color w:val="auto"/>
                <w:sz w:val="20"/>
                <w:szCs w:val="20"/>
              </w:rPr>
              <w:t>analiza</w:t>
            </w:r>
            <w:proofErr w:type="gramEnd"/>
            <w:r w:rsidRPr="00E31784">
              <w:rPr>
                <w:rFonts w:ascii="Arial" w:hAnsi="Arial" w:cs="Arial"/>
                <w:color w:val="auto"/>
                <w:sz w:val="20"/>
                <w:szCs w:val="20"/>
              </w:rPr>
              <w:t xml:space="preserve"> dokumentacji</w:t>
            </w:r>
          </w:p>
        </w:tc>
        <w:tc>
          <w:tcPr>
            <w:tcW w:w="688" w:type="pct"/>
            <w:shd w:val="clear" w:color="auto" w:fill="auto"/>
          </w:tcPr>
          <w:p w:rsidR="00F4010A" w:rsidRPr="00E31784" w:rsidRDefault="00F4010A" w:rsidP="00381D0A">
            <w:pPr>
              <w:rPr>
                <w:rFonts w:ascii="Arial" w:hAnsi="Arial" w:cs="Arial"/>
                <w:color w:val="auto"/>
                <w:sz w:val="20"/>
                <w:szCs w:val="20"/>
              </w:rPr>
            </w:pPr>
            <w:proofErr w:type="gramStart"/>
            <w:r w:rsidRPr="00E31784">
              <w:rPr>
                <w:rFonts w:ascii="Arial" w:hAnsi="Arial" w:cs="Arial"/>
                <w:color w:val="auto"/>
                <w:sz w:val="20"/>
                <w:szCs w:val="20"/>
              </w:rPr>
              <w:t>koniec</w:t>
            </w:r>
            <w:proofErr w:type="gramEnd"/>
            <w:r w:rsidRPr="00E31784">
              <w:rPr>
                <w:rFonts w:ascii="Arial" w:hAnsi="Arial" w:cs="Arial"/>
                <w:color w:val="auto"/>
                <w:sz w:val="20"/>
                <w:szCs w:val="20"/>
              </w:rPr>
              <w:t xml:space="preserve"> roku szkolnego poprzedzającego wprowadzenie programu</w:t>
            </w:r>
          </w:p>
        </w:tc>
      </w:tr>
      <w:tr w:rsidR="00F4010A" w:rsidRPr="00E31784" w:rsidTr="005875E0">
        <w:tc>
          <w:tcPr>
            <w:tcW w:w="889"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Trafność doboru materiału nauczania, metod, środków dydaktycznych, form organizacyjnych ze względu na przyjęte cele</w:t>
            </w:r>
          </w:p>
          <w:p w:rsidR="00F4010A" w:rsidRPr="00E31784" w:rsidRDefault="00F4010A" w:rsidP="00381D0A">
            <w:pPr>
              <w:rPr>
                <w:rFonts w:ascii="Arial" w:hAnsi="Arial" w:cs="Arial"/>
                <w:color w:val="auto"/>
                <w:sz w:val="20"/>
                <w:szCs w:val="20"/>
              </w:rPr>
            </w:pPr>
          </w:p>
        </w:tc>
        <w:tc>
          <w:tcPr>
            <w:tcW w:w="1484" w:type="pct"/>
            <w:shd w:val="clear" w:color="auto" w:fill="auto"/>
          </w:tcPr>
          <w:p w:rsidR="00F4010A" w:rsidRPr="00E31784" w:rsidRDefault="00F4010A" w:rsidP="007034D1">
            <w:pPr>
              <w:pStyle w:val="Akapitzlist"/>
              <w:numPr>
                <w:ilvl w:val="0"/>
                <w:numId w:val="96"/>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Jaki jest stan wiedzy uczniów z treści bazowych dla przedmiotu przed rozpoczęciem</w:t>
            </w:r>
            <w:r w:rsidR="002F3D27">
              <w:rPr>
                <w:rFonts w:ascii="Arial" w:hAnsi="Arial" w:cs="Arial"/>
                <w:color w:val="auto"/>
                <w:sz w:val="20"/>
                <w:szCs w:val="20"/>
              </w:rPr>
              <w:t xml:space="preserve"> </w:t>
            </w:r>
            <w:r w:rsidRPr="00E31784">
              <w:rPr>
                <w:rFonts w:ascii="Arial" w:hAnsi="Arial" w:cs="Arial"/>
                <w:color w:val="auto"/>
                <w:sz w:val="20"/>
                <w:szCs w:val="20"/>
              </w:rPr>
              <w:t>wdrażania programu?</w:t>
            </w:r>
          </w:p>
          <w:p w:rsidR="00F4010A" w:rsidRPr="00E31784" w:rsidRDefault="00F4010A" w:rsidP="007034D1">
            <w:pPr>
              <w:pStyle w:val="Akapitzlist"/>
              <w:numPr>
                <w:ilvl w:val="0"/>
                <w:numId w:val="96"/>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 xml:space="preserve">Czy cele nauczania zostały poprawnie sformułowane? </w:t>
            </w:r>
          </w:p>
          <w:p w:rsidR="00F4010A" w:rsidRPr="00E31784" w:rsidRDefault="00F4010A" w:rsidP="007034D1">
            <w:pPr>
              <w:pStyle w:val="Akapitzlist"/>
              <w:numPr>
                <w:ilvl w:val="0"/>
                <w:numId w:val="96"/>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Czy</w:t>
            </w:r>
            <w:r w:rsidR="00384827" w:rsidRPr="00E31784">
              <w:rPr>
                <w:rFonts w:ascii="Arial" w:hAnsi="Arial" w:cs="Arial"/>
                <w:color w:val="auto"/>
                <w:sz w:val="20"/>
                <w:szCs w:val="20"/>
              </w:rPr>
              <w:t xml:space="preserve"> </w:t>
            </w:r>
            <w:r w:rsidRPr="00E31784">
              <w:rPr>
                <w:rFonts w:ascii="Arial" w:hAnsi="Arial" w:cs="Arial"/>
                <w:color w:val="auto"/>
                <w:sz w:val="20"/>
                <w:szCs w:val="20"/>
              </w:rPr>
              <w:t>będzie możliwość kształcenia części umiejętności u pracodawcó</w:t>
            </w:r>
            <w:r w:rsidR="00384827" w:rsidRPr="00E31784">
              <w:rPr>
                <w:rFonts w:ascii="Arial" w:hAnsi="Arial" w:cs="Arial"/>
                <w:color w:val="auto"/>
                <w:sz w:val="20"/>
                <w:szCs w:val="20"/>
              </w:rPr>
              <w:t>w</w:t>
            </w:r>
            <w:r w:rsidRPr="00E31784">
              <w:rPr>
                <w:rFonts w:ascii="Arial" w:hAnsi="Arial" w:cs="Arial"/>
                <w:color w:val="auto"/>
                <w:sz w:val="20"/>
                <w:szCs w:val="20"/>
              </w:rPr>
              <w:t xml:space="preserve">? </w:t>
            </w:r>
          </w:p>
          <w:p w:rsidR="00F4010A" w:rsidRPr="00E31784" w:rsidRDefault="00F4010A" w:rsidP="007034D1">
            <w:pPr>
              <w:pStyle w:val="Akapitzlist"/>
              <w:numPr>
                <w:ilvl w:val="0"/>
                <w:numId w:val="96"/>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Czy dobór metod nauczania pozwoli na osiągnięcie celu?</w:t>
            </w:r>
          </w:p>
          <w:p w:rsidR="00F4010A" w:rsidRPr="00E31784" w:rsidRDefault="00F4010A" w:rsidP="007034D1">
            <w:pPr>
              <w:pStyle w:val="Akapitzlist"/>
              <w:numPr>
                <w:ilvl w:val="0"/>
                <w:numId w:val="96"/>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Czy zaproponowane metody umożliwiają realizację treści?</w:t>
            </w:r>
          </w:p>
          <w:p w:rsidR="00F4010A" w:rsidRPr="00E31784" w:rsidRDefault="00F4010A" w:rsidP="007034D1">
            <w:pPr>
              <w:pStyle w:val="Akapitzlist"/>
              <w:numPr>
                <w:ilvl w:val="0"/>
                <w:numId w:val="96"/>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Czy dobór środków dydaktycznych pozwoli na osiągniecie celu?</w:t>
            </w:r>
          </w:p>
        </w:tc>
        <w:tc>
          <w:tcPr>
            <w:tcW w:w="1128" w:type="pct"/>
            <w:gridSpan w:val="2"/>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Materiał nauczania, zastosowane metody i dobór środków dydaktycznych</w:t>
            </w:r>
            <w:r w:rsidR="002F3D27">
              <w:rPr>
                <w:rFonts w:ascii="Arial" w:hAnsi="Arial" w:cs="Arial"/>
                <w:color w:val="auto"/>
                <w:sz w:val="20"/>
                <w:szCs w:val="20"/>
              </w:rPr>
              <w:t xml:space="preserve"> </w:t>
            </w:r>
            <w:r w:rsidRPr="00E31784">
              <w:rPr>
                <w:rFonts w:ascii="Arial" w:hAnsi="Arial" w:cs="Arial"/>
                <w:color w:val="auto"/>
                <w:sz w:val="20"/>
                <w:szCs w:val="20"/>
              </w:rPr>
              <w:t>wspomaga przygotowanie ucznia do zdania egzaminu zawodowego</w:t>
            </w:r>
          </w:p>
        </w:tc>
        <w:tc>
          <w:tcPr>
            <w:tcW w:w="811" w:type="pct"/>
            <w:shd w:val="clear" w:color="auto" w:fill="auto"/>
          </w:tcPr>
          <w:p w:rsidR="00907658" w:rsidRDefault="00F4010A" w:rsidP="007034D1">
            <w:pPr>
              <w:numPr>
                <w:ilvl w:val="0"/>
                <w:numId w:val="100"/>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nauczycieli </w:t>
            </w:r>
            <w:r w:rsidR="005875E0" w:rsidRPr="00E31784">
              <w:rPr>
                <w:rFonts w:ascii="Arial" w:hAnsi="Arial" w:cs="Arial"/>
                <w:color w:val="auto"/>
                <w:sz w:val="20"/>
                <w:szCs w:val="20"/>
              </w:rPr>
              <w:t xml:space="preserve">teoretycznych przedmiotów zawodowych i przedmiotów </w:t>
            </w:r>
            <w:r w:rsidR="005875E0">
              <w:rPr>
                <w:rFonts w:ascii="Arial" w:hAnsi="Arial" w:cs="Arial"/>
                <w:color w:val="auto"/>
                <w:sz w:val="20"/>
                <w:szCs w:val="20"/>
              </w:rPr>
              <w:t xml:space="preserve">organizowanych w formie zajęć </w:t>
            </w:r>
            <w:r w:rsidR="005875E0" w:rsidRPr="00E31784">
              <w:rPr>
                <w:rFonts w:ascii="Arial" w:hAnsi="Arial" w:cs="Arial"/>
                <w:color w:val="auto"/>
                <w:sz w:val="20"/>
                <w:szCs w:val="20"/>
              </w:rPr>
              <w:t>praktycznych</w:t>
            </w:r>
            <w:r w:rsidRPr="00E31784">
              <w:rPr>
                <w:rFonts w:ascii="Arial" w:hAnsi="Arial" w:cs="Arial"/>
                <w:color w:val="auto"/>
                <w:sz w:val="20"/>
                <w:szCs w:val="20"/>
              </w:rPr>
              <w:t>, pracodawców</w:t>
            </w:r>
          </w:p>
          <w:p w:rsidR="00907658" w:rsidRDefault="00F4010A" w:rsidP="007034D1">
            <w:pPr>
              <w:numPr>
                <w:ilvl w:val="0"/>
                <w:numId w:val="100"/>
              </w:numPr>
              <w:rPr>
                <w:rFonts w:ascii="Arial" w:hAnsi="Arial" w:cs="Arial"/>
                <w:color w:val="auto"/>
                <w:sz w:val="20"/>
                <w:szCs w:val="20"/>
              </w:rPr>
            </w:pPr>
            <w:proofErr w:type="gramStart"/>
            <w:r w:rsidRPr="00E31784">
              <w:rPr>
                <w:rFonts w:ascii="Arial" w:hAnsi="Arial" w:cs="Arial"/>
                <w:color w:val="auto"/>
                <w:sz w:val="20"/>
                <w:szCs w:val="20"/>
              </w:rPr>
              <w:t>próba</w:t>
            </w:r>
            <w:proofErr w:type="gramEnd"/>
            <w:r w:rsidRPr="00E31784">
              <w:rPr>
                <w:rFonts w:ascii="Arial" w:hAnsi="Arial" w:cs="Arial"/>
                <w:color w:val="auto"/>
                <w:sz w:val="20"/>
                <w:szCs w:val="20"/>
              </w:rPr>
              <w:t xml:space="preserve"> celowa</w:t>
            </w:r>
          </w:p>
          <w:p w:rsidR="00907658" w:rsidRDefault="00F4010A" w:rsidP="007034D1">
            <w:pPr>
              <w:numPr>
                <w:ilvl w:val="0"/>
                <w:numId w:val="100"/>
              </w:numPr>
              <w:rPr>
                <w:rFonts w:ascii="Arial" w:hAnsi="Arial" w:cs="Arial"/>
                <w:color w:val="auto"/>
                <w:sz w:val="20"/>
                <w:szCs w:val="20"/>
              </w:rPr>
            </w:pPr>
            <w:proofErr w:type="gramStart"/>
            <w:r w:rsidRPr="00E31784">
              <w:rPr>
                <w:rFonts w:ascii="Arial" w:hAnsi="Arial" w:cs="Arial"/>
                <w:color w:val="auto"/>
                <w:sz w:val="20"/>
                <w:szCs w:val="20"/>
              </w:rPr>
              <w:t>wywiad</w:t>
            </w:r>
            <w:proofErr w:type="gramEnd"/>
          </w:p>
          <w:p w:rsidR="00F4010A" w:rsidRPr="00E31784" w:rsidRDefault="00F4010A" w:rsidP="007034D1">
            <w:pPr>
              <w:numPr>
                <w:ilvl w:val="0"/>
                <w:numId w:val="100"/>
              </w:numPr>
              <w:rPr>
                <w:rFonts w:ascii="Arial" w:hAnsi="Arial" w:cs="Arial"/>
                <w:color w:val="auto"/>
                <w:sz w:val="20"/>
                <w:szCs w:val="20"/>
              </w:rPr>
            </w:pPr>
            <w:proofErr w:type="gramStart"/>
            <w:r w:rsidRPr="00E31784">
              <w:rPr>
                <w:rFonts w:ascii="Arial" w:hAnsi="Arial" w:cs="Arial"/>
                <w:color w:val="auto"/>
                <w:sz w:val="20"/>
                <w:szCs w:val="20"/>
              </w:rPr>
              <w:t>analiza</w:t>
            </w:r>
            <w:proofErr w:type="gramEnd"/>
            <w:r w:rsidRPr="00E31784">
              <w:rPr>
                <w:rFonts w:ascii="Arial" w:hAnsi="Arial" w:cs="Arial"/>
                <w:color w:val="auto"/>
                <w:sz w:val="20"/>
                <w:szCs w:val="20"/>
              </w:rPr>
              <w:t xml:space="preserve"> dokumentacji</w:t>
            </w:r>
          </w:p>
        </w:tc>
        <w:tc>
          <w:tcPr>
            <w:tcW w:w="688"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Przeprowadzenie a koniec roku szkolnego poprzedzającego wprowadzenie programu</w:t>
            </w:r>
          </w:p>
        </w:tc>
      </w:tr>
      <w:tr w:rsidR="00F4010A" w:rsidRPr="00E31784" w:rsidTr="005875E0">
        <w:tc>
          <w:tcPr>
            <w:tcW w:w="889"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Stopień trudności programu z pozycji ucznia</w:t>
            </w:r>
          </w:p>
        </w:tc>
        <w:tc>
          <w:tcPr>
            <w:tcW w:w="1484" w:type="pct"/>
            <w:shd w:val="clear" w:color="auto" w:fill="auto"/>
          </w:tcPr>
          <w:p w:rsidR="00F4010A" w:rsidRPr="00E31784" w:rsidRDefault="00F4010A" w:rsidP="007034D1">
            <w:pPr>
              <w:pStyle w:val="Akapitzlist"/>
              <w:numPr>
                <w:ilvl w:val="0"/>
                <w:numId w:val="9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Czy program nie jest przeładowany, trudny?</w:t>
            </w:r>
          </w:p>
          <w:p w:rsidR="00F4010A" w:rsidRPr="00E31784" w:rsidRDefault="00F4010A" w:rsidP="007034D1">
            <w:pPr>
              <w:pStyle w:val="Akapitzlist"/>
              <w:numPr>
                <w:ilvl w:val="0"/>
                <w:numId w:val="9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Czy jego realizacja nie powoduje negatywnych skutków ubocznych?</w:t>
            </w:r>
          </w:p>
          <w:p w:rsidR="00F4010A" w:rsidRPr="00E31784" w:rsidRDefault="00F4010A" w:rsidP="007034D1">
            <w:pPr>
              <w:pStyle w:val="Akapitzlist"/>
              <w:numPr>
                <w:ilvl w:val="0"/>
                <w:numId w:val="9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Czy program nauczania rozwija zainteresowania uczniów?</w:t>
            </w:r>
          </w:p>
          <w:p w:rsidR="00F4010A" w:rsidRPr="00E31784" w:rsidRDefault="00F4010A" w:rsidP="007034D1">
            <w:pPr>
              <w:pStyle w:val="Akapitzlist"/>
              <w:numPr>
                <w:ilvl w:val="0"/>
                <w:numId w:val="9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Czy program można uatrakcyjnić i dostosować do potrzeb szkoły?</w:t>
            </w:r>
          </w:p>
          <w:p w:rsidR="00F4010A" w:rsidRPr="00E31784" w:rsidRDefault="00F4010A" w:rsidP="007034D1">
            <w:pPr>
              <w:pStyle w:val="Akapitzlist"/>
              <w:numPr>
                <w:ilvl w:val="0"/>
                <w:numId w:val="97"/>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Jak program motywuje uczniów do nauki?</w:t>
            </w:r>
          </w:p>
          <w:p w:rsidR="00F4010A" w:rsidRPr="00E31784" w:rsidRDefault="00F4010A" w:rsidP="00381D0A">
            <w:pPr>
              <w:rPr>
                <w:rFonts w:ascii="Arial" w:hAnsi="Arial" w:cs="Arial"/>
                <w:color w:val="auto"/>
                <w:sz w:val="20"/>
                <w:szCs w:val="20"/>
              </w:rPr>
            </w:pPr>
          </w:p>
        </w:tc>
        <w:tc>
          <w:tcPr>
            <w:tcW w:w="1128" w:type="pct"/>
            <w:gridSpan w:val="2"/>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Program nauczania jest atrakcyjny dla ucznia i rozwija jego zainteresowania</w:t>
            </w:r>
          </w:p>
        </w:tc>
        <w:tc>
          <w:tcPr>
            <w:tcW w:w="811" w:type="pct"/>
            <w:shd w:val="clear" w:color="auto" w:fill="auto"/>
          </w:tcPr>
          <w:p w:rsidR="00907658" w:rsidRDefault="00F4010A" w:rsidP="007034D1">
            <w:pPr>
              <w:numPr>
                <w:ilvl w:val="0"/>
                <w:numId w:val="100"/>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nauczycieli </w:t>
            </w:r>
            <w:r w:rsidR="005875E0" w:rsidRPr="00E31784">
              <w:rPr>
                <w:rFonts w:ascii="Arial" w:hAnsi="Arial" w:cs="Arial"/>
                <w:color w:val="auto"/>
                <w:sz w:val="20"/>
                <w:szCs w:val="20"/>
              </w:rPr>
              <w:t xml:space="preserve">teoretycznych przedmiotów zawodowych i przedmiotów </w:t>
            </w:r>
            <w:r w:rsidR="005875E0">
              <w:rPr>
                <w:rFonts w:ascii="Arial" w:hAnsi="Arial" w:cs="Arial"/>
                <w:color w:val="auto"/>
                <w:sz w:val="20"/>
                <w:szCs w:val="20"/>
              </w:rPr>
              <w:t xml:space="preserve">organizowanych w formie zajęć </w:t>
            </w:r>
            <w:r w:rsidR="005875E0" w:rsidRPr="00E31784">
              <w:rPr>
                <w:rFonts w:ascii="Arial" w:hAnsi="Arial" w:cs="Arial"/>
                <w:color w:val="auto"/>
                <w:sz w:val="20"/>
                <w:szCs w:val="20"/>
              </w:rPr>
              <w:t>praktycznych</w:t>
            </w:r>
            <w:r w:rsidRPr="00E31784">
              <w:rPr>
                <w:rFonts w:ascii="Arial" w:hAnsi="Arial" w:cs="Arial"/>
                <w:color w:val="auto"/>
                <w:sz w:val="20"/>
                <w:szCs w:val="20"/>
              </w:rPr>
              <w:t>, pracodawców</w:t>
            </w:r>
          </w:p>
          <w:p w:rsidR="00907658" w:rsidRDefault="00F4010A" w:rsidP="007034D1">
            <w:pPr>
              <w:numPr>
                <w:ilvl w:val="0"/>
                <w:numId w:val="100"/>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uczniów</w:t>
            </w:r>
          </w:p>
          <w:p w:rsidR="00907658" w:rsidRDefault="00F4010A" w:rsidP="007034D1">
            <w:pPr>
              <w:numPr>
                <w:ilvl w:val="0"/>
                <w:numId w:val="100"/>
              </w:numPr>
              <w:rPr>
                <w:rFonts w:ascii="Arial" w:hAnsi="Arial" w:cs="Arial"/>
                <w:color w:val="auto"/>
                <w:sz w:val="20"/>
                <w:szCs w:val="20"/>
              </w:rPr>
            </w:pPr>
            <w:proofErr w:type="gramStart"/>
            <w:r w:rsidRPr="00E31784">
              <w:rPr>
                <w:rFonts w:ascii="Arial" w:hAnsi="Arial" w:cs="Arial"/>
                <w:color w:val="auto"/>
                <w:sz w:val="20"/>
                <w:szCs w:val="20"/>
              </w:rPr>
              <w:t>próba</w:t>
            </w:r>
            <w:proofErr w:type="gramEnd"/>
            <w:r w:rsidRPr="00E31784">
              <w:rPr>
                <w:rFonts w:ascii="Arial" w:hAnsi="Arial" w:cs="Arial"/>
                <w:color w:val="auto"/>
                <w:sz w:val="20"/>
                <w:szCs w:val="20"/>
              </w:rPr>
              <w:t xml:space="preserve"> celowa</w:t>
            </w:r>
          </w:p>
          <w:p w:rsidR="00907658" w:rsidRDefault="00F4010A" w:rsidP="007034D1">
            <w:pPr>
              <w:numPr>
                <w:ilvl w:val="0"/>
                <w:numId w:val="100"/>
              </w:numPr>
              <w:rPr>
                <w:rFonts w:ascii="Arial" w:hAnsi="Arial" w:cs="Arial"/>
                <w:color w:val="auto"/>
                <w:sz w:val="20"/>
                <w:szCs w:val="20"/>
              </w:rPr>
            </w:pPr>
            <w:proofErr w:type="gramStart"/>
            <w:r w:rsidRPr="00E31784">
              <w:rPr>
                <w:rFonts w:ascii="Arial" w:hAnsi="Arial" w:cs="Arial"/>
                <w:color w:val="auto"/>
                <w:sz w:val="20"/>
                <w:szCs w:val="20"/>
              </w:rPr>
              <w:t>wywiad</w:t>
            </w:r>
            <w:proofErr w:type="gramEnd"/>
          </w:p>
          <w:p w:rsidR="00F4010A" w:rsidRPr="00E31784" w:rsidRDefault="00F4010A" w:rsidP="007034D1">
            <w:pPr>
              <w:numPr>
                <w:ilvl w:val="0"/>
                <w:numId w:val="100"/>
              </w:numPr>
              <w:rPr>
                <w:rFonts w:ascii="Arial" w:hAnsi="Arial" w:cs="Arial"/>
                <w:color w:val="auto"/>
                <w:sz w:val="20"/>
                <w:szCs w:val="20"/>
              </w:rPr>
            </w:pPr>
            <w:proofErr w:type="gramStart"/>
            <w:r w:rsidRPr="00E31784">
              <w:rPr>
                <w:rFonts w:ascii="Arial" w:hAnsi="Arial" w:cs="Arial"/>
                <w:color w:val="auto"/>
                <w:sz w:val="20"/>
                <w:szCs w:val="20"/>
              </w:rPr>
              <w:t>analiza</w:t>
            </w:r>
            <w:proofErr w:type="gramEnd"/>
            <w:r w:rsidRPr="00E31784">
              <w:rPr>
                <w:rFonts w:ascii="Arial" w:hAnsi="Arial" w:cs="Arial"/>
                <w:color w:val="auto"/>
                <w:sz w:val="20"/>
                <w:szCs w:val="20"/>
              </w:rPr>
              <w:t xml:space="preserve"> dokumentacji</w:t>
            </w:r>
          </w:p>
        </w:tc>
        <w:tc>
          <w:tcPr>
            <w:tcW w:w="688" w:type="pct"/>
            <w:shd w:val="clear" w:color="auto" w:fill="auto"/>
          </w:tcPr>
          <w:p w:rsidR="00F4010A" w:rsidRPr="00E31784" w:rsidRDefault="00F4010A" w:rsidP="00381D0A">
            <w:pPr>
              <w:rPr>
                <w:rFonts w:ascii="Arial" w:hAnsi="Arial" w:cs="Arial"/>
                <w:color w:val="auto"/>
                <w:sz w:val="20"/>
                <w:szCs w:val="20"/>
              </w:rPr>
            </w:pPr>
          </w:p>
        </w:tc>
      </w:tr>
      <w:tr w:rsidR="00F4010A" w:rsidRPr="00E31784" w:rsidTr="005875E0">
        <w:tc>
          <w:tcPr>
            <w:tcW w:w="5000" w:type="pct"/>
            <w:gridSpan w:val="6"/>
            <w:shd w:val="clear" w:color="auto" w:fill="D9D9D9"/>
          </w:tcPr>
          <w:p w:rsidR="00F4010A" w:rsidRPr="00E31784" w:rsidRDefault="00F4010A" w:rsidP="00381D0A">
            <w:pPr>
              <w:rPr>
                <w:rFonts w:ascii="Arial" w:hAnsi="Arial" w:cs="Arial"/>
                <w:b/>
                <w:color w:val="auto"/>
                <w:sz w:val="20"/>
                <w:szCs w:val="20"/>
              </w:rPr>
            </w:pPr>
            <w:r w:rsidRPr="00E31784">
              <w:rPr>
                <w:rFonts w:ascii="Arial" w:hAnsi="Arial" w:cs="Arial"/>
                <w:b/>
                <w:color w:val="auto"/>
                <w:sz w:val="20"/>
                <w:szCs w:val="20"/>
              </w:rPr>
              <w:t>Faza kształtująca</w:t>
            </w:r>
          </w:p>
        </w:tc>
      </w:tr>
      <w:tr w:rsidR="00F4010A" w:rsidRPr="00E31784" w:rsidTr="005875E0">
        <w:tc>
          <w:tcPr>
            <w:tcW w:w="889"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Przedmiot badania</w:t>
            </w:r>
          </w:p>
          <w:p w:rsidR="00F4010A" w:rsidRPr="00E31784" w:rsidRDefault="00F4010A" w:rsidP="00381D0A">
            <w:pPr>
              <w:rPr>
                <w:rFonts w:ascii="Arial" w:hAnsi="Arial" w:cs="Arial"/>
                <w:color w:val="auto"/>
                <w:sz w:val="20"/>
                <w:szCs w:val="20"/>
              </w:rPr>
            </w:pPr>
          </w:p>
        </w:tc>
        <w:tc>
          <w:tcPr>
            <w:tcW w:w="1484"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Pytania kluczowe</w:t>
            </w:r>
          </w:p>
          <w:p w:rsidR="00F4010A" w:rsidRPr="00E31784" w:rsidRDefault="00F4010A" w:rsidP="00381D0A">
            <w:pPr>
              <w:rPr>
                <w:rFonts w:ascii="Arial" w:hAnsi="Arial" w:cs="Arial"/>
                <w:i/>
                <w:color w:val="auto"/>
                <w:sz w:val="20"/>
                <w:szCs w:val="20"/>
              </w:rPr>
            </w:pPr>
          </w:p>
        </w:tc>
        <w:tc>
          <w:tcPr>
            <w:tcW w:w="1128" w:type="pct"/>
            <w:gridSpan w:val="2"/>
            <w:shd w:val="clear" w:color="auto" w:fill="auto"/>
          </w:tcPr>
          <w:p w:rsidR="00F4010A" w:rsidRPr="005875E0" w:rsidRDefault="005875E0" w:rsidP="00381D0A">
            <w:pPr>
              <w:rPr>
                <w:rFonts w:ascii="Arial" w:hAnsi="Arial" w:cs="Arial"/>
                <w:color w:val="auto"/>
                <w:sz w:val="20"/>
                <w:szCs w:val="20"/>
              </w:rPr>
            </w:pPr>
            <w:r>
              <w:rPr>
                <w:rFonts w:ascii="Arial" w:hAnsi="Arial" w:cs="Arial"/>
                <w:color w:val="auto"/>
                <w:sz w:val="20"/>
                <w:szCs w:val="20"/>
              </w:rPr>
              <w:t xml:space="preserve">Wskaźniki </w:t>
            </w:r>
          </w:p>
        </w:tc>
        <w:tc>
          <w:tcPr>
            <w:tcW w:w="811"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Zastosowane metody, techniki narzędzia</w:t>
            </w:r>
          </w:p>
        </w:tc>
        <w:tc>
          <w:tcPr>
            <w:tcW w:w="688"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Termin badania</w:t>
            </w:r>
          </w:p>
        </w:tc>
      </w:tr>
      <w:tr w:rsidR="00F4010A" w:rsidRPr="00E31784" w:rsidTr="005875E0">
        <w:tc>
          <w:tcPr>
            <w:tcW w:w="5000" w:type="pct"/>
            <w:gridSpan w:val="6"/>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Kwalifikacja:</w:t>
            </w:r>
            <w:r w:rsidR="002F3D27">
              <w:rPr>
                <w:rFonts w:ascii="Arial" w:hAnsi="Arial" w:cs="Arial"/>
                <w:color w:val="auto"/>
                <w:sz w:val="20"/>
                <w:szCs w:val="20"/>
              </w:rPr>
              <w:t xml:space="preserve"> </w:t>
            </w:r>
            <w:r w:rsidR="002F3D27">
              <w:rPr>
                <w:rFonts w:ascii="Arial" w:eastAsia="Arial" w:hAnsi="Arial" w:cs="Arial"/>
                <w:b/>
                <w:color w:val="auto"/>
                <w:sz w:val="20"/>
                <w:szCs w:val="20"/>
              </w:rPr>
              <w:t>DRM.04</w:t>
            </w:r>
            <w:r w:rsidRPr="00493FBD">
              <w:rPr>
                <w:rFonts w:ascii="Arial" w:eastAsia="Arial" w:hAnsi="Arial" w:cs="Arial"/>
                <w:b/>
                <w:color w:val="auto"/>
                <w:sz w:val="20"/>
                <w:szCs w:val="20"/>
              </w:rPr>
              <w:t>.</w:t>
            </w:r>
            <w:r w:rsidR="000B6E9D">
              <w:rPr>
                <w:rFonts w:ascii="Arial" w:eastAsia="Arial" w:hAnsi="Arial" w:cs="Arial"/>
                <w:b/>
                <w:color w:val="auto"/>
                <w:sz w:val="20"/>
                <w:szCs w:val="20"/>
              </w:rPr>
              <w:t xml:space="preserve"> </w:t>
            </w:r>
            <w:r w:rsidRPr="00493FBD">
              <w:rPr>
                <w:rFonts w:ascii="Arial" w:eastAsia="Arial" w:hAnsi="Arial" w:cs="Arial"/>
                <w:b/>
                <w:color w:val="auto"/>
                <w:sz w:val="20"/>
                <w:szCs w:val="20"/>
              </w:rPr>
              <w:t>Wytwarzanie wyrobów z drewna i materiałów drewnopochodnych</w:t>
            </w:r>
          </w:p>
        </w:tc>
      </w:tr>
      <w:tr w:rsidR="0023182F" w:rsidRPr="00E31784" w:rsidTr="0023182F">
        <w:tc>
          <w:tcPr>
            <w:tcW w:w="889" w:type="pct"/>
            <w:shd w:val="clear" w:color="auto" w:fill="auto"/>
          </w:tcPr>
          <w:p w:rsidR="00F4010A" w:rsidRPr="00E31784" w:rsidRDefault="00F4010A" w:rsidP="0023182F">
            <w:pPr>
              <w:rPr>
                <w:rFonts w:ascii="Arial" w:hAnsi="Arial" w:cs="Arial"/>
                <w:color w:val="auto"/>
                <w:sz w:val="20"/>
                <w:szCs w:val="20"/>
              </w:rPr>
            </w:pPr>
            <w:r w:rsidRPr="00E31784">
              <w:rPr>
                <w:rFonts w:ascii="Arial" w:hAnsi="Arial" w:cs="Arial"/>
                <w:color w:val="auto"/>
                <w:sz w:val="20"/>
                <w:szCs w:val="20"/>
              </w:rPr>
              <w:t xml:space="preserve">Stosowanie zasad bezpieczeństwa i higieny pracy, przepisów ochrony ppoż. </w:t>
            </w:r>
            <w:r w:rsidR="0023182F">
              <w:rPr>
                <w:rFonts w:ascii="Arial" w:hAnsi="Arial" w:cs="Arial"/>
                <w:color w:val="auto"/>
                <w:sz w:val="20"/>
                <w:szCs w:val="20"/>
              </w:rPr>
              <w:t>i</w:t>
            </w:r>
            <w:r w:rsidRPr="00E31784">
              <w:rPr>
                <w:rFonts w:ascii="Arial" w:hAnsi="Arial" w:cs="Arial"/>
                <w:color w:val="auto"/>
                <w:sz w:val="20"/>
                <w:szCs w:val="20"/>
              </w:rPr>
              <w:t xml:space="preserve"> ochrony środowiska podczas wykonywania prac stolarskich</w:t>
            </w:r>
          </w:p>
        </w:tc>
        <w:tc>
          <w:tcPr>
            <w:tcW w:w="1484" w:type="pct"/>
            <w:shd w:val="clear" w:color="auto" w:fill="auto"/>
          </w:tcPr>
          <w:p w:rsidR="00F4010A" w:rsidRPr="00E31784" w:rsidRDefault="00F4010A" w:rsidP="007034D1">
            <w:pPr>
              <w:pStyle w:val="Akapitzlist"/>
              <w:numPr>
                <w:ilvl w:val="0"/>
                <w:numId w:val="93"/>
              </w:numPr>
              <w:pBdr>
                <w:top w:val="none" w:sz="0" w:space="0" w:color="auto"/>
                <w:left w:val="none" w:sz="0" w:space="0" w:color="auto"/>
                <w:bottom w:val="none" w:sz="0" w:space="0" w:color="auto"/>
                <w:right w:val="none" w:sz="0" w:space="0" w:color="auto"/>
                <w:between w:val="none" w:sz="0" w:space="0" w:color="auto"/>
              </w:pBdr>
              <w:suppressAutoHyphens/>
              <w:ind w:right="66"/>
              <w:rPr>
                <w:rFonts w:ascii="Arial" w:hAnsi="Arial" w:cs="Arial"/>
                <w:color w:val="auto"/>
                <w:sz w:val="20"/>
                <w:szCs w:val="20"/>
              </w:rPr>
            </w:pPr>
            <w:r w:rsidRPr="00E31784">
              <w:rPr>
                <w:rFonts w:ascii="Arial" w:hAnsi="Arial" w:cs="Arial"/>
                <w:color w:val="auto"/>
                <w:sz w:val="20"/>
                <w:szCs w:val="20"/>
              </w:rPr>
              <w:t xml:space="preserve">Czy uczeń </w:t>
            </w:r>
            <w:r w:rsidR="00F2298E" w:rsidRPr="00E31784">
              <w:rPr>
                <w:rFonts w:ascii="Arial" w:hAnsi="Arial" w:cs="Arial"/>
                <w:color w:val="auto"/>
                <w:sz w:val="20"/>
                <w:szCs w:val="20"/>
              </w:rPr>
              <w:t>poznał przepisy dotyczące bezpieczeństwa i higieny pracy oraz ochrony środowiska w pracy stolarza</w:t>
            </w:r>
            <w:r w:rsidRPr="00E31784">
              <w:rPr>
                <w:rFonts w:ascii="Arial" w:hAnsi="Arial" w:cs="Arial"/>
                <w:color w:val="auto"/>
                <w:sz w:val="20"/>
                <w:szCs w:val="20"/>
              </w:rPr>
              <w:t>?</w:t>
            </w:r>
          </w:p>
          <w:p w:rsidR="00F4010A" w:rsidRPr="00E31784" w:rsidRDefault="00F4010A" w:rsidP="007034D1">
            <w:pPr>
              <w:pStyle w:val="Akapitzlist"/>
              <w:numPr>
                <w:ilvl w:val="0"/>
                <w:numId w:val="93"/>
              </w:numPr>
              <w:pBdr>
                <w:top w:val="none" w:sz="0" w:space="0" w:color="auto"/>
                <w:left w:val="none" w:sz="0" w:space="0" w:color="auto"/>
                <w:bottom w:val="none" w:sz="0" w:space="0" w:color="auto"/>
                <w:right w:val="none" w:sz="0" w:space="0" w:color="auto"/>
                <w:between w:val="none" w:sz="0" w:space="0" w:color="auto"/>
              </w:pBdr>
              <w:suppressAutoHyphens/>
              <w:ind w:right="66"/>
              <w:rPr>
                <w:rFonts w:ascii="Arial" w:hAnsi="Arial" w:cs="Arial"/>
                <w:color w:val="auto"/>
                <w:sz w:val="20"/>
                <w:szCs w:val="20"/>
              </w:rPr>
            </w:pPr>
            <w:r w:rsidRPr="00E31784">
              <w:rPr>
                <w:rFonts w:ascii="Arial" w:hAnsi="Arial" w:cs="Arial"/>
                <w:color w:val="auto"/>
                <w:sz w:val="20"/>
                <w:szCs w:val="20"/>
              </w:rPr>
              <w:t xml:space="preserve">Czy uczeń </w:t>
            </w:r>
            <w:r w:rsidR="007048D5" w:rsidRPr="00E31784">
              <w:rPr>
                <w:rFonts w:ascii="Arial" w:hAnsi="Arial" w:cs="Arial"/>
                <w:color w:val="auto"/>
                <w:sz w:val="20"/>
                <w:szCs w:val="20"/>
              </w:rPr>
              <w:t>poznał czynniki szkodliwe występujące na stanowisku pracy</w:t>
            </w:r>
            <w:r w:rsidRPr="00E31784">
              <w:rPr>
                <w:rFonts w:ascii="Arial" w:hAnsi="Arial" w:cs="Arial"/>
                <w:color w:val="auto"/>
                <w:sz w:val="20"/>
                <w:szCs w:val="20"/>
              </w:rPr>
              <w:t>?</w:t>
            </w:r>
          </w:p>
          <w:p w:rsidR="007D2CC5" w:rsidRPr="00E31784" w:rsidRDefault="007D2CC5" w:rsidP="007034D1">
            <w:pPr>
              <w:pStyle w:val="Akapitzlist"/>
              <w:numPr>
                <w:ilvl w:val="0"/>
                <w:numId w:val="93"/>
              </w:numPr>
              <w:pBdr>
                <w:top w:val="none" w:sz="0" w:space="0" w:color="auto"/>
                <w:left w:val="none" w:sz="0" w:space="0" w:color="auto"/>
                <w:bottom w:val="none" w:sz="0" w:space="0" w:color="auto"/>
                <w:right w:val="none" w:sz="0" w:space="0" w:color="auto"/>
                <w:between w:val="none" w:sz="0" w:space="0" w:color="auto"/>
              </w:pBdr>
              <w:suppressAutoHyphens/>
              <w:ind w:right="66"/>
              <w:rPr>
                <w:rFonts w:ascii="Arial" w:hAnsi="Arial" w:cs="Arial"/>
                <w:color w:val="auto"/>
                <w:sz w:val="20"/>
                <w:szCs w:val="20"/>
              </w:rPr>
            </w:pPr>
            <w:r w:rsidRPr="00E31784">
              <w:rPr>
                <w:rFonts w:ascii="Arial" w:hAnsi="Arial" w:cs="Arial"/>
                <w:color w:val="auto"/>
                <w:sz w:val="20"/>
                <w:szCs w:val="20"/>
              </w:rPr>
              <w:t>Czy uczeń poznał zasady organizacji stanowiska pracy?</w:t>
            </w:r>
          </w:p>
          <w:p w:rsidR="00F4010A" w:rsidRPr="00E31784" w:rsidRDefault="00F4010A" w:rsidP="007034D1">
            <w:pPr>
              <w:pStyle w:val="Akapitzlist"/>
              <w:numPr>
                <w:ilvl w:val="0"/>
                <w:numId w:val="93"/>
              </w:numPr>
              <w:pBdr>
                <w:top w:val="none" w:sz="0" w:space="0" w:color="auto"/>
                <w:left w:val="none" w:sz="0" w:space="0" w:color="auto"/>
                <w:bottom w:val="none" w:sz="0" w:space="0" w:color="auto"/>
                <w:right w:val="none" w:sz="0" w:space="0" w:color="auto"/>
                <w:between w:val="none" w:sz="0" w:space="0" w:color="auto"/>
              </w:pBdr>
              <w:suppressAutoHyphens/>
              <w:ind w:right="66"/>
              <w:rPr>
                <w:rFonts w:ascii="Arial" w:hAnsi="Arial" w:cs="Arial"/>
                <w:color w:val="auto"/>
                <w:sz w:val="20"/>
                <w:szCs w:val="20"/>
              </w:rPr>
            </w:pPr>
            <w:r w:rsidRPr="00E31784">
              <w:rPr>
                <w:rFonts w:ascii="Arial" w:hAnsi="Arial" w:cs="Arial"/>
                <w:color w:val="auto"/>
                <w:sz w:val="20"/>
                <w:szCs w:val="20"/>
              </w:rPr>
              <w:t xml:space="preserve">Czy uczeń potrafi </w:t>
            </w:r>
            <w:r w:rsidR="007D2CC5" w:rsidRPr="00E31784">
              <w:rPr>
                <w:rFonts w:ascii="Arial" w:hAnsi="Arial" w:cs="Arial"/>
                <w:color w:val="auto"/>
                <w:sz w:val="20"/>
                <w:szCs w:val="20"/>
              </w:rPr>
              <w:t>udzielić pierwszej pomocy prz</w:t>
            </w:r>
            <w:r w:rsidR="009F1DC0" w:rsidRPr="00E31784">
              <w:rPr>
                <w:rFonts w:ascii="Arial" w:hAnsi="Arial" w:cs="Arial"/>
                <w:color w:val="auto"/>
                <w:sz w:val="20"/>
                <w:szCs w:val="20"/>
              </w:rPr>
              <w:t>edme</w:t>
            </w:r>
            <w:r w:rsidR="007D2CC5" w:rsidRPr="00E31784">
              <w:rPr>
                <w:rFonts w:ascii="Arial" w:hAnsi="Arial" w:cs="Arial"/>
                <w:color w:val="auto"/>
                <w:sz w:val="20"/>
                <w:szCs w:val="20"/>
              </w:rPr>
              <w:t>dycznej</w:t>
            </w:r>
            <w:r w:rsidRPr="00E31784">
              <w:rPr>
                <w:rFonts w:ascii="Arial" w:hAnsi="Arial" w:cs="Arial"/>
                <w:color w:val="auto"/>
                <w:sz w:val="20"/>
                <w:szCs w:val="20"/>
              </w:rPr>
              <w:t>?</w:t>
            </w:r>
          </w:p>
        </w:tc>
        <w:tc>
          <w:tcPr>
            <w:tcW w:w="1104" w:type="pct"/>
            <w:shd w:val="clear" w:color="auto" w:fill="auto"/>
          </w:tcPr>
          <w:p w:rsidR="00F97D55" w:rsidRPr="00E31784" w:rsidRDefault="00F97D55" w:rsidP="007034D1">
            <w:pPr>
              <w:keepLines/>
              <w:numPr>
                <w:ilvl w:val="0"/>
                <w:numId w:val="109"/>
              </w:numPr>
              <w:autoSpaceDE w:val="0"/>
              <w:autoSpaceDN w:val="0"/>
              <w:adjustRightInd w:val="0"/>
              <w:ind w:left="284" w:hanging="284"/>
              <w:rPr>
                <w:rFonts w:ascii="Arial" w:hAnsi="Arial" w:cs="Arial"/>
                <w:color w:val="auto"/>
                <w:sz w:val="20"/>
                <w:szCs w:val="20"/>
              </w:rPr>
            </w:pPr>
            <w:r w:rsidRPr="00E31784">
              <w:rPr>
                <w:rFonts w:ascii="Arial" w:hAnsi="Arial" w:cs="Arial"/>
                <w:color w:val="auto"/>
                <w:sz w:val="20"/>
                <w:szCs w:val="20"/>
              </w:rPr>
              <w:t xml:space="preserve">Wskazuje akty prawa wewnątrzzakładowego związane z bezpieczeństwem i higieną pracy, ochroną przeciwpożarową, ochroną środowiska i ergonomią </w:t>
            </w:r>
          </w:p>
          <w:p w:rsidR="00F97D55" w:rsidRPr="00E31784" w:rsidRDefault="00F97D55" w:rsidP="007034D1">
            <w:pPr>
              <w:keepLines/>
              <w:numPr>
                <w:ilvl w:val="0"/>
                <w:numId w:val="109"/>
              </w:numPr>
              <w:autoSpaceDE w:val="0"/>
              <w:autoSpaceDN w:val="0"/>
              <w:adjustRightInd w:val="0"/>
              <w:ind w:left="284" w:hanging="284"/>
              <w:rPr>
                <w:rFonts w:ascii="Arial" w:hAnsi="Arial" w:cs="Arial"/>
                <w:color w:val="auto"/>
                <w:sz w:val="20"/>
                <w:szCs w:val="20"/>
              </w:rPr>
            </w:pPr>
            <w:r w:rsidRPr="00E31784">
              <w:rPr>
                <w:rFonts w:ascii="Arial" w:hAnsi="Arial" w:cs="Arial"/>
                <w:bCs/>
                <w:color w:val="auto"/>
                <w:sz w:val="20"/>
                <w:szCs w:val="20"/>
              </w:rPr>
              <w:t xml:space="preserve">Określa </w:t>
            </w:r>
            <w:r w:rsidRPr="00E31784">
              <w:rPr>
                <w:rFonts w:ascii="Arial" w:hAnsi="Arial" w:cs="Arial"/>
                <w:color w:val="auto"/>
                <w:sz w:val="20"/>
                <w:szCs w:val="20"/>
              </w:rPr>
              <w:t>warunki i organizację pracy zapewniające wymagany poziom ochrony zdrowia i życia przed zagrożeniami występującymi w środowisku pracy stolarza. Wskazuje czynniki szkodliwe w środowisku pracy stolarza. Dobiera środki ochrony indywidualnej do występujących szkodliwych czynników w środowisku</w:t>
            </w:r>
          </w:p>
          <w:p w:rsidR="00F97D55" w:rsidRPr="00E31784" w:rsidRDefault="00F97D55" w:rsidP="007034D1">
            <w:pPr>
              <w:keepLines/>
              <w:numPr>
                <w:ilvl w:val="0"/>
                <w:numId w:val="109"/>
              </w:numPr>
              <w:ind w:left="284" w:hanging="284"/>
              <w:rPr>
                <w:rFonts w:ascii="Arial" w:hAnsi="Arial" w:cs="Arial"/>
                <w:color w:val="auto"/>
                <w:sz w:val="20"/>
                <w:szCs w:val="20"/>
              </w:rPr>
            </w:pPr>
            <w:r w:rsidRPr="00E31784">
              <w:rPr>
                <w:rFonts w:ascii="Arial" w:hAnsi="Arial" w:cs="Arial"/>
                <w:color w:val="auto"/>
                <w:sz w:val="20"/>
                <w:szCs w:val="20"/>
              </w:rPr>
              <w:t>Organizuje wybrane stanowisko pracy zgodnie z wymogami ergonomii, przepisami bezpieczeństwa i higieny pracy, ochrony przeciwpożarowej i ochrony środowiska</w:t>
            </w:r>
          </w:p>
          <w:p w:rsidR="00F4010A" w:rsidRPr="00E31784" w:rsidRDefault="00F97D55" w:rsidP="007034D1">
            <w:pPr>
              <w:keepLines/>
              <w:numPr>
                <w:ilvl w:val="0"/>
                <w:numId w:val="109"/>
              </w:numPr>
              <w:ind w:left="284" w:hanging="284"/>
              <w:rPr>
                <w:rFonts w:ascii="Arial" w:hAnsi="Arial" w:cs="Arial"/>
                <w:color w:val="auto"/>
                <w:sz w:val="20"/>
                <w:szCs w:val="20"/>
              </w:rPr>
            </w:pPr>
            <w:r w:rsidRPr="00E31784">
              <w:rPr>
                <w:rFonts w:ascii="Arial" w:hAnsi="Arial" w:cs="Arial"/>
                <w:color w:val="auto"/>
                <w:sz w:val="20"/>
                <w:szCs w:val="20"/>
              </w:rPr>
              <w:t>Udziela pierwszej pomocy przedmedycznej</w:t>
            </w:r>
          </w:p>
        </w:tc>
        <w:tc>
          <w:tcPr>
            <w:tcW w:w="835" w:type="pct"/>
            <w:gridSpan w:val="2"/>
            <w:shd w:val="clear" w:color="auto" w:fill="auto"/>
          </w:tcPr>
          <w:p w:rsidR="00907658" w:rsidRDefault="00142059" w:rsidP="007034D1">
            <w:pPr>
              <w:numPr>
                <w:ilvl w:val="0"/>
                <w:numId w:val="117"/>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nauczycieli przedmiotów zawodowych i ogólnokształcących</w:t>
            </w:r>
            <w:r w:rsidR="005875E0">
              <w:rPr>
                <w:rFonts w:ascii="Arial" w:hAnsi="Arial" w:cs="Arial"/>
                <w:color w:val="auto"/>
                <w:sz w:val="20"/>
                <w:szCs w:val="20"/>
              </w:rPr>
              <w:t>,</w:t>
            </w:r>
            <w:r w:rsidRPr="00E31784">
              <w:rPr>
                <w:rFonts w:ascii="Arial" w:hAnsi="Arial" w:cs="Arial"/>
                <w:color w:val="auto"/>
                <w:sz w:val="20"/>
                <w:szCs w:val="20"/>
              </w:rPr>
              <w:t xml:space="preserve"> pracodawców</w:t>
            </w:r>
          </w:p>
          <w:p w:rsidR="00907658" w:rsidRDefault="00142059" w:rsidP="007034D1">
            <w:pPr>
              <w:numPr>
                <w:ilvl w:val="0"/>
                <w:numId w:val="117"/>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uczniów</w:t>
            </w:r>
          </w:p>
          <w:p w:rsidR="00907658" w:rsidRDefault="00142059" w:rsidP="007034D1">
            <w:pPr>
              <w:numPr>
                <w:ilvl w:val="0"/>
                <w:numId w:val="117"/>
              </w:numPr>
              <w:rPr>
                <w:rFonts w:ascii="Arial" w:hAnsi="Arial" w:cs="Arial"/>
                <w:color w:val="auto"/>
                <w:sz w:val="20"/>
                <w:szCs w:val="20"/>
              </w:rPr>
            </w:pPr>
            <w:proofErr w:type="gramStart"/>
            <w:r w:rsidRPr="00E31784">
              <w:rPr>
                <w:rFonts w:ascii="Arial" w:hAnsi="Arial" w:cs="Arial"/>
                <w:color w:val="auto"/>
                <w:sz w:val="20"/>
                <w:szCs w:val="20"/>
              </w:rPr>
              <w:t>obserwacja</w:t>
            </w:r>
            <w:proofErr w:type="gramEnd"/>
            <w:r w:rsidRPr="00E31784">
              <w:rPr>
                <w:rFonts w:ascii="Arial" w:hAnsi="Arial" w:cs="Arial"/>
                <w:color w:val="auto"/>
                <w:sz w:val="20"/>
                <w:szCs w:val="20"/>
              </w:rPr>
              <w:t>, wywiad</w:t>
            </w:r>
          </w:p>
          <w:p w:rsidR="00F4010A" w:rsidRPr="00E31784" w:rsidRDefault="00142059" w:rsidP="007034D1">
            <w:pPr>
              <w:pStyle w:val="NormalnyWeb"/>
              <w:numPr>
                <w:ilvl w:val="0"/>
                <w:numId w:val="117"/>
              </w:numPr>
              <w:spacing w:before="0" w:after="0"/>
              <w:rPr>
                <w:rFonts w:ascii="Arial" w:hAnsi="Arial" w:cs="Arial"/>
                <w:sz w:val="20"/>
                <w:szCs w:val="20"/>
              </w:rPr>
            </w:pPr>
            <w:proofErr w:type="gramStart"/>
            <w:r w:rsidRPr="00E31784">
              <w:rPr>
                <w:rFonts w:ascii="Arial" w:hAnsi="Arial" w:cs="Arial"/>
                <w:sz w:val="20"/>
                <w:szCs w:val="20"/>
              </w:rPr>
              <w:t>analiza</w:t>
            </w:r>
            <w:proofErr w:type="gramEnd"/>
            <w:r w:rsidRPr="00E31784">
              <w:rPr>
                <w:rFonts w:ascii="Arial" w:hAnsi="Arial" w:cs="Arial"/>
                <w:sz w:val="20"/>
                <w:szCs w:val="20"/>
              </w:rPr>
              <w:t xml:space="preserve"> dokumentacji</w:t>
            </w:r>
          </w:p>
        </w:tc>
        <w:tc>
          <w:tcPr>
            <w:tcW w:w="688" w:type="pct"/>
            <w:shd w:val="clear" w:color="auto" w:fill="auto"/>
          </w:tcPr>
          <w:p w:rsidR="00907658" w:rsidRDefault="00142059" w:rsidP="007034D1">
            <w:pPr>
              <w:numPr>
                <w:ilvl w:val="0"/>
                <w:numId w:val="117"/>
              </w:numPr>
              <w:rPr>
                <w:rFonts w:ascii="Arial" w:hAnsi="Arial" w:cs="Arial"/>
                <w:color w:val="auto"/>
                <w:sz w:val="20"/>
                <w:szCs w:val="20"/>
              </w:rPr>
            </w:pPr>
            <w:proofErr w:type="gramStart"/>
            <w:r w:rsidRPr="00E31784">
              <w:rPr>
                <w:rFonts w:ascii="Arial" w:hAnsi="Arial" w:cs="Arial"/>
                <w:color w:val="auto"/>
                <w:sz w:val="20"/>
                <w:szCs w:val="20"/>
              </w:rPr>
              <w:t>w</w:t>
            </w:r>
            <w:proofErr w:type="gramEnd"/>
            <w:r w:rsidRPr="00E31784">
              <w:rPr>
                <w:rFonts w:ascii="Arial" w:hAnsi="Arial" w:cs="Arial"/>
                <w:color w:val="auto"/>
                <w:sz w:val="20"/>
                <w:szCs w:val="20"/>
              </w:rPr>
              <w:t xml:space="preserve"> trakcie procesu nauczania</w:t>
            </w:r>
          </w:p>
          <w:p w:rsidR="00F4010A" w:rsidRPr="00E31784" w:rsidRDefault="00142059" w:rsidP="007034D1">
            <w:pPr>
              <w:numPr>
                <w:ilvl w:val="0"/>
                <w:numId w:val="117"/>
              </w:numPr>
              <w:rPr>
                <w:rFonts w:ascii="Arial" w:hAnsi="Arial" w:cs="Arial"/>
                <w:color w:val="auto"/>
                <w:sz w:val="20"/>
                <w:szCs w:val="20"/>
              </w:rPr>
            </w:pPr>
            <w:proofErr w:type="gramStart"/>
            <w:r w:rsidRPr="00E31784">
              <w:rPr>
                <w:rFonts w:ascii="Arial" w:hAnsi="Arial" w:cs="Arial"/>
                <w:color w:val="auto"/>
                <w:sz w:val="20"/>
                <w:szCs w:val="20"/>
              </w:rPr>
              <w:t>koniec</w:t>
            </w:r>
            <w:proofErr w:type="gramEnd"/>
            <w:r w:rsidRPr="00E31784">
              <w:rPr>
                <w:rFonts w:ascii="Arial" w:hAnsi="Arial" w:cs="Arial"/>
                <w:color w:val="auto"/>
                <w:sz w:val="20"/>
                <w:szCs w:val="20"/>
              </w:rPr>
              <w:t xml:space="preserve"> roku szkolnego</w:t>
            </w:r>
          </w:p>
        </w:tc>
      </w:tr>
      <w:tr w:rsidR="0023182F" w:rsidRPr="00E31784" w:rsidTr="0023182F">
        <w:tc>
          <w:tcPr>
            <w:tcW w:w="889"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Planowanie, organizowanie i realizowanie procesu technologicznego wytwarzania wyrobu stolarskiego</w:t>
            </w:r>
          </w:p>
        </w:tc>
        <w:tc>
          <w:tcPr>
            <w:tcW w:w="1484" w:type="pct"/>
            <w:shd w:val="clear" w:color="auto" w:fill="auto"/>
          </w:tcPr>
          <w:p w:rsidR="00974F7B" w:rsidRPr="00E31784" w:rsidRDefault="00974F7B" w:rsidP="007034D1">
            <w:pPr>
              <w:numPr>
                <w:ilvl w:val="0"/>
                <w:numId w:val="108"/>
              </w:numPr>
              <w:suppressAutoHyphens/>
              <w:ind w:right="66"/>
              <w:rPr>
                <w:rFonts w:ascii="Arial" w:hAnsi="Arial" w:cs="Arial"/>
                <w:color w:val="auto"/>
                <w:sz w:val="20"/>
                <w:szCs w:val="20"/>
              </w:rPr>
            </w:pPr>
            <w:r w:rsidRPr="00E31784">
              <w:rPr>
                <w:rFonts w:ascii="Arial" w:hAnsi="Arial" w:cs="Arial"/>
                <w:color w:val="auto"/>
                <w:sz w:val="20"/>
                <w:szCs w:val="20"/>
              </w:rPr>
              <w:t>Czy uczeń</w:t>
            </w:r>
            <w:r w:rsidR="00711B96" w:rsidRPr="00E31784">
              <w:rPr>
                <w:rFonts w:ascii="Arial" w:hAnsi="Arial" w:cs="Arial"/>
                <w:color w:val="auto"/>
                <w:sz w:val="20"/>
                <w:szCs w:val="20"/>
              </w:rPr>
              <w:t xml:space="preserve"> rozpoznaje gatunki drewna, materiały i tworzywa drzewne</w:t>
            </w:r>
            <w:r w:rsidR="00C50C5C" w:rsidRPr="00E31784">
              <w:rPr>
                <w:rFonts w:ascii="Arial" w:hAnsi="Arial" w:cs="Arial"/>
                <w:color w:val="auto"/>
                <w:sz w:val="20"/>
                <w:szCs w:val="20"/>
              </w:rPr>
              <w:t xml:space="preserve"> i dokonuje ich klasyfikacji</w:t>
            </w:r>
            <w:r w:rsidR="00711B96" w:rsidRPr="00E31784">
              <w:rPr>
                <w:rFonts w:ascii="Arial" w:hAnsi="Arial" w:cs="Arial"/>
                <w:color w:val="auto"/>
                <w:sz w:val="20"/>
                <w:szCs w:val="20"/>
              </w:rPr>
              <w:t>?</w:t>
            </w:r>
          </w:p>
          <w:p w:rsidR="00711B96" w:rsidRPr="00E31784" w:rsidRDefault="00711B96" w:rsidP="007034D1">
            <w:pPr>
              <w:numPr>
                <w:ilvl w:val="0"/>
                <w:numId w:val="108"/>
              </w:numPr>
              <w:suppressAutoHyphens/>
              <w:ind w:right="66"/>
              <w:rPr>
                <w:rFonts w:ascii="Arial" w:hAnsi="Arial" w:cs="Arial"/>
                <w:color w:val="auto"/>
                <w:sz w:val="20"/>
                <w:szCs w:val="20"/>
              </w:rPr>
            </w:pPr>
            <w:r w:rsidRPr="00E31784">
              <w:rPr>
                <w:rFonts w:ascii="Arial" w:hAnsi="Arial" w:cs="Arial"/>
                <w:color w:val="auto"/>
                <w:sz w:val="20"/>
                <w:szCs w:val="20"/>
              </w:rPr>
              <w:t>Czy uczeń rozpoznaje wady drewna i określa przyczyny ich powstania?</w:t>
            </w:r>
          </w:p>
          <w:p w:rsidR="00711B96" w:rsidRPr="00E31784" w:rsidRDefault="00711B96" w:rsidP="007034D1">
            <w:pPr>
              <w:numPr>
                <w:ilvl w:val="0"/>
                <w:numId w:val="108"/>
              </w:numPr>
              <w:suppressAutoHyphens/>
              <w:ind w:right="66"/>
              <w:rPr>
                <w:rFonts w:ascii="Arial" w:hAnsi="Arial" w:cs="Arial"/>
                <w:color w:val="auto"/>
                <w:sz w:val="20"/>
                <w:szCs w:val="20"/>
              </w:rPr>
            </w:pPr>
            <w:r w:rsidRPr="00E31784">
              <w:rPr>
                <w:rFonts w:ascii="Arial" w:hAnsi="Arial" w:cs="Arial"/>
                <w:color w:val="auto"/>
                <w:sz w:val="20"/>
                <w:szCs w:val="20"/>
              </w:rPr>
              <w:t>Czy uczeń określa materiały pomocnicze stosowane w produkcji?</w:t>
            </w:r>
          </w:p>
          <w:p w:rsidR="00711B96" w:rsidRPr="00E31784" w:rsidRDefault="00711B96" w:rsidP="007034D1">
            <w:pPr>
              <w:numPr>
                <w:ilvl w:val="0"/>
                <w:numId w:val="108"/>
              </w:numPr>
              <w:suppressAutoHyphens/>
              <w:ind w:right="66"/>
              <w:rPr>
                <w:rFonts w:ascii="Arial" w:hAnsi="Arial" w:cs="Arial"/>
                <w:color w:val="auto"/>
                <w:sz w:val="20"/>
                <w:szCs w:val="20"/>
              </w:rPr>
            </w:pPr>
            <w:r w:rsidRPr="00E31784">
              <w:rPr>
                <w:rFonts w:ascii="Arial" w:hAnsi="Arial" w:cs="Arial"/>
                <w:color w:val="auto"/>
                <w:sz w:val="20"/>
                <w:szCs w:val="20"/>
              </w:rPr>
              <w:t>Czy uczeń posługuje się technologią stosowana w przemyśle drzewnym?</w:t>
            </w:r>
          </w:p>
          <w:p w:rsidR="008D2691" w:rsidRPr="00E31784" w:rsidRDefault="008D2691" w:rsidP="007034D1">
            <w:pPr>
              <w:numPr>
                <w:ilvl w:val="0"/>
                <w:numId w:val="108"/>
              </w:numPr>
              <w:suppressAutoHyphens/>
              <w:ind w:right="66"/>
              <w:rPr>
                <w:rFonts w:ascii="Arial" w:hAnsi="Arial" w:cs="Arial"/>
                <w:color w:val="auto"/>
                <w:sz w:val="20"/>
                <w:szCs w:val="20"/>
              </w:rPr>
            </w:pPr>
            <w:r w:rsidRPr="00E31784">
              <w:rPr>
                <w:rFonts w:ascii="Arial" w:hAnsi="Arial" w:cs="Arial"/>
                <w:color w:val="auto"/>
                <w:sz w:val="20"/>
                <w:szCs w:val="20"/>
              </w:rPr>
              <w:t>Czy uczeń zna sposoby ręcznej i mechanicznej obróbki drewna?</w:t>
            </w:r>
          </w:p>
          <w:p w:rsidR="00C50C5C" w:rsidRPr="00E31784" w:rsidRDefault="00C50C5C" w:rsidP="007034D1">
            <w:pPr>
              <w:numPr>
                <w:ilvl w:val="0"/>
                <w:numId w:val="108"/>
              </w:numPr>
              <w:suppressAutoHyphens/>
              <w:ind w:right="66"/>
              <w:rPr>
                <w:rFonts w:ascii="Arial" w:hAnsi="Arial" w:cs="Arial"/>
                <w:color w:val="auto"/>
                <w:sz w:val="20"/>
                <w:szCs w:val="20"/>
              </w:rPr>
            </w:pPr>
            <w:r w:rsidRPr="00E31784">
              <w:rPr>
                <w:rFonts w:ascii="Arial" w:hAnsi="Arial" w:cs="Arial"/>
                <w:color w:val="auto"/>
                <w:sz w:val="20"/>
                <w:szCs w:val="20"/>
              </w:rPr>
              <w:t xml:space="preserve">Czy uczeń </w:t>
            </w:r>
            <w:r w:rsidR="008D2691" w:rsidRPr="00E31784">
              <w:rPr>
                <w:rFonts w:ascii="Arial" w:hAnsi="Arial" w:cs="Arial"/>
                <w:color w:val="auto"/>
                <w:sz w:val="20"/>
                <w:szCs w:val="20"/>
              </w:rPr>
              <w:t>dobiera technologię wytwarzania wyrobów stolarskich</w:t>
            </w:r>
            <w:r w:rsidRPr="00E31784">
              <w:rPr>
                <w:rFonts w:ascii="Arial" w:hAnsi="Arial" w:cs="Arial"/>
                <w:color w:val="auto"/>
                <w:sz w:val="20"/>
                <w:szCs w:val="20"/>
              </w:rPr>
              <w:t>?</w:t>
            </w:r>
          </w:p>
          <w:p w:rsidR="008D2691" w:rsidRPr="00E31784" w:rsidRDefault="008D2691" w:rsidP="007034D1">
            <w:pPr>
              <w:numPr>
                <w:ilvl w:val="0"/>
                <w:numId w:val="108"/>
              </w:numPr>
              <w:suppressAutoHyphens/>
              <w:ind w:right="66"/>
              <w:rPr>
                <w:rFonts w:ascii="Arial" w:hAnsi="Arial" w:cs="Arial"/>
                <w:color w:val="auto"/>
                <w:sz w:val="20"/>
                <w:szCs w:val="20"/>
              </w:rPr>
            </w:pPr>
            <w:r w:rsidRPr="00E31784">
              <w:rPr>
                <w:rFonts w:ascii="Arial" w:hAnsi="Arial" w:cs="Arial"/>
                <w:color w:val="auto"/>
                <w:sz w:val="20"/>
                <w:szCs w:val="20"/>
              </w:rPr>
              <w:t>Czy uczeń zna sposoby wykańczania powierzchni drewna litego i tworzyw drzewnych?</w:t>
            </w:r>
          </w:p>
          <w:p w:rsidR="008D2691" w:rsidRPr="00E31784" w:rsidRDefault="008D2691" w:rsidP="007034D1">
            <w:pPr>
              <w:numPr>
                <w:ilvl w:val="0"/>
                <w:numId w:val="108"/>
              </w:numPr>
              <w:suppressAutoHyphens/>
              <w:ind w:right="66"/>
              <w:rPr>
                <w:rFonts w:ascii="Arial" w:hAnsi="Arial" w:cs="Arial"/>
                <w:color w:val="auto"/>
                <w:sz w:val="20"/>
                <w:szCs w:val="20"/>
              </w:rPr>
            </w:pPr>
            <w:r w:rsidRPr="00E31784">
              <w:rPr>
                <w:rFonts w:ascii="Arial" w:hAnsi="Arial" w:cs="Arial"/>
                <w:color w:val="auto"/>
                <w:sz w:val="20"/>
                <w:szCs w:val="20"/>
              </w:rPr>
              <w:t xml:space="preserve">Czy uczeń potrafi zaplanować </w:t>
            </w:r>
            <w:r w:rsidR="00F7105A" w:rsidRPr="00E31784">
              <w:rPr>
                <w:rFonts w:ascii="Arial" w:hAnsi="Arial" w:cs="Arial"/>
                <w:color w:val="auto"/>
                <w:sz w:val="20"/>
                <w:szCs w:val="20"/>
              </w:rPr>
              <w:t xml:space="preserve">technologię </w:t>
            </w:r>
            <w:r w:rsidRPr="00E31784">
              <w:rPr>
                <w:rFonts w:ascii="Arial" w:hAnsi="Arial" w:cs="Arial"/>
                <w:color w:val="auto"/>
                <w:sz w:val="20"/>
                <w:szCs w:val="20"/>
              </w:rPr>
              <w:t>montażu wyrobów stolarskich oraz dobrać potrzebne narzędzi i dodatkowe łączniki?</w:t>
            </w:r>
          </w:p>
          <w:p w:rsidR="00711B96" w:rsidRPr="00E31784" w:rsidRDefault="00F10761" w:rsidP="007034D1">
            <w:pPr>
              <w:numPr>
                <w:ilvl w:val="0"/>
                <w:numId w:val="108"/>
              </w:numPr>
              <w:suppressAutoHyphens/>
              <w:ind w:right="66"/>
              <w:rPr>
                <w:rFonts w:ascii="Arial" w:hAnsi="Arial" w:cs="Arial"/>
                <w:color w:val="auto"/>
                <w:sz w:val="20"/>
                <w:szCs w:val="20"/>
              </w:rPr>
            </w:pPr>
            <w:r w:rsidRPr="00E31784">
              <w:rPr>
                <w:rFonts w:ascii="Arial" w:hAnsi="Arial" w:cs="Arial"/>
                <w:color w:val="auto"/>
                <w:sz w:val="20"/>
                <w:szCs w:val="20"/>
              </w:rPr>
              <w:t>Czy uczeń opracowuje plan naprawy wyrobu stolarskiego?</w:t>
            </w:r>
          </w:p>
          <w:p w:rsidR="00974F7B" w:rsidRPr="00E31784" w:rsidRDefault="00974F7B" w:rsidP="007034D1">
            <w:pPr>
              <w:numPr>
                <w:ilvl w:val="0"/>
                <w:numId w:val="108"/>
              </w:numPr>
              <w:suppressAutoHyphens/>
              <w:ind w:right="66"/>
              <w:rPr>
                <w:rFonts w:ascii="Arial" w:hAnsi="Arial" w:cs="Arial"/>
                <w:color w:val="auto"/>
                <w:sz w:val="20"/>
                <w:szCs w:val="20"/>
              </w:rPr>
            </w:pPr>
            <w:r w:rsidRPr="00E31784">
              <w:rPr>
                <w:rFonts w:ascii="Arial" w:hAnsi="Arial" w:cs="Arial"/>
                <w:color w:val="auto"/>
                <w:sz w:val="20"/>
                <w:szCs w:val="20"/>
              </w:rPr>
              <w:t>Czy uczeń korzysta z programów komputerowych wspomagających wykonanie zadań zawodowych?</w:t>
            </w:r>
          </w:p>
          <w:p w:rsidR="00974F7B" w:rsidRPr="00E31784" w:rsidRDefault="00974F7B" w:rsidP="007034D1">
            <w:pPr>
              <w:numPr>
                <w:ilvl w:val="0"/>
                <w:numId w:val="108"/>
              </w:numPr>
              <w:suppressAutoHyphens/>
              <w:ind w:right="66"/>
              <w:rPr>
                <w:rFonts w:ascii="Arial" w:hAnsi="Arial" w:cs="Arial"/>
                <w:color w:val="auto"/>
                <w:sz w:val="20"/>
                <w:szCs w:val="20"/>
              </w:rPr>
            </w:pPr>
            <w:r w:rsidRPr="00E31784">
              <w:rPr>
                <w:rFonts w:ascii="Arial" w:hAnsi="Arial" w:cs="Arial"/>
                <w:color w:val="auto"/>
                <w:sz w:val="20"/>
                <w:szCs w:val="20"/>
              </w:rPr>
              <w:t>Czy uczeń przestrzega zasad kultury i etyki zawodowej?</w:t>
            </w:r>
          </w:p>
          <w:p w:rsidR="00974F7B" w:rsidRPr="00E31784" w:rsidRDefault="00974F7B" w:rsidP="007034D1">
            <w:pPr>
              <w:numPr>
                <w:ilvl w:val="0"/>
                <w:numId w:val="108"/>
              </w:numPr>
              <w:suppressAutoHyphens/>
              <w:ind w:right="66"/>
              <w:rPr>
                <w:rFonts w:ascii="Arial" w:hAnsi="Arial" w:cs="Arial"/>
                <w:color w:val="auto"/>
                <w:sz w:val="20"/>
                <w:szCs w:val="20"/>
              </w:rPr>
            </w:pPr>
            <w:r w:rsidRPr="00E31784">
              <w:rPr>
                <w:rFonts w:ascii="Arial" w:hAnsi="Arial" w:cs="Arial"/>
                <w:color w:val="auto"/>
                <w:sz w:val="20"/>
                <w:szCs w:val="20"/>
              </w:rPr>
              <w:t xml:space="preserve">Czy uczeń </w:t>
            </w:r>
            <w:r w:rsidR="00F7105A" w:rsidRPr="00E31784">
              <w:rPr>
                <w:rFonts w:ascii="Arial" w:hAnsi="Arial" w:cs="Arial"/>
                <w:color w:val="auto"/>
                <w:sz w:val="20"/>
                <w:szCs w:val="20"/>
              </w:rPr>
              <w:t>jest kreatywny i konsekwentny w realizacji zadań zawodowych</w:t>
            </w:r>
            <w:r w:rsidRPr="00E31784">
              <w:rPr>
                <w:rFonts w:ascii="Arial" w:hAnsi="Arial" w:cs="Arial"/>
                <w:color w:val="auto"/>
                <w:sz w:val="20"/>
                <w:szCs w:val="20"/>
              </w:rPr>
              <w:t>?</w:t>
            </w:r>
          </w:p>
          <w:p w:rsidR="00F4010A" w:rsidRPr="00E31784" w:rsidRDefault="00974F7B" w:rsidP="007034D1">
            <w:pPr>
              <w:numPr>
                <w:ilvl w:val="0"/>
                <w:numId w:val="108"/>
              </w:numPr>
              <w:suppressAutoHyphens/>
              <w:ind w:right="66"/>
              <w:rPr>
                <w:rFonts w:ascii="Arial" w:hAnsi="Arial" w:cs="Arial"/>
                <w:color w:val="auto"/>
                <w:sz w:val="20"/>
                <w:szCs w:val="20"/>
              </w:rPr>
            </w:pPr>
            <w:r w:rsidRPr="00E31784">
              <w:rPr>
                <w:rFonts w:ascii="Arial" w:hAnsi="Arial" w:cs="Arial"/>
                <w:color w:val="auto"/>
                <w:sz w:val="20"/>
                <w:szCs w:val="20"/>
              </w:rPr>
              <w:t>Czy uczeń współpracuje z innymi podczas wykonywania</w:t>
            </w:r>
            <w:r w:rsidR="002F3D27">
              <w:rPr>
                <w:rFonts w:ascii="Arial" w:hAnsi="Arial" w:cs="Arial"/>
                <w:color w:val="auto"/>
                <w:sz w:val="20"/>
                <w:szCs w:val="20"/>
              </w:rPr>
              <w:t xml:space="preserve"> </w:t>
            </w:r>
            <w:r w:rsidRPr="00E31784">
              <w:rPr>
                <w:rFonts w:ascii="Arial" w:hAnsi="Arial" w:cs="Arial"/>
                <w:color w:val="auto"/>
                <w:sz w:val="20"/>
                <w:szCs w:val="20"/>
              </w:rPr>
              <w:t>przydzielonych zadań?</w:t>
            </w:r>
          </w:p>
        </w:tc>
        <w:tc>
          <w:tcPr>
            <w:tcW w:w="1104" w:type="pct"/>
            <w:shd w:val="clear" w:color="auto" w:fill="auto"/>
          </w:tcPr>
          <w:p w:rsidR="00523A7C" w:rsidRPr="00E31784" w:rsidRDefault="00523A7C" w:rsidP="007034D1">
            <w:pPr>
              <w:numPr>
                <w:ilvl w:val="0"/>
                <w:numId w:val="110"/>
              </w:numPr>
              <w:suppressAutoHyphens/>
              <w:ind w:right="66"/>
              <w:rPr>
                <w:rFonts w:ascii="Arial" w:hAnsi="Arial" w:cs="Arial"/>
                <w:color w:val="auto"/>
                <w:sz w:val="20"/>
                <w:szCs w:val="20"/>
              </w:rPr>
            </w:pPr>
            <w:r w:rsidRPr="00E31784">
              <w:rPr>
                <w:rFonts w:ascii="Arial" w:hAnsi="Arial" w:cs="Arial"/>
                <w:color w:val="auto"/>
                <w:sz w:val="20"/>
                <w:szCs w:val="20"/>
              </w:rPr>
              <w:t>Rozpoznaje gatunki drewna, materiały i tworzywa drzewne i dokonuje ich klasyfikacji</w:t>
            </w:r>
          </w:p>
          <w:p w:rsidR="00523A7C" w:rsidRPr="00E31784" w:rsidRDefault="00523A7C" w:rsidP="007034D1">
            <w:pPr>
              <w:numPr>
                <w:ilvl w:val="0"/>
                <w:numId w:val="110"/>
              </w:numPr>
              <w:suppressAutoHyphens/>
              <w:ind w:right="66"/>
              <w:rPr>
                <w:rFonts w:ascii="Arial" w:hAnsi="Arial" w:cs="Arial"/>
                <w:color w:val="auto"/>
                <w:sz w:val="20"/>
                <w:szCs w:val="20"/>
              </w:rPr>
            </w:pPr>
            <w:r w:rsidRPr="00E31784">
              <w:rPr>
                <w:rFonts w:ascii="Arial" w:hAnsi="Arial" w:cs="Arial"/>
                <w:color w:val="auto"/>
                <w:sz w:val="20"/>
                <w:szCs w:val="20"/>
              </w:rPr>
              <w:t>Rozpoznaje wady drewna i określa przyczyny ich powstania</w:t>
            </w:r>
          </w:p>
          <w:p w:rsidR="00523A7C" w:rsidRPr="00E31784" w:rsidRDefault="00523A7C" w:rsidP="007034D1">
            <w:pPr>
              <w:numPr>
                <w:ilvl w:val="0"/>
                <w:numId w:val="110"/>
              </w:numPr>
              <w:suppressAutoHyphens/>
              <w:ind w:right="66"/>
              <w:rPr>
                <w:rFonts w:ascii="Arial" w:hAnsi="Arial" w:cs="Arial"/>
                <w:color w:val="auto"/>
                <w:sz w:val="20"/>
                <w:szCs w:val="20"/>
              </w:rPr>
            </w:pPr>
            <w:r w:rsidRPr="00E31784">
              <w:rPr>
                <w:rFonts w:ascii="Arial" w:hAnsi="Arial" w:cs="Arial"/>
                <w:color w:val="auto"/>
                <w:sz w:val="20"/>
                <w:szCs w:val="20"/>
              </w:rPr>
              <w:t>Określa materiały pomocnicze stosowane w produkcji</w:t>
            </w:r>
          </w:p>
          <w:p w:rsidR="00523A7C" w:rsidRPr="00E31784" w:rsidRDefault="00BE7BEF" w:rsidP="007034D1">
            <w:pPr>
              <w:numPr>
                <w:ilvl w:val="0"/>
                <w:numId w:val="110"/>
              </w:numPr>
              <w:suppressAutoHyphens/>
              <w:ind w:right="66"/>
              <w:rPr>
                <w:rFonts w:ascii="Arial" w:hAnsi="Arial" w:cs="Arial"/>
                <w:color w:val="auto"/>
                <w:sz w:val="20"/>
                <w:szCs w:val="20"/>
              </w:rPr>
            </w:pPr>
            <w:r w:rsidRPr="00E31784">
              <w:rPr>
                <w:rFonts w:ascii="Arial" w:hAnsi="Arial" w:cs="Arial"/>
                <w:color w:val="auto"/>
                <w:sz w:val="20"/>
                <w:szCs w:val="20"/>
              </w:rPr>
              <w:t>P</w:t>
            </w:r>
            <w:r w:rsidR="00523A7C" w:rsidRPr="00E31784">
              <w:rPr>
                <w:rFonts w:ascii="Arial" w:hAnsi="Arial" w:cs="Arial"/>
                <w:color w:val="auto"/>
                <w:sz w:val="20"/>
                <w:szCs w:val="20"/>
              </w:rPr>
              <w:t>osługuje się technologią stosowana w przemyśle drzewnym</w:t>
            </w:r>
          </w:p>
          <w:p w:rsidR="00523A7C" w:rsidRPr="00E31784" w:rsidRDefault="00BE7BEF" w:rsidP="007034D1">
            <w:pPr>
              <w:numPr>
                <w:ilvl w:val="0"/>
                <w:numId w:val="110"/>
              </w:numPr>
              <w:suppressAutoHyphens/>
              <w:ind w:right="66"/>
              <w:rPr>
                <w:rFonts w:ascii="Arial" w:hAnsi="Arial" w:cs="Arial"/>
                <w:color w:val="auto"/>
                <w:sz w:val="20"/>
                <w:szCs w:val="20"/>
              </w:rPr>
            </w:pPr>
            <w:r w:rsidRPr="00E31784">
              <w:rPr>
                <w:rFonts w:ascii="Arial" w:hAnsi="Arial" w:cs="Arial"/>
                <w:color w:val="auto"/>
                <w:sz w:val="20"/>
                <w:szCs w:val="20"/>
              </w:rPr>
              <w:t>Charakteryzuje</w:t>
            </w:r>
            <w:r w:rsidR="00523A7C" w:rsidRPr="00E31784">
              <w:rPr>
                <w:rFonts w:ascii="Arial" w:hAnsi="Arial" w:cs="Arial"/>
                <w:color w:val="auto"/>
                <w:sz w:val="20"/>
                <w:szCs w:val="20"/>
              </w:rPr>
              <w:t xml:space="preserve"> sposoby ręcznej i mechanicznej obróbki drewna</w:t>
            </w:r>
          </w:p>
          <w:p w:rsidR="00523A7C" w:rsidRPr="00E31784" w:rsidRDefault="00BE7BEF" w:rsidP="007034D1">
            <w:pPr>
              <w:numPr>
                <w:ilvl w:val="0"/>
                <w:numId w:val="110"/>
              </w:numPr>
              <w:suppressAutoHyphens/>
              <w:ind w:right="66"/>
              <w:rPr>
                <w:rFonts w:ascii="Arial" w:hAnsi="Arial" w:cs="Arial"/>
                <w:color w:val="auto"/>
                <w:sz w:val="20"/>
                <w:szCs w:val="20"/>
              </w:rPr>
            </w:pPr>
            <w:r w:rsidRPr="00E31784">
              <w:rPr>
                <w:rFonts w:ascii="Arial" w:hAnsi="Arial" w:cs="Arial"/>
                <w:color w:val="auto"/>
                <w:sz w:val="20"/>
                <w:szCs w:val="20"/>
              </w:rPr>
              <w:t>D</w:t>
            </w:r>
            <w:r w:rsidR="00523A7C" w:rsidRPr="00E31784">
              <w:rPr>
                <w:rFonts w:ascii="Arial" w:hAnsi="Arial" w:cs="Arial"/>
                <w:color w:val="auto"/>
                <w:sz w:val="20"/>
                <w:szCs w:val="20"/>
              </w:rPr>
              <w:t>obiera technologię wytwarzania wyrobów stolarskich</w:t>
            </w:r>
          </w:p>
          <w:p w:rsidR="00523A7C" w:rsidRPr="00E31784" w:rsidRDefault="00BE7BEF" w:rsidP="007034D1">
            <w:pPr>
              <w:numPr>
                <w:ilvl w:val="0"/>
                <w:numId w:val="110"/>
              </w:numPr>
              <w:suppressAutoHyphens/>
              <w:ind w:right="66"/>
              <w:rPr>
                <w:rFonts w:ascii="Arial" w:hAnsi="Arial" w:cs="Arial"/>
                <w:color w:val="auto"/>
                <w:sz w:val="20"/>
                <w:szCs w:val="20"/>
              </w:rPr>
            </w:pPr>
            <w:r w:rsidRPr="00E31784">
              <w:rPr>
                <w:rFonts w:ascii="Arial" w:hAnsi="Arial" w:cs="Arial"/>
                <w:color w:val="auto"/>
                <w:sz w:val="20"/>
                <w:szCs w:val="20"/>
              </w:rPr>
              <w:t xml:space="preserve">Opisuje </w:t>
            </w:r>
            <w:r w:rsidR="00523A7C" w:rsidRPr="00E31784">
              <w:rPr>
                <w:rFonts w:ascii="Arial" w:hAnsi="Arial" w:cs="Arial"/>
                <w:color w:val="auto"/>
                <w:sz w:val="20"/>
                <w:szCs w:val="20"/>
              </w:rPr>
              <w:t>sposoby wykańczania powierzchni drewna litego i tworzyw drzewnych</w:t>
            </w:r>
          </w:p>
          <w:p w:rsidR="00523A7C" w:rsidRPr="00E31784" w:rsidRDefault="00BE7BEF" w:rsidP="007034D1">
            <w:pPr>
              <w:numPr>
                <w:ilvl w:val="0"/>
                <w:numId w:val="110"/>
              </w:numPr>
              <w:suppressAutoHyphens/>
              <w:ind w:right="66"/>
              <w:rPr>
                <w:rFonts w:ascii="Arial" w:hAnsi="Arial" w:cs="Arial"/>
                <w:color w:val="auto"/>
                <w:sz w:val="20"/>
                <w:szCs w:val="20"/>
              </w:rPr>
            </w:pPr>
            <w:r w:rsidRPr="00E31784">
              <w:rPr>
                <w:rFonts w:ascii="Arial" w:hAnsi="Arial" w:cs="Arial"/>
                <w:color w:val="auto"/>
                <w:sz w:val="20"/>
                <w:szCs w:val="20"/>
              </w:rPr>
              <w:t>P</w:t>
            </w:r>
            <w:r w:rsidR="00523A7C" w:rsidRPr="00E31784">
              <w:rPr>
                <w:rFonts w:ascii="Arial" w:hAnsi="Arial" w:cs="Arial"/>
                <w:color w:val="auto"/>
                <w:sz w:val="20"/>
                <w:szCs w:val="20"/>
              </w:rPr>
              <w:t>otrafi zaplanować technologię montażu wyrobów stolarskich oraz dobrać potrzebne narzędzi i dodatkowe łączniki</w:t>
            </w:r>
          </w:p>
          <w:p w:rsidR="00523A7C" w:rsidRPr="00E31784" w:rsidRDefault="00BE7BEF" w:rsidP="007034D1">
            <w:pPr>
              <w:numPr>
                <w:ilvl w:val="0"/>
                <w:numId w:val="110"/>
              </w:numPr>
              <w:suppressAutoHyphens/>
              <w:ind w:right="66"/>
              <w:rPr>
                <w:rFonts w:ascii="Arial" w:hAnsi="Arial" w:cs="Arial"/>
                <w:color w:val="auto"/>
                <w:sz w:val="20"/>
                <w:szCs w:val="20"/>
              </w:rPr>
            </w:pPr>
            <w:r w:rsidRPr="00E31784">
              <w:rPr>
                <w:rFonts w:ascii="Arial" w:hAnsi="Arial" w:cs="Arial"/>
                <w:color w:val="auto"/>
                <w:sz w:val="20"/>
                <w:szCs w:val="20"/>
              </w:rPr>
              <w:t>O</w:t>
            </w:r>
            <w:r w:rsidR="00523A7C" w:rsidRPr="00E31784">
              <w:rPr>
                <w:rFonts w:ascii="Arial" w:hAnsi="Arial" w:cs="Arial"/>
                <w:color w:val="auto"/>
                <w:sz w:val="20"/>
                <w:szCs w:val="20"/>
              </w:rPr>
              <w:t>pracowuje plan naprawy wyrobu stolarskiego</w:t>
            </w:r>
          </w:p>
          <w:p w:rsidR="00523A7C" w:rsidRPr="00E31784" w:rsidRDefault="00BE7BEF" w:rsidP="007034D1">
            <w:pPr>
              <w:numPr>
                <w:ilvl w:val="0"/>
                <w:numId w:val="110"/>
              </w:numPr>
              <w:suppressAutoHyphens/>
              <w:ind w:right="66"/>
              <w:rPr>
                <w:rFonts w:ascii="Arial" w:hAnsi="Arial" w:cs="Arial"/>
                <w:color w:val="auto"/>
                <w:sz w:val="20"/>
                <w:szCs w:val="20"/>
              </w:rPr>
            </w:pPr>
            <w:r w:rsidRPr="00E31784">
              <w:rPr>
                <w:rFonts w:ascii="Arial" w:hAnsi="Arial" w:cs="Arial"/>
                <w:color w:val="auto"/>
                <w:sz w:val="20"/>
                <w:szCs w:val="20"/>
              </w:rPr>
              <w:t>K</w:t>
            </w:r>
            <w:r w:rsidR="00523A7C" w:rsidRPr="00E31784">
              <w:rPr>
                <w:rFonts w:ascii="Arial" w:hAnsi="Arial" w:cs="Arial"/>
                <w:color w:val="auto"/>
                <w:sz w:val="20"/>
                <w:szCs w:val="20"/>
              </w:rPr>
              <w:t>orzysta z programów komputerowych wspomagających wykonanie zadań zawodowych</w:t>
            </w:r>
          </w:p>
          <w:p w:rsidR="00523A7C" w:rsidRPr="00E31784" w:rsidRDefault="00BE7BEF" w:rsidP="007034D1">
            <w:pPr>
              <w:numPr>
                <w:ilvl w:val="0"/>
                <w:numId w:val="110"/>
              </w:numPr>
              <w:suppressAutoHyphens/>
              <w:ind w:right="66"/>
              <w:rPr>
                <w:rFonts w:ascii="Arial" w:hAnsi="Arial" w:cs="Arial"/>
                <w:color w:val="auto"/>
                <w:sz w:val="20"/>
                <w:szCs w:val="20"/>
              </w:rPr>
            </w:pPr>
            <w:r w:rsidRPr="00E31784">
              <w:rPr>
                <w:rFonts w:ascii="Arial" w:hAnsi="Arial" w:cs="Arial"/>
                <w:color w:val="auto"/>
                <w:sz w:val="20"/>
                <w:szCs w:val="20"/>
              </w:rPr>
              <w:t>P</w:t>
            </w:r>
            <w:r w:rsidR="00523A7C" w:rsidRPr="00E31784">
              <w:rPr>
                <w:rFonts w:ascii="Arial" w:hAnsi="Arial" w:cs="Arial"/>
                <w:color w:val="auto"/>
                <w:sz w:val="20"/>
                <w:szCs w:val="20"/>
              </w:rPr>
              <w:t xml:space="preserve">rzestrzega </w:t>
            </w:r>
            <w:r w:rsidR="00EA6A30">
              <w:rPr>
                <w:rFonts w:ascii="Arial" w:hAnsi="Arial" w:cs="Arial"/>
                <w:color w:val="auto"/>
                <w:sz w:val="20"/>
                <w:szCs w:val="20"/>
              </w:rPr>
              <w:t>zasad kultury i etyki zawodowe </w:t>
            </w:r>
          </w:p>
          <w:p w:rsidR="00523A7C" w:rsidRPr="00E31784" w:rsidRDefault="00E529AD" w:rsidP="007034D1">
            <w:pPr>
              <w:numPr>
                <w:ilvl w:val="0"/>
                <w:numId w:val="110"/>
              </w:numPr>
              <w:suppressAutoHyphens/>
              <w:ind w:right="66"/>
              <w:rPr>
                <w:rFonts w:ascii="Arial" w:hAnsi="Arial" w:cs="Arial"/>
                <w:color w:val="auto"/>
                <w:sz w:val="20"/>
                <w:szCs w:val="20"/>
              </w:rPr>
            </w:pPr>
            <w:r w:rsidRPr="00E31784">
              <w:rPr>
                <w:rFonts w:ascii="Arial" w:hAnsi="Arial" w:cs="Arial"/>
                <w:color w:val="auto"/>
                <w:sz w:val="20"/>
                <w:szCs w:val="20"/>
              </w:rPr>
              <w:t>J</w:t>
            </w:r>
            <w:r w:rsidR="00523A7C" w:rsidRPr="00E31784">
              <w:rPr>
                <w:rFonts w:ascii="Arial" w:hAnsi="Arial" w:cs="Arial"/>
                <w:color w:val="auto"/>
                <w:sz w:val="20"/>
                <w:szCs w:val="20"/>
              </w:rPr>
              <w:t>est kreatywny i konsekwentny w realizacji zadań zawodowych</w:t>
            </w:r>
          </w:p>
          <w:p w:rsidR="00034076" w:rsidRPr="00E31784" w:rsidRDefault="00E529AD" w:rsidP="007034D1">
            <w:pPr>
              <w:numPr>
                <w:ilvl w:val="0"/>
                <w:numId w:val="110"/>
              </w:numPr>
              <w:suppressAutoHyphens/>
              <w:ind w:right="66"/>
              <w:rPr>
                <w:rFonts w:ascii="Arial" w:hAnsi="Arial" w:cs="Arial"/>
                <w:color w:val="auto"/>
                <w:sz w:val="20"/>
                <w:szCs w:val="20"/>
              </w:rPr>
            </w:pPr>
            <w:r w:rsidRPr="00E31784">
              <w:rPr>
                <w:rFonts w:ascii="Arial" w:hAnsi="Arial" w:cs="Arial"/>
                <w:color w:val="auto"/>
                <w:sz w:val="20"/>
                <w:szCs w:val="20"/>
              </w:rPr>
              <w:t>W</w:t>
            </w:r>
            <w:r w:rsidR="00523A7C" w:rsidRPr="00E31784">
              <w:rPr>
                <w:rFonts w:ascii="Arial" w:hAnsi="Arial" w:cs="Arial"/>
                <w:color w:val="auto"/>
                <w:sz w:val="20"/>
                <w:szCs w:val="20"/>
              </w:rPr>
              <w:t>spółpracuje z innymi podczas wykonywania</w:t>
            </w:r>
            <w:r w:rsidR="002F3D27">
              <w:rPr>
                <w:rFonts w:ascii="Arial" w:hAnsi="Arial" w:cs="Arial"/>
                <w:color w:val="auto"/>
                <w:sz w:val="20"/>
                <w:szCs w:val="20"/>
              </w:rPr>
              <w:t xml:space="preserve"> </w:t>
            </w:r>
            <w:r w:rsidR="00523A7C" w:rsidRPr="00E31784">
              <w:rPr>
                <w:rFonts w:ascii="Arial" w:hAnsi="Arial" w:cs="Arial"/>
                <w:color w:val="auto"/>
                <w:sz w:val="20"/>
                <w:szCs w:val="20"/>
              </w:rPr>
              <w:t>przydzielonych zadań</w:t>
            </w:r>
          </w:p>
        </w:tc>
        <w:tc>
          <w:tcPr>
            <w:tcW w:w="835" w:type="pct"/>
            <w:gridSpan w:val="2"/>
            <w:shd w:val="clear" w:color="auto" w:fill="auto"/>
          </w:tcPr>
          <w:p w:rsidR="00907658" w:rsidRDefault="00142059" w:rsidP="007034D1">
            <w:pPr>
              <w:numPr>
                <w:ilvl w:val="0"/>
                <w:numId w:val="118"/>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nauczycieli przedmiotów zawodowych i ogólnokształcących, pracodawców</w:t>
            </w:r>
          </w:p>
          <w:p w:rsidR="00907658" w:rsidRDefault="00142059" w:rsidP="007034D1">
            <w:pPr>
              <w:numPr>
                <w:ilvl w:val="0"/>
                <w:numId w:val="118"/>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uczniów</w:t>
            </w:r>
          </w:p>
          <w:p w:rsidR="00907658" w:rsidRDefault="00142059" w:rsidP="007034D1">
            <w:pPr>
              <w:numPr>
                <w:ilvl w:val="0"/>
                <w:numId w:val="118"/>
              </w:numPr>
              <w:rPr>
                <w:rFonts w:ascii="Arial" w:hAnsi="Arial" w:cs="Arial"/>
                <w:color w:val="auto"/>
                <w:sz w:val="20"/>
                <w:szCs w:val="20"/>
              </w:rPr>
            </w:pPr>
            <w:proofErr w:type="gramStart"/>
            <w:r w:rsidRPr="00E31784">
              <w:rPr>
                <w:rFonts w:ascii="Arial" w:hAnsi="Arial" w:cs="Arial"/>
                <w:color w:val="auto"/>
                <w:sz w:val="20"/>
                <w:szCs w:val="20"/>
              </w:rPr>
              <w:t>obserwacja</w:t>
            </w:r>
            <w:proofErr w:type="gramEnd"/>
            <w:r w:rsidRPr="00E31784">
              <w:rPr>
                <w:rFonts w:ascii="Arial" w:hAnsi="Arial" w:cs="Arial"/>
                <w:color w:val="auto"/>
                <w:sz w:val="20"/>
                <w:szCs w:val="20"/>
              </w:rPr>
              <w:t>, wywiad</w:t>
            </w:r>
          </w:p>
          <w:p w:rsidR="00F4010A" w:rsidRPr="00E31784" w:rsidRDefault="00142059" w:rsidP="007034D1">
            <w:pPr>
              <w:pStyle w:val="NormalnyWeb"/>
              <w:numPr>
                <w:ilvl w:val="0"/>
                <w:numId w:val="118"/>
              </w:numPr>
              <w:spacing w:before="0" w:after="0"/>
              <w:rPr>
                <w:rFonts w:ascii="Arial" w:hAnsi="Arial" w:cs="Arial"/>
                <w:sz w:val="20"/>
                <w:szCs w:val="20"/>
              </w:rPr>
            </w:pPr>
            <w:proofErr w:type="gramStart"/>
            <w:r w:rsidRPr="00E31784">
              <w:rPr>
                <w:rFonts w:ascii="Arial" w:hAnsi="Arial" w:cs="Arial"/>
                <w:sz w:val="20"/>
                <w:szCs w:val="20"/>
              </w:rPr>
              <w:t>analiza</w:t>
            </w:r>
            <w:proofErr w:type="gramEnd"/>
            <w:r w:rsidRPr="00E31784">
              <w:rPr>
                <w:rFonts w:ascii="Arial" w:hAnsi="Arial" w:cs="Arial"/>
                <w:sz w:val="20"/>
                <w:szCs w:val="20"/>
              </w:rPr>
              <w:t xml:space="preserve"> dokumentacji</w:t>
            </w:r>
          </w:p>
        </w:tc>
        <w:tc>
          <w:tcPr>
            <w:tcW w:w="688" w:type="pct"/>
            <w:shd w:val="clear" w:color="auto" w:fill="auto"/>
          </w:tcPr>
          <w:p w:rsidR="00907658" w:rsidRDefault="00142059" w:rsidP="007034D1">
            <w:pPr>
              <w:numPr>
                <w:ilvl w:val="0"/>
                <w:numId w:val="118"/>
              </w:numPr>
              <w:rPr>
                <w:rFonts w:ascii="Arial" w:hAnsi="Arial" w:cs="Arial"/>
                <w:color w:val="auto"/>
                <w:sz w:val="20"/>
                <w:szCs w:val="20"/>
              </w:rPr>
            </w:pPr>
            <w:proofErr w:type="gramStart"/>
            <w:r w:rsidRPr="00E31784">
              <w:rPr>
                <w:rFonts w:ascii="Arial" w:hAnsi="Arial" w:cs="Arial"/>
                <w:color w:val="auto"/>
                <w:sz w:val="20"/>
                <w:szCs w:val="20"/>
              </w:rPr>
              <w:t>w</w:t>
            </w:r>
            <w:proofErr w:type="gramEnd"/>
            <w:r w:rsidRPr="00E31784">
              <w:rPr>
                <w:rFonts w:ascii="Arial" w:hAnsi="Arial" w:cs="Arial"/>
                <w:color w:val="auto"/>
                <w:sz w:val="20"/>
                <w:szCs w:val="20"/>
              </w:rPr>
              <w:t xml:space="preserve"> trakcie procesu nauczania</w:t>
            </w:r>
          </w:p>
          <w:p w:rsidR="00F4010A" w:rsidRPr="00E31784" w:rsidRDefault="00142059" w:rsidP="007034D1">
            <w:pPr>
              <w:numPr>
                <w:ilvl w:val="0"/>
                <w:numId w:val="118"/>
              </w:numPr>
              <w:rPr>
                <w:rFonts w:ascii="Arial" w:hAnsi="Arial" w:cs="Arial"/>
                <w:color w:val="auto"/>
                <w:sz w:val="20"/>
                <w:szCs w:val="20"/>
              </w:rPr>
            </w:pPr>
            <w:proofErr w:type="gramStart"/>
            <w:r w:rsidRPr="00E31784">
              <w:rPr>
                <w:rFonts w:ascii="Arial" w:hAnsi="Arial" w:cs="Arial"/>
                <w:color w:val="auto"/>
                <w:sz w:val="20"/>
                <w:szCs w:val="20"/>
              </w:rPr>
              <w:t>koniec</w:t>
            </w:r>
            <w:proofErr w:type="gramEnd"/>
            <w:r w:rsidRPr="00E31784">
              <w:rPr>
                <w:rFonts w:ascii="Arial" w:hAnsi="Arial" w:cs="Arial"/>
                <w:color w:val="auto"/>
                <w:sz w:val="20"/>
                <w:szCs w:val="20"/>
              </w:rPr>
              <w:t xml:space="preserve"> roku szkolnego</w:t>
            </w:r>
          </w:p>
        </w:tc>
      </w:tr>
      <w:tr w:rsidR="0023182F" w:rsidRPr="00E31784" w:rsidTr="0023182F">
        <w:tc>
          <w:tcPr>
            <w:tcW w:w="889"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Planowanie, organizowanie i wykonywanie prac związanych z przygotowywaniem dokumentacji rysunkowej wyrobu stolarskiego</w:t>
            </w:r>
          </w:p>
        </w:tc>
        <w:tc>
          <w:tcPr>
            <w:tcW w:w="1484" w:type="pct"/>
            <w:shd w:val="clear" w:color="auto" w:fill="auto"/>
          </w:tcPr>
          <w:p w:rsidR="00F4010A" w:rsidRPr="00E31784" w:rsidRDefault="00F07896" w:rsidP="007034D1">
            <w:pPr>
              <w:numPr>
                <w:ilvl w:val="0"/>
                <w:numId w:val="111"/>
              </w:numPr>
              <w:suppressAutoHyphens/>
              <w:ind w:right="66"/>
              <w:rPr>
                <w:rFonts w:ascii="Arial" w:hAnsi="Arial" w:cs="Arial"/>
                <w:color w:val="auto"/>
                <w:sz w:val="20"/>
                <w:szCs w:val="20"/>
              </w:rPr>
            </w:pPr>
            <w:r w:rsidRPr="00E31784">
              <w:rPr>
                <w:rFonts w:ascii="Arial" w:hAnsi="Arial" w:cs="Arial"/>
                <w:color w:val="auto"/>
                <w:sz w:val="20"/>
                <w:szCs w:val="20"/>
              </w:rPr>
              <w:t>Czy uczeń</w:t>
            </w:r>
            <w:r w:rsidR="00E65B56" w:rsidRPr="00E31784">
              <w:rPr>
                <w:rFonts w:ascii="Arial" w:hAnsi="Arial" w:cs="Arial"/>
                <w:color w:val="auto"/>
                <w:sz w:val="20"/>
                <w:szCs w:val="20"/>
              </w:rPr>
              <w:t xml:space="preserve"> zna zasady sporządzania szkiców i rysunków technicznych?</w:t>
            </w:r>
          </w:p>
          <w:p w:rsidR="00E65B56" w:rsidRPr="00E31784" w:rsidRDefault="00E65B56" w:rsidP="007034D1">
            <w:pPr>
              <w:numPr>
                <w:ilvl w:val="0"/>
                <w:numId w:val="111"/>
              </w:numPr>
              <w:suppressAutoHyphens/>
              <w:ind w:right="66"/>
              <w:rPr>
                <w:rFonts w:ascii="Arial" w:hAnsi="Arial" w:cs="Arial"/>
                <w:color w:val="auto"/>
                <w:sz w:val="20"/>
                <w:szCs w:val="20"/>
              </w:rPr>
            </w:pPr>
            <w:r w:rsidRPr="00E31784">
              <w:rPr>
                <w:rFonts w:ascii="Arial" w:hAnsi="Arial" w:cs="Arial"/>
                <w:color w:val="auto"/>
                <w:sz w:val="20"/>
                <w:szCs w:val="20"/>
              </w:rPr>
              <w:t>Czy uczeń sporządza szkice i rysunki techniczne?</w:t>
            </w:r>
          </w:p>
          <w:p w:rsidR="001E6761" w:rsidRPr="00E31784" w:rsidRDefault="001E6761" w:rsidP="007034D1">
            <w:pPr>
              <w:numPr>
                <w:ilvl w:val="0"/>
                <w:numId w:val="111"/>
              </w:numPr>
              <w:suppressAutoHyphens/>
              <w:ind w:right="66"/>
              <w:rPr>
                <w:rFonts w:ascii="Arial" w:hAnsi="Arial" w:cs="Arial"/>
                <w:color w:val="auto"/>
                <w:sz w:val="20"/>
                <w:szCs w:val="20"/>
              </w:rPr>
            </w:pPr>
            <w:r w:rsidRPr="00E31784">
              <w:rPr>
                <w:rFonts w:ascii="Arial" w:hAnsi="Arial" w:cs="Arial"/>
                <w:color w:val="auto"/>
                <w:sz w:val="20"/>
                <w:szCs w:val="20"/>
              </w:rPr>
              <w:t>Czy uczeń sporządza rysunki szczegółów konstrukcyjnych połączeń stolarskich?</w:t>
            </w:r>
          </w:p>
          <w:p w:rsidR="001E6761" w:rsidRPr="00E31784" w:rsidRDefault="001E6761" w:rsidP="007034D1">
            <w:pPr>
              <w:numPr>
                <w:ilvl w:val="0"/>
                <w:numId w:val="111"/>
              </w:numPr>
              <w:suppressAutoHyphens/>
              <w:ind w:right="66"/>
              <w:rPr>
                <w:rFonts w:ascii="Arial" w:hAnsi="Arial" w:cs="Arial"/>
                <w:color w:val="auto"/>
                <w:sz w:val="20"/>
                <w:szCs w:val="20"/>
              </w:rPr>
            </w:pPr>
            <w:r w:rsidRPr="00E31784">
              <w:rPr>
                <w:rFonts w:ascii="Arial" w:hAnsi="Arial" w:cs="Arial"/>
                <w:color w:val="auto"/>
                <w:sz w:val="20"/>
                <w:szCs w:val="20"/>
              </w:rPr>
              <w:t>Czy uczeń rozróżnia rodzaje konstrukcji wyrobów stolarskich?</w:t>
            </w:r>
          </w:p>
          <w:p w:rsidR="00E65B56" w:rsidRPr="00E31784" w:rsidRDefault="00C57E6C" w:rsidP="007034D1">
            <w:pPr>
              <w:numPr>
                <w:ilvl w:val="0"/>
                <w:numId w:val="111"/>
              </w:numPr>
              <w:suppressAutoHyphens/>
              <w:ind w:right="66"/>
              <w:rPr>
                <w:rFonts w:ascii="Arial" w:hAnsi="Arial" w:cs="Arial"/>
                <w:color w:val="auto"/>
                <w:sz w:val="20"/>
                <w:szCs w:val="20"/>
              </w:rPr>
            </w:pPr>
            <w:r w:rsidRPr="00E31784">
              <w:rPr>
                <w:rFonts w:ascii="Arial" w:hAnsi="Arial" w:cs="Arial"/>
                <w:color w:val="auto"/>
                <w:sz w:val="20"/>
                <w:szCs w:val="20"/>
              </w:rPr>
              <w:t>Czy uczeń klasyfikuje wyroby stolarskie według sposobu wykończenia powierzchni?</w:t>
            </w:r>
          </w:p>
          <w:p w:rsidR="00C57E6C" w:rsidRPr="00E31784" w:rsidRDefault="00052114" w:rsidP="007034D1">
            <w:pPr>
              <w:numPr>
                <w:ilvl w:val="0"/>
                <w:numId w:val="111"/>
              </w:numPr>
              <w:suppressAutoHyphens/>
              <w:ind w:right="66"/>
              <w:rPr>
                <w:rFonts w:ascii="Arial" w:hAnsi="Arial" w:cs="Arial"/>
                <w:color w:val="auto"/>
                <w:sz w:val="20"/>
                <w:szCs w:val="20"/>
              </w:rPr>
            </w:pPr>
            <w:r w:rsidRPr="00E31784">
              <w:rPr>
                <w:rFonts w:ascii="Arial" w:hAnsi="Arial" w:cs="Arial"/>
                <w:color w:val="auto"/>
                <w:sz w:val="20"/>
                <w:szCs w:val="20"/>
              </w:rPr>
              <w:t xml:space="preserve">Czy uczeń rozróżnia style wyrobów stolarskich w zależności od okresów </w:t>
            </w:r>
            <w:proofErr w:type="gramStart"/>
            <w:r w:rsidRPr="00E31784">
              <w:rPr>
                <w:rFonts w:ascii="Arial" w:hAnsi="Arial" w:cs="Arial"/>
                <w:color w:val="auto"/>
                <w:sz w:val="20"/>
                <w:szCs w:val="20"/>
              </w:rPr>
              <w:t>historycznych w których</w:t>
            </w:r>
            <w:proofErr w:type="gramEnd"/>
            <w:r w:rsidRPr="00E31784">
              <w:rPr>
                <w:rFonts w:ascii="Arial" w:hAnsi="Arial" w:cs="Arial"/>
                <w:color w:val="auto"/>
                <w:sz w:val="20"/>
                <w:szCs w:val="20"/>
              </w:rPr>
              <w:t xml:space="preserve"> zostały wykonane?</w:t>
            </w:r>
          </w:p>
          <w:p w:rsidR="00F07896" w:rsidRPr="00E31784" w:rsidRDefault="00F07896" w:rsidP="007034D1">
            <w:pPr>
              <w:numPr>
                <w:ilvl w:val="0"/>
                <w:numId w:val="111"/>
              </w:numPr>
              <w:suppressAutoHyphens/>
              <w:ind w:right="66"/>
              <w:rPr>
                <w:rFonts w:ascii="Arial" w:hAnsi="Arial" w:cs="Arial"/>
                <w:color w:val="auto"/>
                <w:sz w:val="20"/>
                <w:szCs w:val="20"/>
              </w:rPr>
            </w:pPr>
            <w:r w:rsidRPr="00E31784">
              <w:rPr>
                <w:rFonts w:ascii="Arial" w:hAnsi="Arial" w:cs="Arial"/>
                <w:color w:val="auto"/>
                <w:sz w:val="20"/>
                <w:szCs w:val="20"/>
              </w:rPr>
              <w:t>Czy uczeń korzysta z programów komputerowych wspomagających wykonanie zadań zawodowych?</w:t>
            </w:r>
          </w:p>
          <w:p w:rsidR="00F07896" w:rsidRPr="00E31784" w:rsidRDefault="00F07896" w:rsidP="007034D1">
            <w:pPr>
              <w:numPr>
                <w:ilvl w:val="0"/>
                <w:numId w:val="111"/>
              </w:numPr>
              <w:suppressAutoHyphens/>
              <w:ind w:right="66"/>
              <w:rPr>
                <w:rFonts w:ascii="Arial" w:hAnsi="Arial" w:cs="Arial"/>
                <w:color w:val="auto"/>
                <w:sz w:val="20"/>
                <w:szCs w:val="20"/>
              </w:rPr>
            </w:pPr>
            <w:r w:rsidRPr="00E31784">
              <w:rPr>
                <w:rFonts w:ascii="Arial" w:hAnsi="Arial" w:cs="Arial"/>
                <w:color w:val="auto"/>
                <w:sz w:val="20"/>
                <w:szCs w:val="20"/>
              </w:rPr>
              <w:t>Czy uczeń przestrzega zasad kultury i etyki zawodowej?</w:t>
            </w:r>
          </w:p>
          <w:p w:rsidR="00F07896" w:rsidRPr="00E31784" w:rsidRDefault="0039777A" w:rsidP="007034D1">
            <w:pPr>
              <w:numPr>
                <w:ilvl w:val="0"/>
                <w:numId w:val="111"/>
              </w:numPr>
              <w:suppressAutoHyphens/>
              <w:ind w:right="66"/>
              <w:rPr>
                <w:rFonts w:ascii="Arial" w:hAnsi="Arial" w:cs="Arial"/>
                <w:color w:val="auto"/>
                <w:sz w:val="20"/>
                <w:szCs w:val="20"/>
              </w:rPr>
            </w:pPr>
            <w:r w:rsidRPr="00E31784">
              <w:rPr>
                <w:rFonts w:ascii="Arial" w:hAnsi="Arial" w:cs="Arial"/>
                <w:color w:val="auto"/>
                <w:sz w:val="20"/>
                <w:szCs w:val="20"/>
              </w:rPr>
              <w:t>Czy uczeń planuje wykonanie zadania zawodowego zgodnie z możliwościami jego realizacji?</w:t>
            </w:r>
          </w:p>
          <w:p w:rsidR="0039777A" w:rsidRPr="00E31784" w:rsidRDefault="0039777A" w:rsidP="007034D1">
            <w:pPr>
              <w:numPr>
                <w:ilvl w:val="0"/>
                <w:numId w:val="111"/>
              </w:numPr>
              <w:suppressAutoHyphens/>
              <w:ind w:right="66"/>
              <w:rPr>
                <w:rFonts w:ascii="Arial" w:hAnsi="Arial" w:cs="Arial"/>
                <w:color w:val="auto"/>
                <w:sz w:val="20"/>
                <w:szCs w:val="20"/>
              </w:rPr>
            </w:pPr>
            <w:r w:rsidRPr="00E31784">
              <w:rPr>
                <w:rFonts w:ascii="Arial" w:hAnsi="Arial" w:cs="Arial"/>
                <w:color w:val="auto"/>
                <w:sz w:val="20"/>
                <w:szCs w:val="20"/>
              </w:rPr>
              <w:t>Czy uczeń współpracuje z innymi podczas wykonywania</w:t>
            </w:r>
            <w:r w:rsidR="002F3D27">
              <w:rPr>
                <w:rFonts w:ascii="Arial" w:hAnsi="Arial" w:cs="Arial"/>
                <w:color w:val="auto"/>
                <w:sz w:val="20"/>
                <w:szCs w:val="20"/>
              </w:rPr>
              <w:t xml:space="preserve"> </w:t>
            </w:r>
            <w:r w:rsidRPr="00E31784">
              <w:rPr>
                <w:rFonts w:ascii="Arial" w:hAnsi="Arial" w:cs="Arial"/>
                <w:color w:val="auto"/>
                <w:sz w:val="20"/>
                <w:szCs w:val="20"/>
              </w:rPr>
              <w:t>przydzielonych zadań?</w:t>
            </w:r>
          </w:p>
        </w:tc>
        <w:tc>
          <w:tcPr>
            <w:tcW w:w="1104" w:type="pct"/>
            <w:shd w:val="clear" w:color="auto" w:fill="auto"/>
          </w:tcPr>
          <w:p w:rsidR="00E529AD" w:rsidRPr="00E31784" w:rsidRDefault="00E529AD" w:rsidP="007034D1">
            <w:pPr>
              <w:numPr>
                <w:ilvl w:val="0"/>
                <w:numId w:val="112"/>
              </w:numPr>
              <w:suppressAutoHyphens/>
              <w:ind w:right="66"/>
              <w:rPr>
                <w:rFonts w:ascii="Arial" w:hAnsi="Arial" w:cs="Arial"/>
                <w:color w:val="auto"/>
                <w:sz w:val="20"/>
                <w:szCs w:val="20"/>
              </w:rPr>
            </w:pPr>
            <w:r w:rsidRPr="00E31784">
              <w:rPr>
                <w:rFonts w:ascii="Arial" w:hAnsi="Arial" w:cs="Arial"/>
                <w:color w:val="auto"/>
                <w:sz w:val="20"/>
                <w:szCs w:val="20"/>
              </w:rPr>
              <w:t>Stosuje</w:t>
            </w:r>
            <w:r w:rsidR="002F3D27">
              <w:rPr>
                <w:rFonts w:ascii="Arial" w:hAnsi="Arial" w:cs="Arial"/>
                <w:color w:val="auto"/>
                <w:sz w:val="20"/>
                <w:szCs w:val="20"/>
              </w:rPr>
              <w:t xml:space="preserve"> </w:t>
            </w:r>
            <w:r w:rsidRPr="00E31784">
              <w:rPr>
                <w:rFonts w:ascii="Arial" w:hAnsi="Arial" w:cs="Arial"/>
                <w:color w:val="auto"/>
                <w:sz w:val="20"/>
                <w:szCs w:val="20"/>
              </w:rPr>
              <w:t>zasady sporządzania szkiców i rysunków technicznych</w:t>
            </w:r>
          </w:p>
          <w:p w:rsidR="00E529AD" w:rsidRPr="00E31784" w:rsidRDefault="00E529AD" w:rsidP="007034D1">
            <w:pPr>
              <w:numPr>
                <w:ilvl w:val="0"/>
                <w:numId w:val="112"/>
              </w:numPr>
              <w:suppressAutoHyphens/>
              <w:ind w:right="66"/>
              <w:rPr>
                <w:rFonts w:ascii="Arial" w:hAnsi="Arial" w:cs="Arial"/>
                <w:color w:val="auto"/>
                <w:sz w:val="20"/>
                <w:szCs w:val="20"/>
              </w:rPr>
            </w:pPr>
            <w:r w:rsidRPr="00E31784">
              <w:rPr>
                <w:rFonts w:ascii="Arial" w:hAnsi="Arial" w:cs="Arial"/>
                <w:color w:val="auto"/>
                <w:sz w:val="20"/>
                <w:szCs w:val="20"/>
              </w:rPr>
              <w:t>Sporządza szkice i rysunki techniczne?</w:t>
            </w:r>
          </w:p>
          <w:p w:rsidR="00E529AD" w:rsidRPr="00E31784" w:rsidRDefault="00E529AD" w:rsidP="007034D1">
            <w:pPr>
              <w:numPr>
                <w:ilvl w:val="0"/>
                <w:numId w:val="112"/>
              </w:numPr>
              <w:suppressAutoHyphens/>
              <w:ind w:right="66"/>
              <w:rPr>
                <w:rFonts w:ascii="Arial" w:hAnsi="Arial" w:cs="Arial"/>
                <w:color w:val="auto"/>
                <w:sz w:val="20"/>
                <w:szCs w:val="20"/>
              </w:rPr>
            </w:pPr>
            <w:r w:rsidRPr="00E31784">
              <w:rPr>
                <w:rFonts w:ascii="Arial" w:hAnsi="Arial" w:cs="Arial"/>
                <w:color w:val="auto"/>
                <w:sz w:val="20"/>
                <w:szCs w:val="20"/>
              </w:rPr>
              <w:t>Sporządza rysunki szczegółów konstrukcyjnych połączeń stolarskich?</w:t>
            </w:r>
          </w:p>
          <w:p w:rsidR="00E529AD" w:rsidRPr="00E31784" w:rsidRDefault="00E529AD" w:rsidP="007034D1">
            <w:pPr>
              <w:numPr>
                <w:ilvl w:val="0"/>
                <w:numId w:val="112"/>
              </w:numPr>
              <w:suppressAutoHyphens/>
              <w:ind w:right="66"/>
              <w:rPr>
                <w:rFonts w:ascii="Arial" w:hAnsi="Arial" w:cs="Arial"/>
                <w:color w:val="auto"/>
                <w:sz w:val="20"/>
                <w:szCs w:val="20"/>
              </w:rPr>
            </w:pPr>
            <w:r w:rsidRPr="00E31784">
              <w:rPr>
                <w:rFonts w:ascii="Arial" w:hAnsi="Arial" w:cs="Arial"/>
                <w:color w:val="auto"/>
                <w:sz w:val="20"/>
                <w:szCs w:val="20"/>
              </w:rPr>
              <w:t>Rozróżnia rodzaje konstrukcji wyrobów stolarskich</w:t>
            </w:r>
          </w:p>
          <w:p w:rsidR="00E529AD" w:rsidRPr="00E31784" w:rsidRDefault="009806E9" w:rsidP="007034D1">
            <w:pPr>
              <w:numPr>
                <w:ilvl w:val="0"/>
                <w:numId w:val="112"/>
              </w:numPr>
              <w:suppressAutoHyphens/>
              <w:ind w:right="66"/>
              <w:rPr>
                <w:rFonts w:ascii="Arial" w:hAnsi="Arial" w:cs="Arial"/>
                <w:color w:val="auto"/>
                <w:sz w:val="20"/>
                <w:szCs w:val="20"/>
              </w:rPr>
            </w:pPr>
            <w:r w:rsidRPr="00E31784">
              <w:rPr>
                <w:rFonts w:ascii="Arial" w:hAnsi="Arial" w:cs="Arial"/>
                <w:color w:val="auto"/>
                <w:sz w:val="20"/>
                <w:szCs w:val="20"/>
              </w:rPr>
              <w:t>K</w:t>
            </w:r>
            <w:r w:rsidR="00E529AD" w:rsidRPr="00E31784">
              <w:rPr>
                <w:rFonts w:ascii="Arial" w:hAnsi="Arial" w:cs="Arial"/>
                <w:color w:val="auto"/>
                <w:sz w:val="20"/>
                <w:szCs w:val="20"/>
              </w:rPr>
              <w:t xml:space="preserve">lasyfikuje wyroby stolarskie według </w:t>
            </w:r>
            <w:r w:rsidRPr="00E31784">
              <w:rPr>
                <w:rFonts w:ascii="Arial" w:hAnsi="Arial" w:cs="Arial"/>
                <w:color w:val="auto"/>
                <w:sz w:val="20"/>
                <w:szCs w:val="20"/>
              </w:rPr>
              <w:t>sposobu wykończenia powierzchni</w:t>
            </w:r>
          </w:p>
          <w:p w:rsidR="00E529AD" w:rsidRPr="00E31784" w:rsidRDefault="009806E9" w:rsidP="007034D1">
            <w:pPr>
              <w:numPr>
                <w:ilvl w:val="0"/>
                <w:numId w:val="112"/>
              </w:numPr>
              <w:suppressAutoHyphens/>
              <w:ind w:right="66"/>
              <w:rPr>
                <w:rFonts w:ascii="Arial" w:hAnsi="Arial" w:cs="Arial"/>
                <w:color w:val="auto"/>
                <w:sz w:val="20"/>
                <w:szCs w:val="20"/>
              </w:rPr>
            </w:pPr>
            <w:r w:rsidRPr="00E31784">
              <w:rPr>
                <w:rFonts w:ascii="Arial" w:hAnsi="Arial" w:cs="Arial"/>
                <w:color w:val="auto"/>
                <w:sz w:val="20"/>
                <w:szCs w:val="20"/>
              </w:rPr>
              <w:t>R</w:t>
            </w:r>
            <w:r w:rsidR="00E529AD" w:rsidRPr="00E31784">
              <w:rPr>
                <w:rFonts w:ascii="Arial" w:hAnsi="Arial" w:cs="Arial"/>
                <w:color w:val="auto"/>
                <w:sz w:val="20"/>
                <w:szCs w:val="20"/>
              </w:rPr>
              <w:t xml:space="preserve">ozróżnia style wyrobów stolarskich w zależności od okresów </w:t>
            </w:r>
            <w:proofErr w:type="gramStart"/>
            <w:r w:rsidR="00E529AD" w:rsidRPr="00E31784">
              <w:rPr>
                <w:rFonts w:ascii="Arial" w:hAnsi="Arial" w:cs="Arial"/>
                <w:color w:val="auto"/>
                <w:sz w:val="20"/>
                <w:szCs w:val="20"/>
              </w:rPr>
              <w:t>historycznych w których</w:t>
            </w:r>
            <w:proofErr w:type="gramEnd"/>
            <w:r w:rsidR="00E529AD" w:rsidRPr="00E31784">
              <w:rPr>
                <w:rFonts w:ascii="Arial" w:hAnsi="Arial" w:cs="Arial"/>
                <w:color w:val="auto"/>
                <w:sz w:val="20"/>
                <w:szCs w:val="20"/>
              </w:rPr>
              <w:t xml:space="preserve"> zostały wykonane</w:t>
            </w:r>
          </w:p>
          <w:p w:rsidR="00E529AD" w:rsidRPr="00E31784" w:rsidRDefault="009806E9" w:rsidP="007034D1">
            <w:pPr>
              <w:numPr>
                <w:ilvl w:val="0"/>
                <w:numId w:val="112"/>
              </w:numPr>
              <w:suppressAutoHyphens/>
              <w:ind w:right="66"/>
              <w:rPr>
                <w:rFonts w:ascii="Arial" w:hAnsi="Arial" w:cs="Arial"/>
                <w:color w:val="auto"/>
                <w:sz w:val="20"/>
                <w:szCs w:val="20"/>
              </w:rPr>
            </w:pPr>
            <w:r w:rsidRPr="00E31784">
              <w:rPr>
                <w:rFonts w:ascii="Arial" w:hAnsi="Arial" w:cs="Arial"/>
                <w:color w:val="auto"/>
                <w:sz w:val="20"/>
                <w:szCs w:val="20"/>
              </w:rPr>
              <w:t>K</w:t>
            </w:r>
            <w:r w:rsidR="00E529AD" w:rsidRPr="00E31784">
              <w:rPr>
                <w:rFonts w:ascii="Arial" w:hAnsi="Arial" w:cs="Arial"/>
                <w:color w:val="auto"/>
                <w:sz w:val="20"/>
                <w:szCs w:val="20"/>
              </w:rPr>
              <w:t>orzysta z programów komputerowych wspomagających wykonanie zadań zawodowych</w:t>
            </w:r>
          </w:p>
          <w:p w:rsidR="00E529AD" w:rsidRPr="00E31784" w:rsidRDefault="002B78F5" w:rsidP="007034D1">
            <w:pPr>
              <w:numPr>
                <w:ilvl w:val="0"/>
                <w:numId w:val="112"/>
              </w:numPr>
              <w:suppressAutoHyphens/>
              <w:ind w:right="66"/>
              <w:rPr>
                <w:rFonts w:ascii="Arial" w:hAnsi="Arial" w:cs="Arial"/>
                <w:color w:val="auto"/>
                <w:sz w:val="20"/>
                <w:szCs w:val="20"/>
              </w:rPr>
            </w:pPr>
            <w:r w:rsidRPr="00E31784">
              <w:rPr>
                <w:rFonts w:ascii="Arial" w:hAnsi="Arial" w:cs="Arial"/>
                <w:color w:val="auto"/>
                <w:sz w:val="20"/>
                <w:szCs w:val="20"/>
              </w:rPr>
              <w:t>P</w:t>
            </w:r>
            <w:r w:rsidR="00E529AD" w:rsidRPr="00E31784">
              <w:rPr>
                <w:rFonts w:ascii="Arial" w:hAnsi="Arial" w:cs="Arial"/>
                <w:color w:val="auto"/>
                <w:sz w:val="20"/>
                <w:szCs w:val="20"/>
              </w:rPr>
              <w:t xml:space="preserve">rzestrzega </w:t>
            </w:r>
            <w:r w:rsidR="009806E9" w:rsidRPr="00E31784">
              <w:rPr>
                <w:rFonts w:ascii="Arial" w:hAnsi="Arial" w:cs="Arial"/>
                <w:color w:val="auto"/>
                <w:sz w:val="20"/>
                <w:szCs w:val="20"/>
              </w:rPr>
              <w:t>zasad kultury i etyki zawodowej</w:t>
            </w:r>
          </w:p>
          <w:p w:rsidR="00E529AD" w:rsidRPr="00E31784" w:rsidRDefault="002B78F5" w:rsidP="007034D1">
            <w:pPr>
              <w:numPr>
                <w:ilvl w:val="0"/>
                <w:numId w:val="112"/>
              </w:numPr>
              <w:suppressAutoHyphens/>
              <w:ind w:right="66"/>
              <w:rPr>
                <w:rFonts w:ascii="Arial" w:hAnsi="Arial" w:cs="Arial"/>
                <w:color w:val="auto"/>
                <w:sz w:val="20"/>
                <w:szCs w:val="20"/>
              </w:rPr>
            </w:pPr>
            <w:r w:rsidRPr="00E31784">
              <w:rPr>
                <w:rFonts w:ascii="Arial" w:hAnsi="Arial" w:cs="Arial"/>
                <w:color w:val="auto"/>
                <w:sz w:val="20"/>
                <w:szCs w:val="20"/>
              </w:rPr>
              <w:t>P</w:t>
            </w:r>
            <w:r w:rsidR="00E529AD" w:rsidRPr="00E31784">
              <w:rPr>
                <w:rFonts w:ascii="Arial" w:hAnsi="Arial" w:cs="Arial"/>
                <w:color w:val="auto"/>
                <w:sz w:val="20"/>
                <w:szCs w:val="20"/>
              </w:rPr>
              <w:t>lanuje wykonanie zadania zawodowego zgodnie z możliwościami jego realizacji</w:t>
            </w:r>
          </w:p>
          <w:p w:rsidR="00F4010A" w:rsidRPr="00E31784" w:rsidRDefault="002B78F5" w:rsidP="007034D1">
            <w:pPr>
              <w:numPr>
                <w:ilvl w:val="0"/>
                <w:numId w:val="112"/>
              </w:numPr>
              <w:suppressAutoHyphens/>
              <w:ind w:right="66"/>
              <w:rPr>
                <w:rFonts w:ascii="Arial" w:hAnsi="Arial" w:cs="Arial"/>
                <w:color w:val="auto"/>
                <w:sz w:val="20"/>
                <w:szCs w:val="20"/>
              </w:rPr>
            </w:pPr>
            <w:r w:rsidRPr="00E31784">
              <w:rPr>
                <w:rFonts w:ascii="Arial" w:hAnsi="Arial" w:cs="Arial"/>
                <w:color w:val="auto"/>
                <w:sz w:val="20"/>
                <w:szCs w:val="20"/>
              </w:rPr>
              <w:t>W</w:t>
            </w:r>
            <w:r w:rsidR="00E529AD" w:rsidRPr="00E31784">
              <w:rPr>
                <w:rFonts w:ascii="Arial" w:hAnsi="Arial" w:cs="Arial"/>
                <w:color w:val="auto"/>
                <w:sz w:val="20"/>
                <w:szCs w:val="20"/>
              </w:rPr>
              <w:t>spółpracuje z innymi podczas wykonywania</w:t>
            </w:r>
            <w:r w:rsidR="002F3D27">
              <w:rPr>
                <w:rFonts w:ascii="Arial" w:hAnsi="Arial" w:cs="Arial"/>
                <w:color w:val="auto"/>
                <w:sz w:val="20"/>
                <w:szCs w:val="20"/>
              </w:rPr>
              <w:t xml:space="preserve"> </w:t>
            </w:r>
            <w:r w:rsidRPr="00E31784">
              <w:rPr>
                <w:rFonts w:ascii="Arial" w:hAnsi="Arial" w:cs="Arial"/>
                <w:color w:val="auto"/>
                <w:sz w:val="20"/>
                <w:szCs w:val="20"/>
              </w:rPr>
              <w:t>przydzielonych zadań</w:t>
            </w:r>
          </w:p>
        </w:tc>
        <w:tc>
          <w:tcPr>
            <w:tcW w:w="835" w:type="pct"/>
            <w:gridSpan w:val="2"/>
            <w:shd w:val="clear" w:color="auto" w:fill="auto"/>
          </w:tcPr>
          <w:p w:rsidR="00907658" w:rsidRDefault="00142059" w:rsidP="007034D1">
            <w:pPr>
              <w:numPr>
                <w:ilvl w:val="0"/>
                <w:numId w:val="119"/>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nauczycieli przedmiotów zawodowych i ogólnokształcących, pracodawców</w:t>
            </w:r>
          </w:p>
          <w:p w:rsidR="00907658" w:rsidRDefault="00142059" w:rsidP="007034D1">
            <w:pPr>
              <w:numPr>
                <w:ilvl w:val="0"/>
                <w:numId w:val="119"/>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uczniów</w:t>
            </w:r>
          </w:p>
          <w:p w:rsidR="00907658" w:rsidRDefault="00142059" w:rsidP="007034D1">
            <w:pPr>
              <w:numPr>
                <w:ilvl w:val="0"/>
                <w:numId w:val="119"/>
              </w:numPr>
              <w:rPr>
                <w:rFonts w:ascii="Arial" w:hAnsi="Arial" w:cs="Arial"/>
                <w:color w:val="auto"/>
                <w:sz w:val="20"/>
                <w:szCs w:val="20"/>
              </w:rPr>
            </w:pPr>
            <w:proofErr w:type="gramStart"/>
            <w:r w:rsidRPr="00E31784">
              <w:rPr>
                <w:rFonts w:ascii="Arial" w:hAnsi="Arial" w:cs="Arial"/>
                <w:color w:val="auto"/>
                <w:sz w:val="20"/>
                <w:szCs w:val="20"/>
              </w:rPr>
              <w:t>obserwacja</w:t>
            </w:r>
            <w:proofErr w:type="gramEnd"/>
            <w:r w:rsidRPr="00E31784">
              <w:rPr>
                <w:rFonts w:ascii="Arial" w:hAnsi="Arial" w:cs="Arial"/>
                <w:color w:val="auto"/>
                <w:sz w:val="20"/>
                <w:szCs w:val="20"/>
              </w:rPr>
              <w:t>, wywiad</w:t>
            </w:r>
          </w:p>
          <w:p w:rsidR="00F4010A" w:rsidRPr="00E31784" w:rsidRDefault="00142059" w:rsidP="007034D1">
            <w:pPr>
              <w:pStyle w:val="NormalnyWeb"/>
              <w:numPr>
                <w:ilvl w:val="0"/>
                <w:numId w:val="119"/>
              </w:numPr>
              <w:spacing w:before="0" w:after="0"/>
              <w:rPr>
                <w:rFonts w:ascii="Arial" w:hAnsi="Arial" w:cs="Arial"/>
                <w:sz w:val="20"/>
                <w:szCs w:val="20"/>
              </w:rPr>
            </w:pPr>
            <w:proofErr w:type="gramStart"/>
            <w:r w:rsidRPr="00E31784">
              <w:rPr>
                <w:rFonts w:ascii="Arial" w:hAnsi="Arial" w:cs="Arial"/>
                <w:sz w:val="20"/>
                <w:szCs w:val="20"/>
              </w:rPr>
              <w:t>analiza</w:t>
            </w:r>
            <w:proofErr w:type="gramEnd"/>
            <w:r w:rsidRPr="00E31784">
              <w:rPr>
                <w:rFonts w:ascii="Arial" w:hAnsi="Arial" w:cs="Arial"/>
                <w:sz w:val="20"/>
                <w:szCs w:val="20"/>
              </w:rPr>
              <w:t xml:space="preserve"> dokumentacji</w:t>
            </w:r>
          </w:p>
        </w:tc>
        <w:tc>
          <w:tcPr>
            <w:tcW w:w="688" w:type="pct"/>
            <w:shd w:val="clear" w:color="auto" w:fill="auto"/>
          </w:tcPr>
          <w:p w:rsidR="00907658" w:rsidRDefault="00142059" w:rsidP="007034D1">
            <w:pPr>
              <w:numPr>
                <w:ilvl w:val="0"/>
                <w:numId w:val="122"/>
              </w:numPr>
              <w:rPr>
                <w:rFonts w:ascii="Arial" w:hAnsi="Arial" w:cs="Arial"/>
                <w:color w:val="auto"/>
                <w:sz w:val="20"/>
                <w:szCs w:val="20"/>
              </w:rPr>
            </w:pPr>
            <w:proofErr w:type="gramStart"/>
            <w:r w:rsidRPr="00E31784">
              <w:rPr>
                <w:rFonts w:ascii="Arial" w:hAnsi="Arial" w:cs="Arial"/>
                <w:color w:val="auto"/>
                <w:sz w:val="20"/>
                <w:szCs w:val="20"/>
              </w:rPr>
              <w:t>w</w:t>
            </w:r>
            <w:proofErr w:type="gramEnd"/>
            <w:r w:rsidRPr="00E31784">
              <w:rPr>
                <w:rFonts w:ascii="Arial" w:hAnsi="Arial" w:cs="Arial"/>
                <w:color w:val="auto"/>
                <w:sz w:val="20"/>
                <w:szCs w:val="20"/>
              </w:rPr>
              <w:t xml:space="preserve"> trakcie procesu nauczania</w:t>
            </w:r>
          </w:p>
          <w:p w:rsidR="00F4010A" w:rsidRPr="00E31784" w:rsidRDefault="00142059" w:rsidP="007034D1">
            <w:pPr>
              <w:numPr>
                <w:ilvl w:val="0"/>
                <w:numId w:val="122"/>
              </w:numPr>
              <w:rPr>
                <w:rFonts w:ascii="Arial" w:hAnsi="Arial" w:cs="Arial"/>
                <w:color w:val="auto"/>
                <w:sz w:val="20"/>
                <w:szCs w:val="20"/>
              </w:rPr>
            </w:pPr>
            <w:proofErr w:type="gramStart"/>
            <w:r w:rsidRPr="00E31784">
              <w:rPr>
                <w:rFonts w:ascii="Arial" w:hAnsi="Arial" w:cs="Arial"/>
                <w:color w:val="auto"/>
                <w:sz w:val="20"/>
                <w:szCs w:val="20"/>
              </w:rPr>
              <w:t>koniec</w:t>
            </w:r>
            <w:proofErr w:type="gramEnd"/>
            <w:r w:rsidRPr="00E31784">
              <w:rPr>
                <w:rFonts w:ascii="Arial" w:hAnsi="Arial" w:cs="Arial"/>
                <w:color w:val="auto"/>
                <w:sz w:val="20"/>
                <w:szCs w:val="20"/>
              </w:rPr>
              <w:t xml:space="preserve"> roku szkolnego</w:t>
            </w:r>
          </w:p>
        </w:tc>
      </w:tr>
      <w:tr w:rsidR="0023182F" w:rsidRPr="00E31784" w:rsidTr="0023182F">
        <w:tc>
          <w:tcPr>
            <w:tcW w:w="889"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Planowanie, organizowanie i wykonywanie prac związanych z doborem, przygotowaniem i obsługa narzędzi, maszyn i urządzeń</w:t>
            </w:r>
          </w:p>
        </w:tc>
        <w:tc>
          <w:tcPr>
            <w:tcW w:w="1484" w:type="pct"/>
            <w:shd w:val="clear" w:color="auto" w:fill="auto"/>
          </w:tcPr>
          <w:p w:rsidR="00974F7B" w:rsidRPr="00E31784" w:rsidRDefault="00974F7B" w:rsidP="007034D1">
            <w:pPr>
              <w:numPr>
                <w:ilvl w:val="0"/>
                <w:numId w:val="113"/>
              </w:numPr>
              <w:suppressAutoHyphens/>
              <w:ind w:right="66"/>
              <w:rPr>
                <w:rFonts w:ascii="Arial" w:hAnsi="Arial" w:cs="Arial"/>
                <w:color w:val="auto"/>
                <w:sz w:val="20"/>
                <w:szCs w:val="20"/>
              </w:rPr>
            </w:pPr>
            <w:r w:rsidRPr="00E31784">
              <w:rPr>
                <w:rFonts w:ascii="Arial" w:hAnsi="Arial" w:cs="Arial"/>
                <w:color w:val="auto"/>
                <w:sz w:val="20"/>
                <w:szCs w:val="20"/>
              </w:rPr>
              <w:t>Czy uczeń</w:t>
            </w:r>
            <w:r w:rsidR="009C19A2" w:rsidRPr="00E31784">
              <w:rPr>
                <w:rFonts w:ascii="Arial" w:hAnsi="Arial" w:cs="Arial"/>
                <w:color w:val="auto"/>
                <w:sz w:val="20"/>
                <w:szCs w:val="20"/>
              </w:rPr>
              <w:t xml:space="preserve"> określa i charakteryzuje części maszyn oraz podzespołów</w:t>
            </w:r>
            <w:r w:rsidR="00DD2483">
              <w:rPr>
                <w:rFonts w:ascii="Arial" w:hAnsi="Arial" w:cs="Arial"/>
                <w:color w:val="auto"/>
                <w:sz w:val="20"/>
                <w:szCs w:val="20"/>
              </w:rPr>
              <w:t>,</w:t>
            </w:r>
            <w:r w:rsidR="009C19A2" w:rsidRPr="00E31784">
              <w:rPr>
                <w:rFonts w:ascii="Arial" w:hAnsi="Arial" w:cs="Arial"/>
                <w:color w:val="auto"/>
                <w:sz w:val="20"/>
                <w:szCs w:val="20"/>
              </w:rPr>
              <w:t xml:space="preserve"> występując w konstrukcjach maszyn</w:t>
            </w:r>
            <w:r w:rsidR="007249A3" w:rsidRPr="00E31784">
              <w:rPr>
                <w:rFonts w:ascii="Arial" w:hAnsi="Arial" w:cs="Arial"/>
                <w:color w:val="auto"/>
                <w:sz w:val="20"/>
                <w:szCs w:val="20"/>
              </w:rPr>
              <w:t>?</w:t>
            </w:r>
          </w:p>
          <w:p w:rsidR="007249A3" w:rsidRPr="00E31784" w:rsidRDefault="007249A3" w:rsidP="007034D1">
            <w:pPr>
              <w:numPr>
                <w:ilvl w:val="0"/>
                <w:numId w:val="113"/>
              </w:numPr>
              <w:suppressAutoHyphens/>
              <w:ind w:right="66"/>
              <w:rPr>
                <w:rFonts w:ascii="Arial" w:hAnsi="Arial" w:cs="Arial"/>
                <w:color w:val="auto"/>
                <w:sz w:val="20"/>
                <w:szCs w:val="20"/>
              </w:rPr>
            </w:pPr>
            <w:r w:rsidRPr="00E31784">
              <w:rPr>
                <w:rFonts w:ascii="Arial" w:hAnsi="Arial" w:cs="Arial"/>
                <w:color w:val="auto"/>
                <w:sz w:val="20"/>
                <w:szCs w:val="20"/>
              </w:rPr>
              <w:t>Czy uczeń klasyfikuje obrabiarki do obróbki drewna i tworzyw drzewnych?</w:t>
            </w:r>
          </w:p>
          <w:p w:rsidR="00CF7DD5" w:rsidRPr="00E31784" w:rsidRDefault="00CF7DD5" w:rsidP="007034D1">
            <w:pPr>
              <w:numPr>
                <w:ilvl w:val="0"/>
                <w:numId w:val="113"/>
              </w:numPr>
              <w:suppressAutoHyphens/>
              <w:ind w:right="66"/>
              <w:rPr>
                <w:rFonts w:ascii="Arial" w:hAnsi="Arial" w:cs="Arial"/>
                <w:color w:val="auto"/>
                <w:sz w:val="20"/>
                <w:szCs w:val="20"/>
              </w:rPr>
            </w:pPr>
            <w:r w:rsidRPr="00E31784">
              <w:rPr>
                <w:rFonts w:ascii="Arial" w:hAnsi="Arial" w:cs="Arial"/>
                <w:color w:val="auto"/>
                <w:sz w:val="20"/>
                <w:szCs w:val="20"/>
              </w:rPr>
              <w:t>Czy uczeń klasyfikuje narzędzia do obróbki drewna i tworzyw drzewnych?</w:t>
            </w:r>
          </w:p>
          <w:p w:rsidR="007249A3" w:rsidRPr="00E31784" w:rsidRDefault="007249A3" w:rsidP="007034D1">
            <w:pPr>
              <w:numPr>
                <w:ilvl w:val="0"/>
                <w:numId w:val="113"/>
              </w:numPr>
              <w:suppressAutoHyphens/>
              <w:ind w:right="66"/>
              <w:rPr>
                <w:rFonts w:ascii="Arial" w:hAnsi="Arial" w:cs="Arial"/>
                <w:color w:val="auto"/>
                <w:sz w:val="20"/>
                <w:szCs w:val="20"/>
              </w:rPr>
            </w:pPr>
            <w:r w:rsidRPr="00E31784">
              <w:rPr>
                <w:rFonts w:ascii="Arial" w:hAnsi="Arial" w:cs="Arial"/>
                <w:color w:val="auto"/>
                <w:sz w:val="20"/>
                <w:szCs w:val="20"/>
              </w:rPr>
              <w:t xml:space="preserve">Czy uczeń </w:t>
            </w:r>
            <w:r w:rsidR="000F39ED" w:rsidRPr="00E31784">
              <w:rPr>
                <w:rFonts w:ascii="Arial" w:hAnsi="Arial" w:cs="Arial"/>
                <w:color w:val="auto"/>
                <w:sz w:val="20"/>
                <w:szCs w:val="20"/>
              </w:rPr>
              <w:t>potrafi scharakteryzować narzędzia do obróbki drewna i tworzyw drzewnych</w:t>
            </w:r>
            <w:r w:rsidRPr="00E31784">
              <w:rPr>
                <w:rFonts w:ascii="Arial" w:hAnsi="Arial" w:cs="Arial"/>
                <w:color w:val="auto"/>
                <w:sz w:val="20"/>
                <w:szCs w:val="20"/>
              </w:rPr>
              <w:t>?</w:t>
            </w:r>
          </w:p>
          <w:p w:rsidR="000F39ED" w:rsidRPr="00E31784" w:rsidRDefault="000F39ED" w:rsidP="007034D1">
            <w:pPr>
              <w:numPr>
                <w:ilvl w:val="0"/>
                <w:numId w:val="113"/>
              </w:numPr>
              <w:suppressAutoHyphens/>
              <w:ind w:right="66"/>
              <w:rPr>
                <w:rFonts w:ascii="Arial" w:hAnsi="Arial" w:cs="Arial"/>
                <w:color w:val="auto"/>
                <w:sz w:val="20"/>
                <w:szCs w:val="20"/>
              </w:rPr>
            </w:pPr>
            <w:r w:rsidRPr="00E31784">
              <w:rPr>
                <w:rFonts w:ascii="Arial" w:hAnsi="Arial" w:cs="Arial"/>
                <w:color w:val="auto"/>
                <w:sz w:val="20"/>
                <w:szCs w:val="20"/>
              </w:rPr>
              <w:t>Czy uczeń potrafi określić parametry i zastosowanie narzędzi do obróbki drewna i tworzyw drzewnych?</w:t>
            </w:r>
          </w:p>
          <w:p w:rsidR="007249A3" w:rsidRPr="00E31784" w:rsidRDefault="00571971" w:rsidP="007034D1">
            <w:pPr>
              <w:numPr>
                <w:ilvl w:val="0"/>
                <w:numId w:val="113"/>
              </w:numPr>
              <w:suppressAutoHyphens/>
              <w:ind w:right="66"/>
              <w:rPr>
                <w:rFonts w:ascii="Arial" w:hAnsi="Arial" w:cs="Arial"/>
                <w:color w:val="auto"/>
                <w:sz w:val="20"/>
                <w:szCs w:val="20"/>
              </w:rPr>
            </w:pPr>
            <w:r w:rsidRPr="00E31784">
              <w:rPr>
                <w:rFonts w:ascii="Arial" w:hAnsi="Arial" w:cs="Arial"/>
                <w:color w:val="auto"/>
                <w:sz w:val="20"/>
                <w:szCs w:val="20"/>
              </w:rPr>
              <w:t>Czy uczeń zna</w:t>
            </w:r>
            <w:r w:rsidR="002F3D27">
              <w:rPr>
                <w:rFonts w:ascii="Arial" w:hAnsi="Arial" w:cs="Arial"/>
                <w:color w:val="auto"/>
                <w:sz w:val="20"/>
                <w:szCs w:val="20"/>
              </w:rPr>
              <w:t xml:space="preserve"> </w:t>
            </w:r>
            <w:r w:rsidRPr="00E31784">
              <w:rPr>
                <w:rFonts w:ascii="Arial" w:hAnsi="Arial" w:cs="Arial"/>
                <w:color w:val="auto"/>
                <w:sz w:val="20"/>
                <w:szCs w:val="20"/>
              </w:rPr>
              <w:t>zasady bezpiecznej pracy na obrabiarkach do drewna i tworzyw drzewnych?</w:t>
            </w:r>
          </w:p>
          <w:p w:rsidR="00974F7B" w:rsidRPr="00E31784" w:rsidRDefault="00974F7B" w:rsidP="007034D1">
            <w:pPr>
              <w:numPr>
                <w:ilvl w:val="0"/>
                <w:numId w:val="113"/>
              </w:numPr>
              <w:suppressAutoHyphens/>
              <w:ind w:right="66"/>
              <w:rPr>
                <w:rFonts w:ascii="Arial" w:hAnsi="Arial" w:cs="Arial"/>
                <w:color w:val="auto"/>
                <w:sz w:val="20"/>
                <w:szCs w:val="20"/>
              </w:rPr>
            </w:pPr>
            <w:r w:rsidRPr="00E31784">
              <w:rPr>
                <w:rFonts w:ascii="Arial" w:hAnsi="Arial" w:cs="Arial"/>
                <w:color w:val="auto"/>
                <w:sz w:val="20"/>
                <w:szCs w:val="20"/>
              </w:rPr>
              <w:t>Czy uczeń korzysta z programów komputerowych wspomagających wykonanie zadań zawodowych?</w:t>
            </w:r>
          </w:p>
          <w:p w:rsidR="00974F7B" w:rsidRPr="00E31784" w:rsidRDefault="00974F7B" w:rsidP="007034D1">
            <w:pPr>
              <w:numPr>
                <w:ilvl w:val="0"/>
                <w:numId w:val="113"/>
              </w:numPr>
              <w:suppressAutoHyphens/>
              <w:ind w:right="66"/>
              <w:rPr>
                <w:rFonts w:ascii="Arial" w:hAnsi="Arial" w:cs="Arial"/>
                <w:color w:val="auto"/>
                <w:sz w:val="20"/>
                <w:szCs w:val="20"/>
              </w:rPr>
            </w:pPr>
            <w:r w:rsidRPr="00E31784">
              <w:rPr>
                <w:rFonts w:ascii="Arial" w:hAnsi="Arial" w:cs="Arial"/>
                <w:color w:val="auto"/>
                <w:sz w:val="20"/>
                <w:szCs w:val="20"/>
              </w:rPr>
              <w:t xml:space="preserve">Czy uczeń </w:t>
            </w:r>
            <w:r w:rsidR="00DD2CF4" w:rsidRPr="00E31784">
              <w:rPr>
                <w:rFonts w:ascii="Arial" w:hAnsi="Arial" w:cs="Arial"/>
                <w:color w:val="auto"/>
                <w:sz w:val="20"/>
                <w:szCs w:val="20"/>
              </w:rPr>
              <w:t>uczestniczy w rozmowie i w typowych sytuacjach związanych z realizacją zadań zawodowych</w:t>
            </w:r>
            <w:r w:rsidRPr="00E31784">
              <w:rPr>
                <w:rFonts w:ascii="Arial" w:hAnsi="Arial" w:cs="Arial"/>
                <w:color w:val="auto"/>
                <w:sz w:val="20"/>
                <w:szCs w:val="20"/>
              </w:rPr>
              <w:t>?</w:t>
            </w:r>
          </w:p>
          <w:p w:rsidR="00974F7B" w:rsidRPr="00E31784" w:rsidRDefault="00974F7B" w:rsidP="007034D1">
            <w:pPr>
              <w:numPr>
                <w:ilvl w:val="0"/>
                <w:numId w:val="113"/>
              </w:numPr>
              <w:suppressAutoHyphens/>
              <w:ind w:right="66"/>
              <w:rPr>
                <w:rFonts w:ascii="Arial" w:hAnsi="Arial" w:cs="Arial"/>
                <w:color w:val="auto"/>
                <w:sz w:val="20"/>
                <w:szCs w:val="20"/>
              </w:rPr>
            </w:pPr>
            <w:r w:rsidRPr="00E31784">
              <w:rPr>
                <w:rFonts w:ascii="Arial" w:hAnsi="Arial" w:cs="Arial"/>
                <w:color w:val="auto"/>
                <w:sz w:val="20"/>
                <w:szCs w:val="20"/>
              </w:rPr>
              <w:t>Czy uczeń planuje wykonanie zadania zawodowego zgodnie z możliwościami jego realizacji?</w:t>
            </w:r>
          </w:p>
          <w:p w:rsidR="00F4010A" w:rsidRPr="00E31784" w:rsidRDefault="00974F7B" w:rsidP="007034D1">
            <w:pPr>
              <w:numPr>
                <w:ilvl w:val="0"/>
                <w:numId w:val="113"/>
              </w:numPr>
              <w:suppressAutoHyphens/>
              <w:ind w:right="66"/>
              <w:rPr>
                <w:rFonts w:ascii="Arial" w:hAnsi="Arial" w:cs="Arial"/>
                <w:color w:val="auto"/>
                <w:sz w:val="20"/>
                <w:szCs w:val="20"/>
              </w:rPr>
            </w:pPr>
            <w:r w:rsidRPr="00E31784">
              <w:rPr>
                <w:rFonts w:ascii="Arial" w:hAnsi="Arial" w:cs="Arial"/>
                <w:color w:val="auto"/>
                <w:sz w:val="20"/>
                <w:szCs w:val="20"/>
              </w:rPr>
              <w:t>Czy uczeń współpracuje z innymi podczas wykonywania przydzielonych zadań?</w:t>
            </w:r>
          </w:p>
        </w:tc>
        <w:tc>
          <w:tcPr>
            <w:tcW w:w="1104" w:type="pct"/>
            <w:shd w:val="clear" w:color="auto" w:fill="auto"/>
          </w:tcPr>
          <w:p w:rsidR="00252064" w:rsidRPr="00E31784" w:rsidRDefault="00252064" w:rsidP="007034D1">
            <w:pPr>
              <w:numPr>
                <w:ilvl w:val="0"/>
                <w:numId w:val="114"/>
              </w:numPr>
              <w:suppressAutoHyphens/>
              <w:ind w:right="66"/>
              <w:rPr>
                <w:rFonts w:ascii="Arial" w:hAnsi="Arial" w:cs="Arial"/>
                <w:color w:val="auto"/>
                <w:sz w:val="20"/>
                <w:szCs w:val="20"/>
              </w:rPr>
            </w:pPr>
            <w:r w:rsidRPr="00E31784">
              <w:rPr>
                <w:rFonts w:ascii="Arial" w:hAnsi="Arial" w:cs="Arial"/>
                <w:color w:val="auto"/>
                <w:sz w:val="20"/>
                <w:szCs w:val="20"/>
              </w:rPr>
              <w:t>Określa i charakteryzuje części maszyn oraz podzespołów</w:t>
            </w:r>
            <w:r w:rsidR="00DD2483">
              <w:rPr>
                <w:rFonts w:ascii="Arial" w:hAnsi="Arial" w:cs="Arial"/>
                <w:color w:val="auto"/>
                <w:sz w:val="20"/>
                <w:szCs w:val="20"/>
              </w:rPr>
              <w:t>,</w:t>
            </w:r>
            <w:r w:rsidRPr="00E31784">
              <w:rPr>
                <w:rFonts w:ascii="Arial" w:hAnsi="Arial" w:cs="Arial"/>
                <w:color w:val="auto"/>
                <w:sz w:val="20"/>
                <w:szCs w:val="20"/>
              </w:rPr>
              <w:t xml:space="preserve"> występując</w:t>
            </w:r>
            <w:r w:rsidR="002F3D27">
              <w:rPr>
                <w:rFonts w:ascii="Arial" w:hAnsi="Arial" w:cs="Arial"/>
                <w:color w:val="auto"/>
                <w:sz w:val="20"/>
                <w:szCs w:val="20"/>
              </w:rPr>
              <w:t xml:space="preserve"> </w:t>
            </w:r>
            <w:r w:rsidRPr="00E31784">
              <w:rPr>
                <w:rFonts w:ascii="Arial" w:hAnsi="Arial" w:cs="Arial"/>
                <w:color w:val="auto"/>
                <w:sz w:val="20"/>
                <w:szCs w:val="20"/>
              </w:rPr>
              <w:t>w konstrukcjach maszyn</w:t>
            </w:r>
          </w:p>
          <w:p w:rsidR="00252064" w:rsidRPr="00E31784" w:rsidRDefault="00252064" w:rsidP="007034D1">
            <w:pPr>
              <w:numPr>
                <w:ilvl w:val="0"/>
                <w:numId w:val="114"/>
              </w:numPr>
              <w:suppressAutoHyphens/>
              <w:ind w:right="66"/>
              <w:rPr>
                <w:rFonts w:ascii="Arial" w:hAnsi="Arial" w:cs="Arial"/>
                <w:color w:val="auto"/>
                <w:sz w:val="20"/>
                <w:szCs w:val="20"/>
              </w:rPr>
            </w:pPr>
            <w:r w:rsidRPr="00E31784">
              <w:rPr>
                <w:rFonts w:ascii="Arial" w:hAnsi="Arial" w:cs="Arial"/>
                <w:color w:val="auto"/>
                <w:sz w:val="20"/>
                <w:szCs w:val="20"/>
              </w:rPr>
              <w:t>Klasyfikuje obrabiarki do obróbki drewna i tworzyw drzewnych</w:t>
            </w:r>
          </w:p>
          <w:p w:rsidR="00252064" w:rsidRPr="00E31784" w:rsidRDefault="00252064" w:rsidP="007034D1">
            <w:pPr>
              <w:numPr>
                <w:ilvl w:val="0"/>
                <w:numId w:val="114"/>
              </w:numPr>
              <w:suppressAutoHyphens/>
              <w:ind w:right="66"/>
              <w:rPr>
                <w:rFonts w:ascii="Arial" w:hAnsi="Arial" w:cs="Arial"/>
                <w:color w:val="auto"/>
                <w:sz w:val="20"/>
                <w:szCs w:val="20"/>
              </w:rPr>
            </w:pPr>
            <w:r w:rsidRPr="00E31784">
              <w:rPr>
                <w:rFonts w:ascii="Arial" w:hAnsi="Arial" w:cs="Arial"/>
                <w:color w:val="auto"/>
                <w:sz w:val="20"/>
                <w:szCs w:val="20"/>
              </w:rPr>
              <w:t>Klasyfikuje narzędzia do obróbki drewna i tworzyw drzewnych</w:t>
            </w:r>
          </w:p>
          <w:p w:rsidR="00252064" w:rsidRPr="00E31784" w:rsidRDefault="00252064" w:rsidP="007034D1">
            <w:pPr>
              <w:numPr>
                <w:ilvl w:val="0"/>
                <w:numId w:val="114"/>
              </w:numPr>
              <w:suppressAutoHyphens/>
              <w:ind w:right="66"/>
              <w:rPr>
                <w:rFonts w:ascii="Arial" w:hAnsi="Arial" w:cs="Arial"/>
                <w:color w:val="auto"/>
                <w:sz w:val="20"/>
                <w:szCs w:val="20"/>
              </w:rPr>
            </w:pPr>
            <w:r w:rsidRPr="00E31784">
              <w:rPr>
                <w:rFonts w:ascii="Arial" w:hAnsi="Arial" w:cs="Arial"/>
                <w:color w:val="auto"/>
                <w:sz w:val="20"/>
                <w:szCs w:val="20"/>
              </w:rPr>
              <w:t>Charakteryzuje narzędzia do obróbki drewna i tworzyw drzewnych</w:t>
            </w:r>
          </w:p>
          <w:p w:rsidR="00252064" w:rsidRPr="00E31784" w:rsidRDefault="00020162" w:rsidP="007034D1">
            <w:pPr>
              <w:numPr>
                <w:ilvl w:val="0"/>
                <w:numId w:val="114"/>
              </w:numPr>
              <w:suppressAutoHyphens/>
              <w:ind w:right="66"/>
              <w:rPr>
                <w:rFonts w:ascii="Arial" w:hAnsi="Arial" w:cs="Arial"/>
                <w:color w:val="auto"/>
                <w:sz w:val="20"/>
                <w:szCs w:val="20"/>
              </w:rPr>
            </w:pPr>
            <w:r w:rsidRPr="00E31784">
              <w:rPr>
                <w:rFonts w:ascii="Arial" w:hAnsi="Arial" w:cs="Arial"/>
                <w:color w:val="auto"/>
                <w:sz w:val="20"/>
                <w:szCs w:val="20"/>
              </w:rPr>
              <w:t>O</w:t>
            </w:r>
            <w:r w:rsidR="00252064" w:rsidRPr="00E31784">
              <w:rPr>
                <w:rFonts w:ascii="Arial" w:hAnsi="Arial" w:cs="Arial"/>
                <w:color w:val="auto"/>
                <w:sz w:val="20"/>
                <w:szCs w:val="20"/>
              </w:rPr>
              <w:t>kreśl</w:t>
            </w:r>
            <w:r w:rsidRPr="00E31784">
              <w:rPr>
                <w:rFonts w:ascii="Arial" w:hAnsi="Arial" w:cs="Arial"/>
                <w:color w:val="auto"/>
                <w:sz w:val="20"/>
                <w:szCs w:val="20"/>
              </w:rPr>
              <w:t>a</w:t>
            </w:r>
            <w:r w:rsidR="00252064" w:rsidRPr="00E31784">
              <w:rPr>
                <w:rFonts w:ascii="Arial" w:hAnsi="Arial" w:cs="Arial"/>
                <w:color w:val="auto"/>
                <w:sz w:val="20"/>
                <w:szCs w:val="20"/>
              </w:rPr>
              <w:t xml:space="preserve"> parametry i zastosowanie narzędzi do obróbki drewna i tworzyw drzewnych</w:t>
            </w:r>
          </w:p>
          <w:p w:rsidR="00252064" w:rsidRPr="00E31784" w:rsidRDefault="00020162" w:rsidP="007034D1">
            <w:pPr>
              <w:numPr>
                <w:ilvl w:val="0"/>
                <w:numId w:val="114"/>
              </w:numPr>
              <w:suppressAutoHyphens/>
              <w:ind w:right="66"/>
              <w:rPr>
                <w:rFonts w:ascii="Arial" w:hAnsi="Arial" w:cs="Arial"/>
                <w:color w:val="auto"/>
                <w:sz w:val="20"/>
                <w:szCs w:val="20"/>
              </w:rPr>
            </w:pPr>
            <w:r w:rsidRPr="00E31784">
              <w:rPr>
                <w:rFonts w:ascii="Arial" w:hAnsi="Arial" w:cs="Arial"/>
                <w:color w:val="auto"/>
                <w:sz w:val="20"/>
                <w:szCs w:val="20"/>
              </w:rPr>
              <w:t>Określa</w:t>
            </w:r>
            <w:r w:rsidR="002F3D27">
              <w:rPr>
                <w:rFonts w:ascii="Arial" w:hAnsi="Arial" w:cs="Arial"/>
                <w:color w:val="auto"/>
                <w:sz w:val="20"/>
                <w:szCs w:val="20"/>
              </w:rPr>
              <w:t xml:space="preserve"> </w:t>
            </w:r>
            <w:r w:rsidR="00252064" w:rsidRPr="00E31784">
              <w:rPr>
                <w:rFonts w:ascii="Arial" w:hAnsi="Arial" w:cs="Arial"/>
                <w:color w:val="auto"/>
                <w:sz w:val="20"/>
                <w:szCs w:val="20"/>
              </w:rPr>
              <w:t>zasady bezpiecznej pracy na obrabiarkach do drewna i tworzyw drzewnych</w:t>
            </w:r>
          </w:p>
          <w:p w:rsidR="00252064" w:rsidRPr="00E31784" w:rsidRDefault="00020162" w:rsidP="007034D1">
            <w:pPr>
              <w:numPr>
                <w:ilvl w:val="0"/>
                <w:numId w:val="114"/>
              </w:numPr>
              <w:suppressAutoHyphens/>
              <w:ind w:right="66"/>
              <w:rPr>
                <w:rFonts w:ascii="Arial" w:hAnsi="Arial" w:cs="Arial"/>
                <w:color w:val="auto"/>
                <w:sz w:val="20"/>
                <w:szCs w:val="20"/>
              </w:rPr>
            </w:pPr>
            <w:r w:rsidRPr="00E31784">
              <w:rPr>
                <w:rFonts w:ascii="Arial" w:hAnsi="Arial" w:cs="Arial"/>
                <w:color w:val="auto"/>
                <w:sz w:val="20"/>
                <w:szCs w:val="20"/>
              </w:rPr>
              <w:t>K</w:t>
            </w:r>
            <w:r w:rsidR="00252064" w:rsidRPr="00E31784">
              <w:rPr>
                <w:rFonts w:ascii="Arial" w:hAnsi="Arial" w:cs="Arial"/>
                <w:color w:val="auto"/>
                <w:sz w:val="20"/>
                <w:szCs w:val="20"/>
              </w:rPr>
              <w:t>orzysta z programów komputerowych wspomagających wykonanie zadań zawodowych</w:t>
            </w:r>
          </w:p>
          <w:p w:rsidR="00252064" w:rsidRPr="00E31784" w:rsidRDefault="00020162" w:rsidP="007034D1">
            <w:pPr>
              <w:numPr>
                <w:ilvl w:val="0"/>
                <w:numId w:val="114"/>
              </w:numPr>
              <w:suppressAutoHyphens/>
              <w:ind w:right="66"/>
              <w:rPr>
                <w:rFonts w:ascii="Arial" w:hAnsi="Arial" w:cs="Arial"/>
                <w:color w:val="auto"/>
                <w:sz w:val="20"/>
                <w:szCs w:val="20"/>
              </w:rPr>
            </w:pPr>
            <w:r w:rsidRPr="00E31784">
              <w:rPr>
                <w:rFonts w:ascii="Arial" w:hAnsi="Arial" w:cs="Arial"/>
                <w:color w:val="auto"/>
                <w:sz w:val="20"/>
                <w:szCs w:val="20"/>
              </w:rPr>
              <w:t>U</w:t>
            </w:r>
            <w:r w:rsidR="00252064" w:rsidRPr="00E31784">
              <w:rPr>
                <w:rFonts w:ascii="Arial" w:hAnsi="Arial" w:cs="Arial"/>
                <w:color w:val="auto"/>
                <w:sz w:val="20"/>
                <w:szCs w:val="20"/>
              </w:rPr>
              <w:t>czestniczy w rozmowie i w typowych sytuacjach związanych z realizacją zadań zawodowych</w:t>
            </w:r>
          </w:p>
          <w:p w:rsidR="00252064" w:rsidRPr="00E31784" w:rsidRDefault="00020162" w:rsidP="007034D1">
            <w:pPr>
              <w:numPr>
                <w:ilvl w:val="0"/>
                <w:numId w:val="114"/>
              </w:numPr>
              <w:suppressAutoHyphens/>
              <w:ind w:right="66"/>
              <w:rPr>
                <w:rFonts w:ascii="Arial" w:hAnsi="Arial" w:cs="Arial"/>
                <w:color w:val="auto"/>
                <w:sz w:val="20"/>
                <w:szCs w:val="20"/>
              </w:rPr>
            </w:pPr>
            <w:r w:rsidRPr="00E31784">
              <w:rPr>
                <w:rFonts w:ascii="Arial" w:hAnsi="Arial" w:cs="Arial"/>
                <w:color w:val="auto"/>
                <w:sz w:val="20"/>
                <w:szCs w:val="20"/>
              </w:rPr>
              <w:t>P</w:t>
            </w:r>
            <w:r w:rsidR="00252064" w:rsidRPr="00E31784">
              <w:rPr>
                <w:rFonts w:ascii="Arial" w:hAnsi="Arial" w:cs="Arial"/>
                <w:color w:val="auto"/>
                <w:sz w:val="20"/>
                <w:szCs w:val="20"/>
              </w:rPr>
              <w:t xml:space="preserve">lanuje wykonanie zadania zawodowego zgodnie </w:t>
            </w:r>
            <w:r w:rsidRPr="00E31784">
              <w:rPr>
                <w:rFonts w:ascii="Arial" w:hAnsi="Arial" w:cs="Arial"/>
                <w:color w:val="auto"/>
                <w:sz w:val="20"/>
                <w:szCs w:val="20"/>
              </w:rPr>
              <w:t>z możliwościami jego realizacji</w:t>
            </w:r>
          </w:p>
          <w:p w:rsidR="00F4010A" w:rsidRPr="00E31784" w:rsidRDefault="00020162" w:rsidP="007034D1">
            <w:pPr>
              <w:numPr>
                <w:ilvl w:val="0"/>
                <w:numId w:val="114"/>
              </w:numPr>
              <w:suppressAutoHyphens/>
              <w:ind w:right="66"/>
              <w:rPr>
                <w:rFonts w:ascii="Arial" w:hAnsi="Arial" w:cs="Arial"/>
                <w:color w:val="auto"/>
                <w:sz w:val="20"/>
                <w:szCs w:val="20"/>
              </w:rPr>
            </w:pPr>
            <w:r w:rsidRPr="00E31784">
              <w:rPr>
                <w:rFonts w:ascii="Arial" w:hAnsi="Arial" w:cs="Arial"/>
                <w:color w:val="auto"/>
                <w:sz w:val="20"/>
                <w:szCs w:val="20"/>
              </w:rPr>
              <w:t>W</w:t>
            </w:r>
            <w:r w:rsidR="00252064" w:rsidRPr="00E31784">
              <w:rPr>
                <w:rFonts w:ascii="Arial" w:hAnsi="Arial" w:cs="Arial"/>
                <w:color w:val="auto"/>
                <w:sz w:val="20"/>
                <w:szCs w:val="20"/>
              </w:rPr>
              <w:t>spółpracuje z innymi podczas wykonywania</w:t>
            </w:r>
            <w:r w:rsidR="002F3D27">
              <w:rPr>
                <w:rFonts w:ascii="Arial" w:hAnsi="Arial" w:cs="Arial"/>
                <w:color w:val="auto"/>
                <w:sz w:val="20"/>
                <w:szCs w:val="20"/>
              </w:rPr>
              <w:t xml:space="preserve"> </w:t>
            </w:r>
            <w:r w:rsidR="00252064" w:rsidRPr="00E31784">
              <w:rPr>
                <w:rFonts w:ascii="Arial" w:hAnsi="Arial" w:cs="Arial"/>
                <w:color w:val="auto"/>
                <w:sz w:val="20"/>
                <w:szCs w:val="20"/>
              </w:rPr>
              <w:t>przydzielonych zadań</w:t>
            </w:r>
          </w:p>
        </w:tc>
        <w:tc>
          <w:tcPr>
            <w:tcW w:w="835" w:type="pct"/>
            <w:gridSpan w:val="2"/>
            <w:shd w:val="clear" w:color="auto" w:fill="auto"/>
          </w:tcPr>
          <w:p w:rsidR="00907658" w:rsidRDefault="00142059" w:rsidP="007034D1">
            <w:pPr>
              <w:numPr>
                <w:ilvl w:val="0"/>
                <w:numId w:val="120"/>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nauczycieli przedmiotów zawodowych i ogólnokształcących, pracodawców</w:t>
            </w:r>
          </w:p>
          <w:p w:rsidR="00907658" w:rsidRDefault="00142059" w:rsidP="007034D1">
            <w:pPr>
              <w:numPr>
                <w:ilvl w:val="0"/>
                <w:numId w:val="120"/>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uczniów</w:t>
            </w:r>
          </w:p>
          <w:p w:rsidR="00907658" w:rsidRDefault="00142059" w:rsidP="007034D1">
            <w:pPr>
              <w:numPr>
                <w:ilvl w:val="0"/>
                <w:numId w:val="120"/>
              </w:numPr>
              <w:rPr>
                <w:rFonts w:ascii="Arial" w:hAnsi="Arial" w:cs="Arial"/>
                <w:color w:val="auto"/>
                <w:sz w:val="20"/>
                <w:szCs w:val="20"/>
              </w:rPr>
            </w:pPr>
            <w:proofErr w:type="gramStart"/>
            <w:r w:rsidRPr="00E31784">
              <w:rPr>
                <w:rFonts w:ascii="Arial" w:hAnsi="Arial" w:cs="Arial"/>
                <w:color w:val="auto"/>
                <w:sz w:val="20"/>
                <w:szCs w:val="20"/>
              </w:rPr>
              <w:t>obserwacja</w:t>
            </w:r>
            <w:proofErr w:type="gramEnd"/>
            <w:r w:rsidRPr="00E31784">
              <w:rPr>
                <w:rFonts w:ascii="Arial" w:hAnsi="Arial" w:cs="Arial"/>
                <w:color w:val="auto"/>
                <w:sz w:val="20"/>
                <w:szCs w:val="20"/>
              </w:rPr>
              <w:t>, wywiad</w:t>
            </w:r>
          </w:p>
          <w:p w:rsidR="00F4010A" w:rsidRPr="00E31784" w:rsidRDefault="00142059" w:rsidP="007034D1">
            <w:pPr>
              <w:pStyle w:val="NormalnyWeb"/>
              <w:numPr>
                <w:ilvl w:val="0"/>
                <w:numId w:val="120"/>
              </w:numPr>
              <w:spacing w:before="0" w:after="0"/>
              <w:rPr>
                <w:rFonts w:ascii="Arial" w:hAnsi="Arial" w:cs="Arial"/>
                <w:sz w:val="20"/>
                <w:szCs w:val="20"/>
              </w:rPr>
            </w:pPr>
            <w:proofErr w:type="gramStart"/>
            <w:r w:rsidRPr="00E31784">
              <w:rPr>
                <w:rFonts w:ascii="Arial" w:hAnsi="Arial" w:cs="Arial"/>
                <w:sz w:val="20"/>
                <w:szCs w:val="20"/>
              </w:rPr>
              <w:t>analiza</w:t>
            </w:r>
            <w:proofErr w:type="gramEnd"/>
            <w:r w:rsidRPr="00E31784">
              <w:rPr>
                <w:rFonts w:ascii="Arial" w:hAnsi="Arial" w:cs="Arial"/>
                <w:sz w:val="20"/>
                <w:szCs w:val="20"/>
              </w:rPr>
              <w:t xml:space="preserve"> dokumentacji</w:t>
            </w:r>
          </w:p>
        </w:tc>
        <w:tc>
          <w:tcPr>
            <w:tcW w:w="688" w:type="pct"/>
            <w:shd w:val="clear" w:color="auto" w:fill="auto"/>
          </w:tcPr>
          <w:p w:rsidR="00907658" w:rsidRDefault="00142059" w:rsidP="007034D1">
            <w:pPr>
              <w:numPr>
                <w:ilvl w:val="0"/>
                <w:numId w:val="120"/>
              </w:numPr>
              <w:rPr>
                <w:rFonts w:ascii="Arial" w:hAnsi="Arial" w:cs="Arial"/>
                <w:color w:val="auto"/>
                <w:sz w:val="20"/>
                <w:szCs w:val="20"/>
              </w:rPr>
            </w:pPr>
            <w:proofErr w:type="gramStart"/>
            <w:r w:rsidRPr="00E31784">
              <w:rPr>
                <w:rFonts w:ascii="Arial" w:hAnsi="Arial" w:cs="Arial"/>
                <w:color w:val="auto"/>
                <w:sz w:val="20"/>
                <w:szCs w:val="20"/>
              </w:rPr>
              <w:t>w</w:t>
            </w:r>
            <w:proofErr w:type="gramEnd"/>
            <w:r w:rsidRPr="00E31784">
              <w:rPr>
                <w:rFonts w:ascii="Arial" w:hAnsi="Arial" w:cs="Arial"/>
                <w:color w:val="auto"/>
                <w:sz w:val="20"/>
                <w:szCs w:val="20"/>
              </w:rPr>
              <w:t xml:space="preserve"> trakcie procesu nauczania</w:t>
            </w:r>
          </w:p>
          <w:p w:rsidR="00F4010A" w:rsidRPr="00E31784" w:rsidRDefault="00142059" w:rsidP="007034D1">
            <w:pPr>
              <w:numPr>
                <w:ilvl w:val="0"/>
                <w:numId w:val="120"/>
              </w:numPr>
              <w:rPr>
                <w:rFonts w:ascii="Arial" w:hAnsi="Arial" w:cs="Arial"/>
                <w:color w:val="auto"/>
                <w:sz w:val="20"/>
                <w:szCs w:val="20"/>
              </w:rPr>
            </w:pPr>
            <w:proofErr w:type="gramStart"/>
            <w:r w:rsidRPr="00E31784">
              <w:rPr>
                <w:rFonts w:ascii="Arial" w:hAnsi="Arial" w:cs="Arial"/>
                <w:color w:val="auto"/>
                <w:sz w:val="20"/>
                <w:szCs w:val="20"/>
              </w:rPr>
              <w:t>koniec</w:t>
            </w:r>
            <w:proofErr w:type="gramEnd"/>
            <w:r w:rsidRPr="00E31784">
              <w:rPr>
                <w:rFonts w:ascii="Arial" w:hAnsi="Arial" w:cs="Arial"/>
                <w:color w:val="auto"/>
                <w:sz w:val="20"/>
                <w:szCs w:val="20"/>
              </w:rPr>
              <w:t xml:space="preserve"> roku szkolnego</w:t>
            </w:r>
          </w:p>
        </w:tc>
      </w:tr>
      <w:tr w:rsidR="0023182F" w:rsidRPr="00E31784" w:rsidTr="0023182F">
        <w:tc>
          <w:tcPr>
            <w:tcW w:w="889" w:type="pct"/>
            <w:shd w:val="clear" w:color="auto" w:fill="auto"/>
          </w:tcPr>
          <w:p w:rsidR="00652173" w:rsidRPr="00E31784" w:rsidRDefault="00652173" w:rsidP="00624F4B">
            <w:pPr>
              <w:rPr>
                <w:rFonts w:ascii="Arial" w:hAnsi="Arial" w:cs="Arial"/>
                <w:color w:val="auto"/>
                <w:sz w:val="20"/>
                <w:szCs w:val="20"/>
              </w:rPr>
            </w:pPr>
            <w:r w:rsidRPr="00E31784">
              <w:rPr>
                <w:rFonts w:ascii="Arial" w:hAnsi="Arial" w:cs="Arial"/>
                <w:color w:val="auto"/>
                <w:sz w:val="20"/>
                <w:szCs w:val="20"/>
              </w:rPr>
              <w:t xml:space="preserve">Planowanie, organizowanie i wykonywanie prac związanych </w:t>
            </w:r>
            <w:r w:rsidR="00624F4B" w:rsidRPr="00E31784">
              <w:rPr>
                <w:rFonts w:ascii="Arial" w:hAnsi="Arial" w:cs="Arial"/>
                <w:color w:val="auto"/>
                <w:sz w:val="20"/>
                <w:szCs w:val="20"/>
              </w:rPr>
              <w:t>z realizacją zajęć praktycznych</w:t>
            </w:r>
          </w:p>
        </w:tc>
        <w:tc>
          <w:tcPr>
            <w:tcW w:w="1484" w:type="pct"/>
            <w:shd w:val="clear" w:color="auto" w:fill="auto"/>
          </w:tcPr>
          <w:p w:rsidR="00974F7B" w:rsidRPr="00E31784" w:rsidRDefault="00974F7B" w:rsidP="007034D1">
            <w:pPr>
              <w:numPr>
                <w:ilvl w:val="0"/>
                <w:numId w:val="115"/>
              </w:numPr>
              <w:suppressAutoHyphens/>
              <w:ind w:right="66"/>
              <w:rPr>
                <w:rFonts w:ascii="Arial" w:hAnsi="Arial" w:cs="Arial"/>
                <w:color w:val="auto"/>
                <w:sz w:val="20"/>
                <w:szCs w:val="20"/>
              </w:rPr>
            </w:pPr>
            <w:r w:rsidRPr="00E31784">
              <w:rPr>
                <w:rFonts w:ascii="Arial" w:hAnsi="Arial" w:cs="Arial"/>
                <w:color w:val="auto"/>
                <w:sz w:val="20"/>
                <w:szCs w:val="20"/>
              </w:rPr>
              <w:t>Czy uczeń</w:t>
            </w:r>
            <w:r w:rsidR="0076440C" w:rsidRPr="00E31784">
              <w:rPr>
                <w:rFonts w:ascii="Arial" w:hAnsi="Arial" w:cs="Arial"/>
                <w:color w:val="auto"/>
                <w:sz w:val="20"/>
                <w:szCs w:val="20"/>
              </w:rPr>
              <w:t xml:space="preserve"> stosuje przepisy bezpieczeństwa i higieny pracy</w:t>
            </w:r>
            <w:r w:rsidR="00DE1AD7" w:rsidRPr="00E31784">
              <w:rPr>
                <w:rFonts w:ascii="Arial" w:hAnsi="Arial" w:cs="Arial"/>
                <w:color w:val="auto"/>
                <w:sz w:val="20"/>
                <w:szCs w:val="20"/>
              </w:rPr>
              <w:t>, ppoż</w:t>
            </w:r>
            <w:r w:rsidR="00BD6824">
              <w:rPr>
                <w:rFonts w:ascii="Arial" w:hAnsi="Arial" w:cs="Arial"/>
                <w:color w:val="auto"/>
                <w:sz w:val="20"/>
                <w:szCs w:val="20"/>
              </w:rPr>
              <w:t>.</w:t>
            </w:r>
            <w:r w:rsidR="00DE1AD7" w:rsidRPr="00E31784">
              <w:rPr>
                <w:rFonts w:ascii="Arial" w:hAnsi="Arial" w:cs="Arial"/>
                <w:color w:val="auto"/>
                <w:sz w:val="20"/>
                <w:szCs w:val="20"/>
              </w:rPr>
              <w:t xml:space="preserve"> i ochrony środowiska</w:t>
            </w:r>
            <w:r w:rsidR="0076440C" w:rsidRPr="00E31784">
              <w:rPr>
                <w:rFonts w:ascii="Arial" w:hAnsi="Arial" w:cs="Arial"/>
                <w:color w:val="auto"/>
                <w:sz w:val="20"/>
                <w:szCs w:val="20"/>
              </w:rPr>
              <w:t xml:space="preserve"> podczas realizacji zadań zawodowych?</w:t>
            </w:r>
          </w:p>
          <w:p w:rsidR="0076440C" w:rsidRPr="00E31784" w:rsidRDefault="0076440C" w:rsidP="007034D1">
            <w:pPr>
              <w:numPr>
                <w:ilvl w:val="0"/>
                <w:numId w:val="115"/>
              </w:numPr>
              <w:suppressAutoHyphens/>
              <w:ind w:right="66"/>
              <w:rPr>
                <w:rFonts w:ascii="Arial" w:hAnsi="Arial" w:cs="Arial"/>
                <w:color w:val="auto"/>
                <w:sz w:val="20"/>
                <w:szCs w:val="20"/>
              </w:rPr>
            </w:pPr>
            <w:r w:rsidRPr="00E31784">
              <w:rPr>
                <w:rFonts w:ascii="Arial" w:hAnsi="Arial" w:cs="Arial"/>
                <w:color w:val="auto"/>
                <w:sz w:val="20"/>
                <w:szCs w:val="20"/>
              </w:rPr>
              <w:t>Czy uczeń potrafi zorganizować</w:t>
            </w:r>
            <w:r w:rsidR="002F3D27">
              <w:rPr>
                <w:rFonts w:ascii="Arial" w:hAnsi="Arial" w:cs="Arial"/>
                <w:color w:val="auto"/>
                <w:sz w:val="20"/>
                <w:szCs w:val="20"/>
              </w:rPr>
              <w:t xml:space="preserve"> </w:t>
            </w:r>
            <w:r w:rsidRPr="00E31784">
              <w:rPr>
                <w:rFonts w:ascii="Arial" w:hAnsi="Arial" w:cs="Arial"/>
                <w:color w:val="auto"/>
                <w:sz w:val="20"/>
                <w:szCs w:val="20"/>
              </w:rPr>
              <w:t>swoje stanowisko pracy</w:t>
            </w:r>
            <w:r w:rsidR="00DE1AD7" w:rsidRPr="00E31784">
              <w:rPr>
                <w:rFonts w:ascii="Arial" w:hAnsi="Arial" w:cs="Arial"/>
                <w:color w:val="auto"/>
                <w:sz w:val="20"/>
                <w:szCs w:val="20"/>
              </w:rPr>
              <w:t xml:space="preserve"> </w:t>
            </w:r>
            <w:r w:rsidRPr="00E31784">
              <w:rPr>
                <w:rFonts w:ascii="Arial" w:hAnsi="Arial" w:cs="Arial"/>
                <w:color w:val="auto"/>
                <w:sz w:val="20"/>
                <w:szCs w:val="20"/>
              </w:rPr>
              <w:t>do obróbki drewna i tworzyw drzewnych?</w:t>
            </w:r>
          </w:p>
          <w:p w:rsidR="00F2298E" w:rsidRPr="00E31784" w:rsidRDefault="00F2298E" w:rsidP="007034D1">
            <w:pPr>
              <w:numPr>
                <w:ilvl w:val="0"/>
                <w:numId w:val="115"/>
              </w:numPr>
              <w:suppressAutoHyphens/>
              <w:ind w:right="66"/>
              <w:rPr>
                <w:rFonts w:ascii="Arial" w:hAnsi="Arial" w:cs="Arial"/>
                <w:color w:val="auto"/>
                <w:sz w:val="20"/>
                <w:szCs w:val="20"/>
              </w:rPr>
            </w:pPr>
            <w:r w:rsidRPr="00E31784">
              <w:rPr>
                <w:rFonts w:ascii="Arial" w:hAnsi="Arial" w:cs="Arial"/>
                <w:color w:val="auto"/>
                <w:sz w:val="20"/>
                <w:szCs w:val="20"/>
              </w:rPr>
              <w:t>Czy uczeń opanowała umiejętność składowania, suszenia i magazynowania materiałów oraz obróbkę ręczną drewna litego i materiałów drzewnych?</w:t>
            </w:r>
          </w:p>
          <w:p w:rsidR="00DE1AD7" w:rsidRPr="00E31784" w:rsidRDefault="00F40A74" w:rsidP="007034D1">
            <w:pPr>
              <w:numPr>
                <w:ilvl w:val="0"/>
                <w:numId w:val="115"/>
              </w:numPr>
              <w:suppressAutoHyphens/>
              <w:ind w:right="66"/>
              <w:rPr>
                <w:rFonts w:ascii="Arial" w:hAnsi="Arial" w:cs="Arial"/>
                <w:color w:val="auto"/>
                <w:sz w:val="20"/>
                <w:szCs w:val="20"/>
              </w:rPr>
            </w:pPr>
            <w:r w:rsidRPr="00E31784">
              <w:rPr>
                <w:rFonts w:ascii="Arial" w:hAnsi="Arial" w:cs="Arial"/>
                <w:color w:val="auto"/>
                <w:sz w:val="20"/>
                <w:szCs w:val="20"/>
              </w:rPr>
              <w:t xml:space="preserve">Czy uczeń opanowała umiejętność </w:t>
            </w:r>
            <w:r w:rsidR="00A85552" w:rsidRPr="00E31784">
              <w:rPr>
                <w:rFonts w:ascii="Arial" w:hAnsi="Arial" w:cs="Arial"/>
                <w:color w:val="auto"/>
                <w:sz w:val="20"/>
                <w:szCs w:val="20"/>
              </w:rPr>
              <w:t>o</w:t>
            </w:r>
            <w:r w:rsidR="00BF20F6" w:rsidRPr="00E31784">
              <w:rPr>
                <w:rFonts w:ascii="Arial" w:hAnsi="Arial" w:cs="Arial"/>
                <w:color w:val="auto"/>
                <w:sz w:val="20"/>
                <w:szCs w:val="20"/>
              </w:rPr>
              <w:t>bróbki maszynowej, klejenia, wykańczania powierzchni i montażu elementów z</w:t>
            </w:r>
            <w:r w:rsidRPr="00E31784">
              <w:rPr>
                <w:rFonts w:ascii="Arial" w:hAnsi="Arial" w:cs="Arial"/>
                <w:color w:val="auto"/>
                <w:sz w:val="20"/>
                <w:szCs w:val="20"/>
              </w:rPr>
              <w:t xml:space="preserve"> drewna litego i materiałów drzewnych?</w:t>
            </w:r>
          </w:p>
          <w:p w:rsidR="00974F7B" w:rsidRPr="00E31784" w:rsidRDefault="00974F7B" w:rsidP="007034D1">
            <w:pPr>
              <w:numPr>
                <w:ilvl w:val="0"/>
                <w:numId w:val="115"/>
              </w:numPr>
              <w:suppressAutoHyphens/>
              <w:ind w:right="66"/>
              <w:rPr>
                <w:rFonts w:ascii="Arial" w:hAnsi="Arial" w:cs="Arial"/>
                <w:color w:val="auto"/>
                <w:sz w:val="20"/>
                <w:szCs w:val="20"/>
              </w:rPr>
            </w:pPr>
            <w:r w:rsidRPr="00E31784">
              <w:rPr>
                <w:rFonts w:ascii="Arial" w:hAnsi="Arial" w:cs="Arial"/>
                <w:color w:val="auto"/>
                <w:sz w:val="20"/>
                <w:szCs w:val="20"/>
              </w:rPr>
              <w:t>Czy uczeń korzysta z programów komputerowych wspomagających wykonanie zadań zawodowych?</w:t>
            </w:r>
          </w:p>
          <w:p w:rsidR="00974F7B" w:rsidRPr="00E31784" w:rsidRDefault="00974F7B" w:rsidP="007034D1">
            <w:pPr>
              <w:numPr>
                <w:ilvl w:val="0"/>
                <w:numId w:val="115"/>
              </w:numPr>
              <w:suppressAutoHyphens/>
              <w:ind w:right="66"/>
              <w:rPr>
                <w:rFonts w:ascii="Arial" w:hAnsi="Arial" w:cs="Arial"/>
                <w:color w:val="auto"/>
                <w:sz w:val="20"/>
                <w:szCs w:val="20"/>
              </w:rPr>
            </w:pPr>
            <w:r w:rsidRPr="00E31784">
              <w:rPr>
                <w:rFonts w:ascii="Arial" w:hAnsi="Arial" w:cs="Arial"/>
                <w:color w:val="auto"/>
                <w:sz w:val="20"/>
                <w:szCs w:val="20"/>
              </w:rPr>
              <w:t>Czy uczeń przestrzega zasad kultury i etyki zawodowej?</w:t>
            </w:r>
          </w:p>
          <w:p w:rsidR="00974F7B" w:rsidRPr="00E31784" w:rsidRDefault="00974F7B" w:rsidP="007034D1">
            <w:pPr>
              <w:numPr>
                <w:ilvl w:val="0"/>
                <w:numId w:val="115"/>
              </w:numPr>
              <w:suppressAutoHyphens/>
              <w:ind w:right="66"/>
              <w:rPr>
                <w:rFonts w:ascii="Arial" w:hAnsi="Arial" w:cs="Arial"/>
                <w:color w:val="auto"/>
                <w:sz w:val="20"/>
                <w:szCs w:val="20"/>
              </w:rPr>
            </w:pPr>
            <w:r w:rsidRPr="00E31784">
              <w:rPr>
                <w:rFonts w:ascii="Arial" w:hAnsi="Arial" w:cs="Arial"/>
                <w:color w:val="auto"/>
                <w:sz w:val="20"/>
                <w:szCs w:val="20"/>
              </w:rPr>
              <w:t xml:space="preserve">Czy uczeń planuje wykonanie zadania zawodowego </w:t>
            </w:r>
            <w:r w:rsidR="00F40A74" w:rsidRPr="00E31784">
              <w:rPr>
                <w:rFonts w:ascii="Arial" w:hAnsi="Arial" w:cs="Arial"/>
                <w:color w:val="auto"/>
                <w:sz w:val="20"/>
                <w:szCs w:val="20"/>
              </w:rPr>
              <w:t xml:space="preserve">i samodzielnie </w:t>
            </w:r>
            <w:r w:rsidRPr="00E31784">
              <w:rPr>
                <w:rFonts w:ascii="Arial" w:hAnsi="Arial" w:cs="Arial"/>
                <w:color w:val="auto"/>
                <w:sz w:val="20"/>
                <w:szCs w:val="20"/>
              </w:rPr>
              <w:t>go realiz</w:t>
            </w:r>
            <w:r w:rsidR="00F40A74" w:rsidRPr="00E31784">
              <w:rPr>
                <w:rFonts w:ascii="Arial" w:hAnsi="Arial" w:cs="Arial"/>
                <w:color w:val="auto"/>
                <w:sz w:val="20"/>
                <w:szCs w:val="20"/>
              </w:rPr>
              <w:t>uje</w:t>
            </w:r>
            <w:r w:rsidRPr="00E31784">
              <w:rPr>
                <w:rFonts w:ascii="Arial" w:hAnsi="Arial" w:cs="Arial"/>
                <w:color w:val="auto"/>
                <w:sz w:val="20"/>
                <w:szCs w:val="20"/>
              </w:rPr>
              <w:t>?</w:t>
            </w:r>
          </w:p>
          <w:p w:rsidR="00652173" w:rsidRPr="00E31784" w:rsidRDefault="00974F7B" w:rsidP="007034D1">
            <w:pPr>
              <w:numPr>
                <w:ilvl w:val="0"/>
                <w:numId w:val="115"/>
              </w:numPr>
              <w:suppressAutoHyphens/>
              <w:ind w:right="66"/>
              <w:rPr>
                <w:rFonts w:ascii="Arial" w:hAnsi="Arial" w:cs="Arial"/>
                <w:color w:val="auto"/>
                <w:sz w:val="20"/>
                <w:szCs w:val="20"/>
              </w:rPr>
            </w:pPr>
            <w:r w:rsidRPr="00E31784">
              <w:rPr>
                <w:rFonts w:ascii="Arial" w:hAnsi="Arial" w:cs="Arial"/>
                <w:color w:val="auto"/>
                <w:sz w:val="20"/>
                <w:szCs w:val="20"/>
              </w:rPr>
              <w:t>Czy uczeń współpracuje z innymi podczas wykonywania</w:t>
            </w:r>
            <w:r w:rsidR="002F3D27">
              <w:rPr>
                <w:rFonts w:ascii="Arial" w:hAnsi="Arial" w:cs="Arial"/>
                <w:color w:val="auto"/>
                <w:sz w:val="20"/>
                <w:szCs w:val="20"/>
              </w:rPr>
              <w:t xml:space="preserve"> </w:t>
            </w:r>
            <w:r w:rsidRPr="00E31784">
              <w:rPr>
                <w:rFonts w:ascii="Arial" w:hAnsi="Arial" w:cs="Arial"/>
                <w:color w:val="auto"/>
                <w:sz w:val="20"/>
                <w:szCs w:val="20"/>
              </w:rPr>
              <w:t>przydzielonych zadań?</w:t>
            </w:r>
          </w:p>
        </w:tc>
        <w:tc>
          <w:tcPr>
            <w:tcW w:w="1104" w:type="pct"/>
            <w:shd w:val="clear" w:color="auto" w:fill="auto"/>
          </w:tcPr>
          <w:p w:rsidR="00DF243C" w:rsidRPr="00E31784" w:rsidRDefault="00DF243C" w:rsidP="007034D1">
            <w:pPr>
              <w:numPr>
                <w:ilvl w:val="0"/>
                <w:numId w:val="116"/>
              </w:numPr>
              <w:suppressAutoHyphens/>
              <w:ind w:right="66"/>
              <w:rPr>
                <w:rFonts w:ascii="Arial" w:hAnsi="Arial" w:cs="Arial"/>
                <w:color w:val="auto"/>
                <w:sz w:val="20"/>
                <w:szCs w:val="20"/>
              </w:rPr>
            </w:pPr>
            <w:r w:rsidRPr="00E31784">
              <w:rPr>
                <w:rFonts w:ascii="Arial" w:hAnsi="Arial" w:cs="Arial"/>
                <w:color w:val="auto"/>
                <w:sz w:val="20"/>
                <w:szCs w:val="20"/>
              </w:rPr>
              <w:t>Stosuje przepisy bezpieczeństwa i higieny pracy, ppoż</w:t>
            </w:r>
            <w:r w:rsidR="00BD6824">
              <w:rPr>
                <w:rFonts w:ascii="Arial" w:hAnsi="Arial" w:cs="Arial"/>
                <w:color w:val="auto"/>
                <w:sz w:val="20"/>
                <w:szCs w:val="20"/>
              </w:rPr>
              <w:t>.</w:t>
            </w:r>
            <w:r w:rsidRPr="00E31784">
              <w:rPr>
                <w:rFonts w:ascii="Arial" w:hAnsi="Arial" w:cs="Arial"/>
                <w:color w:val="auto"/>
                <w:sz w:val="20"/>
                <w:szCs w:val="20"/>
              </w:rPr>
              <w:t xml:space="preserve"> i ochrony środowiska podczas realizacji zadań zawodowych</w:t>
            </w:r>
          </w:p>
          <w:p w:rsidR="00DF243C" w:rsidRPr="00E31784" w:rsidRDefault="00DF243C" w:rsidP="007034D1">
            <w:pPr>
              <w:numPr>
                <w:ilvl w:val="0"/>
                <w:numId w:val="116"/>
              </w:numPr>
              <w:suppressAutoHyphens/>
              <w:ind w:right="66"/>
              <w:rPr>
                <w:rFonts w:ascii="Arial" w:hAnsi="Arial" w:cs="Arial"/>
                <w:color w:val="auto"/>
                <w:sz w:val="20"/>
                <w:szCs w:val="20"/>
              </w:rPr>
            </w:pPr>
            <w:r w:rsidRPr="00E31784">
              <w:rPr>
                <w:rFonts w:ascii="Arial" w:hAnsi="Arial" w:cs="Arial"/>
                <w:color w:val="auto"/>
                <w:sz w:val="20"/>
                <w:szCs w:val="20"/>
              </w:rPr>
              <w:t>Potrafi zorganizować</w:t>
            </w:r>
            <w:r w:rsidR="002F3D27">
              <w:rPr>
                <w:rFonts w:ascii="Arial" w:hAnsi="Arial" w:cs="Arial"/>
                <w:color w:val="auto"/>
                <w:sz w:val="20"/>
                <w:szCs w:val="20"/>
              </w:rPr>
              <w:t xml:space="preserve"> </w:t>
            </w:r>
            <w:r w:rsidRPr="00E31784">
              <w:rPr>
                <w:rFonts w:ascii="Arial" w:hAnsi="Arial" w:cs="Arial"/>
                <w:color w:val="auto"/>
                <w:sz w:val="20"/>
                <w:szCs w:val="20"/>
              </w:rPr>
              <w:t>swoje stanowisko pracy do obróbki drewna i tworzyw drzewnych</w:t>
            </w:r>
          </w:p>
          <w:p w:rsidR="00DF243C" w:rsidRPr="00E31784" w:rsidRDefault="00DF243C" w:rsidP="007034D1">
            <w:pPr>
              <w:numPr>
                <w:ilvl w:val="0"/>
                <w:numId w:val="116"/>
              </w:numPr>
              <w:suppressAutoHyphens/>
              <w:ind w:right="66"/>
              <w:rPr>
                <w:rFonts w:ascii="Arial" w:hAnsi="Arial" w:cs="Arial"/>
                <w:color w:val="auto"/>
                <w:sz w:val="20"/>
                <w:szCs w:val="20"/>
              </w:rPr>
            </w:pPr>
            <w:r w:rsidRPr="00E31784">
              <w:rPr>
                <w:rFonts w:ascii="Arial" w:hAnsi="Arial" w:cs="Arial"/>
                <w:color w:val="auto"/>
                <w:sz w:val="20"/>
                <w:szCs w:val="20"/>
              </w:rPr>
              <w:t>Opanowała umiejętność składowania, suszenia i magazynowania materiałów oraz obróbkę ręczną drewna litego i materiałów drzewnych</w:t>
            </w:r>
          </w:p>
          <w:p w:rsidR="00DF243C" w:rsidRPr="00E31784" w:rsidRDefault="00DF243C" w:rsidP="007034D1">
            <w:pPr>
              <w:numPr>
                <w:ilvl w:val="0"/>
                <w:numId w:val="116"/>
              </w:numPr>
              <w:suppressAutoHyphens/>
              <w:ind w:right="66"/>
              <w:rPr>
                <w:rFonts w:ascii="Arial" w:hAnsi="Arial" w:cs="Arial"/>
                <w:color w:val="auto"/>
                <w:sz w:val="20"/>
                <w:szCs w:val="20"/>
              </w:rPr>
            </w:pPr>
            <w:r w:rsidRPr="00E31784">
              <w:rPr>
                <w:rFonts w:ascii="Arial" w:hAnsi="Arial" w:cs="Arial"/>
                <w:color w:val="auto"/>
                <w:sz w:val="20"/>
                <w:szCs w:val="20"/>
              </w:rPr>
              <w:t>Opanowała umiejętność obróbki maszynowej, klejenia, wykańczania powierzchni i montażu elementów z drewna litego i materiałów drzewnych</w:t>
            </w:r>
          </w:p>
          <w:p w:rsidR="00DF243C" w:rsidRPr="00E31784" w:rsidRDefault="00DF243C" w:rsidP="007034D1">
            <w:pPr>
              <w:numPr>
                <w:ilvl w:val="0"/>
                <w:numId w:val="116"/>
              </w:numPr>
              <w:suppressAutoHyphens/>
              <w:ind w:right="66"/>
              <w:rPr>
                <w:rFonts w:ascii="Arial" w:hAnsi="Arial" w:cs="Arial"/>
                <w:color w:val="auto"/>
                <w:sz w:val="20"/>
                <w:szCs w:val="20"/>
              </w:rPr>
            </w:pPr>
            <w:r w:rsidRPr="00E31784">
              <w:rPr>
                <w:rFonts w:ascii="Arial" w:hAnsi="Arial" w:cs="Arial"/>
                <w:color w:val="auto"/>
                <w:sz w:val="20"/>
                <w:szCs w:val="20"/>
              </w:rPr>
              <w:t>Korzysta z programów komputerowych wspomagających wykonanie zadań zawodowych</w:t>
            </w:r>
          </w:p>
          <w:p w:rsidR="00DF243C" w:rsidRPr="00E31784" w:rsidRDefault="00DF243C" w:rsidP="007034D1">
            <w:pPr>
              <w:numPr>
                <w:ilvl w:val="0"/>
                <w:numId w:val="116"/>
              </w:numPr>
              <w:suppressAutoHyphens/>
              <w:ind w:right="66"/>
              <w:rPr>
                <w:rFonts w:ascii="Arial" w:hAnsi="Arial" w:cs="Arial"/>
                <w:color w:val="auto"/>
                <w:sz w:val="20"/>
                <w:szCs w:val="20"/>
              </w:rPr>
            </w:pPr>
            <w:r w:rsidRPr="00E31784">
              <w:rPr>
                <w:rFonts w:ascii="Arial" w:hAnsi="Arial" w:cs="Arial"/>
                <w:color w:val="auto"/>
                <w:sz w:val="20"/>
                <w:szCs w:val="20"/>
              </w:rPr>
              <w:t>Przestrzega zasad kultury i etyki zawodowej</w:t>
            </w:r>
          </w:p>
          <w:p w:rsidR="00DF243C" w:rsidRPr="00E31784" w:rsidRDefault="00DF243C" w:rsidP="007034D1">
            <w:pPr>
              <w:numPr>
                <w:ilvl w:val="0"/>
                <w:numId w:val="116"/>
              </w:numPr>
              <w:suppressAutoHyphens/>
              <w:ind w:right="66"/>
              <w:rPr>
                <w:rFonts w:ascii="Arial" w:hAnsi="Arial" w:cs="Arial"/>
                <w:color w:val="auto"/>
                <w:sz w:val="20"/>
                <w:szCs w:val="20"/>
              </w:rPr>
            </w:pPr>
            <w:r w:rsidRPr="00E31784">
              <w:rPr>
                <w:rFonts w:ascii="Arial" w:hAnsi="Arial" w:cs="Arial"/>
                <w:color w:val="auto"/>
                <w:sz w:val="20"/>
                <w:szCs w:val="20"/>
              </w:rPr>
              <w:t>Planuje wykonanie zadania zawodowego i samodzielnie go realizuje</w:t>
            </w:r>
          </w:p>
          <w:p w:rsidR="00652173" w:rsidRPr="00315F82" w:rsidRDefault="00DF243C" w:rsidP="007034D1">
            <w:pPr>
              <w:numPr>
                <w:ilvl w:val="0"/>
                <w:numId w:val="116"/>
              </w:numPr>
              <w:suppressAutoHyphens/>
              <w:ind w:right="66"/>
              <w:rPr>
                <w:rFonts w:ascii="Arial" w:hAnsi="Arial" w:cs="Arial"/>
                <w:color w:val="auto"/>
                <w:spacing w:val="-8"/>
                <w:sz w:val="20"/>
                <w:szCs w:val="20"/>
              </w:rPr>
            </w:pPr>
            <w:r w:rsidRPr="00315F82">
              <w:rPr>
                <w:rFonts w:ascii="Arial" w:hAnsi="Arial" w:cs="Arial"/>
                <w:color w:val="auto"/>
                <w:spacing w:val="-8"/>
                <w:sz w:val="20"/>
                <w:szCs w:val="20"/>
              </w:rPr>
              <w:t>Współpracuje z innymi podczas wykonywania przydzielonych zadań</w:t>
            </w:r>
          </w:p>
        </w:tc>
        <w:tc>
          <w:tcPr>
            <w:tcW w:w="835" w:type="pct"/>
            <w:gridSpan w:val="2"/>
            <w:shd w:val="clear" w:color="auto" w:fill="auto"/>
          </w:tcPr>
          <w:p w:rsidR="00907658" w:rsidRDefault="00142059" w:rsidP="007034D1">
            <w:pPr>
              <w:numPr>
                <w:ilvl w:val="0"/>
                <w:numId w:val="121"/>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nauczycieli przedmiotów zawodowych i ogólnokształcących, pracodawców</w:t>
            </w:r>
          </w:p>
          <w:p w:rsidR="00907658" w:rsidRDefault="00142059" w:rsidP="007034D1">
            <w:pPr>
              <w:numPr>
                <w:ilvl w:val="0"/>
                <w:numId w:val="121"/>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uczniów</w:t>
            </w:r>
          </w:p>
          <w:p w:rsidR="00907658" w:rsidRDefault="00142059" w:rsidP="007034D1">
            <w:pPr>
              <w:numPr>
                <w:ilvl w:val="0"/>
                <w:numId w:val="121"/>
              </w:numPr>
              <w:rPr>
                <w:rFonts w:ascii="Arial" w:hAnsi="Arial" w:cs="Arial"/>
                <w:color w:val="auto"/>
                <w:sz w:val="20"/>
                <w:szCs w:val="20"/>
              </w:rPr>
            </w:pPr>
            <w:proofErr w:type="gramStart"/>
            <w:r w:rsidRPr="00E31784">
              <w:rPr>
                <w:rFonts w:ascii="Arial" w:hAnsi="Arial" w:cs="Arial"/>
                <w:color w:val="auto"/>
                <w:sz w:val="20"/>
                <w:szCs w:val="20"/>
              </w:rPr>
              <w:t>obserwacja</w:t>
            </w:r>
            <w:proofErr w:type="gramEnd"/>
            <w:r w:rsidRPr="00E31784">
              <w:rPr>
                <w:rFonts w:ascii="Arial" w:hAnsi="Arial" w:cs="Arial"/>
                <w:color w:val="auto"/>
                <w:sz w:val="20"/>
                <w:szCs w:val="20"/>
              </w:rPr>
              <w:t>, wywiad</w:t>
            </w:r>
          </w:p>
          <w:p w:rsidR="00652173" w:rsidRPr="00E31784" w:rsidRDefault="00142059" w:rsidP="007034D1">
            <w:pPr>
              <w:pStyle w:val="NormalnyWeb"/>
              <w:numPr>
                <w:ilvl w:val="0"/>
                <w:numId w:val="121"/>
              </w:numPr>
              <w:spacing w:before="0" w:after="0"/>
              <w:rPr>
                <w:rFonts w:ascii="Arial" w:hAnsi="Arial" w:cs="Arial"/>
                <w:sz w:val="20"/>
                <w:szCs w:val="20"/>
              </w:rPr>
            </w:pPr>
            <w:proofErr w:type="gramStart"/>
            <w:r w:rsidRPr="00E31784">
              <w:rPr>
                <w:rFonts w:ascii="Arial" w:hAnsi="Arial" w:cs="Arial"/>
                <w:sz w:val="20"/>
                <w:szCs w:val="20"/>
              </w:rPr>
              <w:t>analiza</w:t>
            </w:r>
            <w:proofErr w:type="gramEnd"/>
            <w:r w:rsidRPr="00E31784">
              <w:rPr>
                <w:rFonts w:ascii="Arial" w:hAnsi="Arial" w:cs="Arial"/>
                <w:sz w:val="20"/>
                <w:szCs w:val="20"/>
              </w:rPr>
              <w:t xml:space="preserve"> dokumentacji</w:t>
            </w:r>
          </w:p>
        </w:tc>
        <w:tc>
          <w:tcPr>
            <w:tcW w:w="688" w:type="pct"/>
            <w:shd w:val="clear" w:color="auto" w:fill="auto"/>
          </w:tcPr>
          <w:p w:rsidR="00907658" w:rsidRDefault="00142059" w:rsidP="007034D1">
            <w:pPr>
              <w:numPr>
                <w:ilvl w:val="0"/>
                <w:numId w:val="121"/>
              </w:numPr>
              <w:rPr>
                <w:rFonts w:ascii="Arial" w:hAnsi="Arial" w:cs="Arial"/>
                <w:color w:val="auto"/>
                <w:sz w:val="20"/>
                <w:szCs w:val="20"/>
              </w:rPr>
            </w:pPr>
            <w:proofErr w:type="gramStart"/>
            <w:r w:rsidRPr="00E31784">
              <w:rPr>
                <w:rFonts w:ascii="Arial" w:hAnsi="Arial" w:cs="Arial"/>
                <w:color w:val="auto"/>
                <w:sz w:val="20"/>
                <w:szCs w:val="20"/>
              </w:rPr>
              <w:t>w</w:t>
            </w:r>
            <w:proofErr w:type="gramEnd"/>
            <w:r w:rsidRPr="00E31784">
              <w:rPr>
                <w:rFonts w:ascii="Arial" w:hAnsi="Arial" w:cs="Arial"/>
                <w:color w:val="auto"/>
                <w:sz w:val="20"/>
                <w:szCs w:val="20"/>
              </w:rPr>
              <w:t xml:space="preserve"> trakcie procesu nauczania</w:t>
            </w:r>
          </w:p>
          <w:p w:rsidR="00652173" w:rsidRPr="00E31784" w:rsidRDefault="00142059" w:rsidP="007034D1">
            <w:pPr>
              <w:numPr>
                <w:ilvl w:val="0"/>
                <w:numId w:val="121"/>
              </w:numPr>
              <w:rPr>
                <w:rFonts w:ascii="Arial" w:hAnsi="Arial" w:cs="Arial"/>
                <w:color w:val="auto"/>
                <w:sz w:val="20"/>
                <w:szCs w:val="20"/>
              </w:rPr>
            </w:pPr>
            <w:proofErr w:type="gramStart"/>
            <w:r w:rsidRPr="00E31784">
              <w:rPr>
                <w:rFonts w:ascii="Arial" w:hAnsi="Arial" w:cs="Arial"/>
                <w:color w:val="auto"/>
                <w:sz w:val="20"/>
                <w:szCs w:val="20"/>
              </w:rPr>
              <w:t>koniec</w:t>
            </w:r>
            <w:proofErr w:type="gramEnd"/>
            <w:r w:rsidRPr="00E31784">
              <w:rPr>
                <w:rFonts w:ascii="Arial" w:hAnsi="Arial" w:cs="Arial"/>
                <w:color w:val="auto"/>
                <w:sz w:val="20"/>
                <w:szCs w:val="20"/>
              </w:rPr>
              <w:t xml:space="preserve"> roku szkolnego</w:t>
            </w:r>
          </w:p>
        </w:tc>
      </w:tr>
      <w:tr w:rsidR="0023182F" w:rsidRPr="00E31784" w:rsidTr="0023182F">
        <w:tc>
          <w:tcPr>
            <w:tcW w:w="889"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Znajomość języka obcego</w:t>
            </w:r>
          </w:p>
        </w:tc>
        <w:tc>
          <w:tcPr>
            <w:tcW w:w="1484" w:type="pct"/>
            <w:shd w:val="clear" w:color="auto" w:fill="auto"/>
          </w:tcPr>
          <w:p w:rsidR="00F4010A" w:rsidRPr="00E31784" w:rsidRDefault="00F4010A" w:rsidP="007034D1">
            <w:pPr>
              <w:pStyle w:val="Akapitzlist"/>
              <w:keepLines/>
              <w:numPr>
                <w:ilvl w:val="0"/>
                <w:numId w:val="101"/>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hanging="326"/>
              <w:rPr>
                <w:rFonts w:ascii="Arial" w:hAnsi="Arial" w:cs="Arial"/>
                <w:color w:val="auto"/>
                <w:sz w:val="20"/>
                <w:szCs w:val="20"/>
              </w:rPr>
            </w:pPr>
            <w:r w:rsidRPr="00E31784">
              <w:rPr>
                <w:rFonts w:ascii="Arial" w:hAnsi="Arial" w:cs="Arial"/>
                <w:color w:val="auto"/>
                <w:sz w:val="20"/>
                <w:szCs w:val="20"/>
              </w:rPr>
              <w:t>Czy uczeń posługuje się podstawowym zasobem środków językowych w języku obcym umożliwiającym realizację zadań zawodowych?</w:t>
            </w:r>
          </w:p>
          <w:p w:rsidR="00F4010A" w:rsidRPr="00E31784" w:rsidRDefault="00F4010A" w:rsidP="007034D1">
            <w:pPr>
              <w:pStyle w:val="Akapitzlist"/>
              <w:keepLines/>
              <w:numPr>
                <w:ilvl w:val="0"/>
                <w:numId w:val="101"/>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hanging="326"/>
              <w:rPr>
                <w:rFonts w:ascii="Arial" w:hAnsi="Arial" w:cs="Arial"/>
                <w:color w:val="auto"/>
                <w:sz w:val="20"/>
                <w:szCs w:val="20"/>
              </w:rPr>
            </w:pPr>
            <w:r w:rsidRPr="00E31784">
              <w:rPr>
                <w:rFonts w:ascii="Arial" w:hAnsi="Arial" w:cs="Arial"/>
                <w:color w:val="auto"/>
                <w:sz w:val="20"/>
                <w:szCs w:val="20"/>
              </w:rPr>
              <w:t>Czy uczeń rozumie proste wypowiedzi ustne i pisemne w języku obcym w zakresie umożliwiającym realizację zadań zawodowych?</w:t>
            </w:r>
          </w:p>
          <w:p w:rsidR="00F4010A" w:rsidRPr="00E31784" w:rsidRDefault="00F4010A" w:rsidP="007034D1">
            <w:pPr>
              <w:pStyle w:val="Akapitzlist"/>
              <w:keepLines/>
              <w:numPr>
                <w:ilvl w:val="0"/>
                <w:numId w:val="101"/>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hanging="326"/>
              <w:rPr>
                <w:rFonts w:ascii="Arial" w:hAnsi="Arial" w:cs="Arial"/>
                <w:color w:val="auto"/>
                <w:sz w:val="20"/>
                <w:szCs w:val="20"/>
              </w:rPr>
            </w:pPr>
            <w:r w:rsidRPr="00E31784">
              <w:rPr>
                <w:rFonts w:ascii="Arial" w:hAnsi="Arial" w:cs="Arial"/>
                <w:color w:val="auto"/>
                <w:sz w:val="20"/>
                <w:szCs w:val="20"/>
              </w:rPr>
              <w:t>Czy uczeń tworzy krótkie, proste, spójne i logiczne wypowiedzi ustne i pisemne w języku obcym?</w:t>
            </w:r>
          </w:p>
          <w:p w:rsidR="00F4010A" w:rsidRPr="00E31784" w:rsidRDefault="00F4010A" w:rsidP="007034D1">
            <w:pPr>
              <w:pStyle w:val="Akapitzlist"/>
              <w:keepLines/>
              <w:numPr>
                <w:ilvl w:val="0"/>
                <w:numId w:val="101"/>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hanging="326"/>
              <w:rPr>
                <w:rFonts w:ascii="Arial" w:hAnsi="Arial" w:cs="Arial"/>
                <w:color w:val="auto"/>
                <w:sz w:val="20"/>
                <w:szCs w:val="20"/>
              </w:rPr>
            </w:pPr>
            <w:r w:rsidRPr="00E31784">
              <w:rPr>
                <w:rFonts w:ascii="Arial" w:hAnsi="Arial" w:cs="Arial"/>
                <w:color w:val="auto"/>
                <w:sz w:val="20"/>
                <w:szCs w:val="20"/>
              </w:rPr>
              <w:t>Czy uczeń uczestniczy w rozmowie i w typowych sytuacjach związanych z realizacją zadań zawodowych?</w:t>
            </w:r>
          </w:p>
          <w:p w:rsidR="00F4010A" w:rsidRPr="00E31784" w:rsidRDefault="00F4010A" w:rsidP="007034D1">
            <w:pPr>
              <w:pStyle w:val="Akapitzlist"/>
              <w:keepLines/>
              <w:numPr>
                <w:ilvl w:val="0"/>
                <w:numId w:val="101"/>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357" w:hanging="326"/>
              <w:rPr>
                <w:rFonts w:ascii="Arial" w:hAnsi="Arial" w:cs="Arial"/>
                <w:color w:val="auto"/>
                <w:sz w:val="20"/>
                <w:szCs w:val="20"/>
              </w:rPr>
            </w:pPr>
            <w:r w:rsidRPr="00E31784">
              <w:rPr>
                <w:rFonts w:ascii="Arial" w:hAnsi="Arial" w:cs="Arial"/>
                <w:color w:val="auto"/>
                <w:sz w:val="20"/>
                <w:szCs w:val="20"/>
              </w:rPr>
              <w:t>Czy uczeń korzysta z obcojęzycznych źródeł informacji?</w:t>
            </w:r>
          </w:p>
          <w:p w:rsidR="00F4010A" w:rsidRPr="00E31784" w:rsidRDefault="00F4010A" w:rsidP="007034D1">
            <w:pPr>
              <w:pStyle w:val="Akapitzlist"/>
              <w:keepLines/>
              <w:numPr>
                <w:ilvl w:val="0"/>
                <w:numId w:val="101"/>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ind w:left="357" w:hanging="326"/>
              <w:rPr>
                <w:rFonts w:ascii="Arial" w:hAnsi="Arial" w:cs="Arial"/>
                <w:color w:val="auto"/>
                <w:sz w:val="20"/>
                <w:szCs w:val="20"/>
              </w:rPr>
            </w:pPr>
            <w:r w:rsidRPr="00E31784">
              <w:rPr>
                <w:rFonts w:ascii="Arial" w:hAnsi="Arial" w:cs="Arial"/>
                <w:color w:val="auto"/>
                <w:sz w:val="20"/>
                <w:szCs w:val="20"/>
              </w:rPr>
              <w:t>Czy uczeń przestrzega zasad kultury i etyki zawodowej?</w:t>
            </w:r>
          </w:p>
        </w:tc>
        <w:tc>
          <w:tcPr>
            <w:tcW w:w="1104" w:type="pct"/>
            <w:shd w:val="clear" w:color="auto" w:fill="auto"/>
          </w:tcPr>
          <w:p w:rsidR="00F2283F" w:rsidRDefault="00F4010A" w:rsidP="007034D1">
            <w:pPr>
              <w:keepLines/>
              <w:numPr>
                <w:ilvl w:val="0"/>
                <w:numId w:val="102"/>
              </w:numPr>
              <w:suppressAutoHyphens/>
              <w:rPr>
                <w:rFonts w:ascii="Arial" w:hAnsi="Arial" w:cs="Arial"/>
                <w:color w:val="auto"/>
                <w:sz w:val="20"/>
                <w:szCs w:val="20"/>
              </w:rPr>
            </w:pPr>
            <w:r w:rsidRPr="00315F82">
              <w:rPr>
                <w:rFonts w:ascii="Arial" w:hAnsi="Arial" w:cs="Arial"/>
                <w:color w:val="auto"/>
                <w:spacing w:val="-10"/>
                <w:sz w:val="20"/>
                <w:szCs w:val="20"/>
              </w:rPr>
              <w:t>Uczeń posługuje się podstawowym zasobem środków językowych w języku obcym umożliwiającym realizację zadań zawodowych</w:t>
            </w:r>
          </w:p>
          <w:p w:rsidR="00F2283F" w:rsidRDefault="00F4010A" w:rsidP="007034D1">
            <w:pPr>
              <w:keepLines/>
              <w:numPr>
                <w:ilvl w:val="0"/>
                <w:numId w:val="102"/>
              </w:numPr>
              <w:suppressAutoHyphens/>
              <w:rPr>
                <w:rFonts w:ascii="Arial" w:hAnsi="Arial" w:cs="Arial"/>
                <w:color w:val="auto"/>
                <w:sz w:val="20"/>
                <w:szCs w:val="20"/>
              </w:rPr>
            </w:pPr>
            <w:r w:rsidRPr="00E31784">
              <w:rPr>
                <w:rFonts w:ascii="Arial" w:hAnsi="Arial" w:cs="Arial"/>
                <w:color w:val="auto"/>
                <w:sz w:val="20"/>
                <w:szCs w:val="20"/>
              </w:rPr>
              <w:t>Rozumie proste wypowiedzi ustne i pisemne w języku obcym w zakresie umożliwiającym realizację zadań zawodowych</w:t>
            </w:r>
          </w:p>
          <w:p w:rsidR="00F2283F" w:rsidRDefault="00F4010A" w:rsidP="007034D1">
            <w:pPr>
              <w:keepLines/>
              <w:numPr>
                <w:ilvl w:val="0"/>
                <w:numId w:val="102"/>
              </w:numPr>
              <w:suppressAutoHyphens/>
              <w:rPr>
                <w:rFonts w:ascii="Arial" w:hAnsi="Arial" w:cs="Arial"/>
                <w:color w:val="auto"/>
                <w:sz w:val="20"/>
                <w:szCs w:val="20"/>
              </w:rPr>
            </w:pPr>
            <w:r w:rsidRPr="00E31784">
              <w:rPr>
                <w:rFonts w:ascii="Arial" w:hAnsi="Arial" w:cs="Arial"/>
                <w:color w:val="auto"/>
                <w:sz w:val="20"/>
                <w:szCs w:val="20"/>
              </w:rPr>
              <w:t>Tworzy krótkie, proste, spójne i logiczne wypowiedzi ustne i pisemne w języku obcym</w:t>
            </w:r>
          </w:p>
          <w:p w:rsidR="00F2283F" w:rsidRDefault="00F4010A" w:rsidP="007034D1">
            <w:pPr>
              <w:keepLines/>
              <w:numPr>
                <w:ilvl w:val="0"/>
                <w:numId w:val="102"/>
              </w:numPr>
              <w:rPr>
                <w:rFonts w:ascii="Arial" w:hAnsi="Arial" w:cs="Arial"/>
                <w:color w:val="auto"/>
                <w:sz w:val="20"/>
                <w:szCs w:val="20"/>
              </w:rPr>
            </w:pPr>
            <w:r w:rsidRPr="00E31784">
              <w:rPr>
                <w:rFonts w:ascii="Arial" w:hAnsi="Arial" w:cs="Arial"/>
                <w:color w:val="auto"/>
                <w:sz w:val="20"/>
                <w:szCs w:val="20"/>
              </w:rPr>
              <w:t>Uczestniczy w rozmowie i w typowych sytuacjach związanych z realizacją zadań zawodowych</w:t>
            </w:r>
          </w:p>
          <w:p w:rsidR="00F2283F" w:rsidRDefault="00F4010A" w:rsidP="007034D1">
            <w:pPr>
              <w:keepLines/>
              <w:numPr>
                <w:ilvl w:val="0"/>
                <w:numId w:val="102"/>
              </w:numPr>
              <w:rPr>
                <w:rFonts w:ascii="Arial" w:hAnsi="Arial" w:cs="Arial"/>
                <w:color w:val="auto"/>
                <w:sz w:val="20"/>
                <w:szCs w:val="20"/>
              </w:rPr>
            </w:pPr>
            <w:r w:rsidRPr="00E31784">
              <w:rPr>
                <w:rFonts w:ascii="Arial" w:hAnsi="Arial" w:cs="Arial"/>
                <w:color w:val="auto"/>
                <w:sz w:val="20"/>
                <w:szCs w:val="20"/>
              </w:rPr>
              <w:t>Korzysta z obcojęzycznych źródeł informacji</w:t>
            </w:r>
          </w:p>
          <w:p w:rsidR="00F4010A" w:rsidRPr="00E31784" w:rsidRDefault="00F4010A" w:rsidP="007034D1">
            <w:pPr>
              <w:numPr>
                <w:ilvl w:val="0"/>
                <w:numId w:val="102"/>
              </w:numPr>
              <w:suppressAutoHyphens/>
              <w:ind w:right="66"/>
              <w:rPr>
                <w:rFonts w:ascii="Arial" w:hAnsi="Arial" w:cs="Arial"/>
                <w:color w:val="auto"/>
                <w:sz w:val="20"/>
                <w:szCs w:val="20"/>
              </w:rPr>
            </w:pPr>
            <w:r w:rsidRPr="00E31784">
              <w:rPr>
                <w:rFonts w:ascii="Arial" w:hAnsi="Arial" w:cs="Arial"/>
                <w:color w:val="auto"/>
                <w:sz w:val="20"/>
                <w:szCs w:val="20"/>
              </w:rPr>
              <w:t>Przestrzega zasad kultury i etyki zawodowej</w:t>
            </w:r>
          </w:p>
        </w:tc>
        <w:tc>
          <w:tcPr>
            <w:tcW w:w="835" w:type="pct"/>
            <w:gridSpan w:val="2"/>
            <w:shd w:val="clear" w:color="auto" w:fill="auto"/>
          </w:tcPr>
          <w:p w:rsidR="00907658"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nauczycieli przedmiotów zawodowych i ogólnokształcących, pracodawców</w:t>
            </w:r>
          </w:p>
          <w:p w:rsidR="00907658"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uczniów</w:t>
            </w:r>
          </w:p>
          <w:p w:rsidR="00907658"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obserwacja</w:t>
            </w:r>
            <w:proofErr w:type="gramEnd"/>
            <w:r w:rsidRPr="00E31784">
              <w:rPr>
                <w:rFonts w:ascii="Arial" w:hAnsi="Arial" w:cs="Arial"/>
                <w:color w:val="auto"/>
                <w:sz w:val="20"/>
                <w:szCs w:val="20"/>
              </w:rPr>
              <w:t>,</w:t>
            </w:r>
            <w:r w:rsidR="00384827" w:rsidRPr="00E31784">
              <w:rPr>
                <w:rFonts w:ascii="Arial" w:hAnsi="Arial" w:cs="Arial"/>
                <w:color w:val="auto"/>
                <w:sz w:val="20"/>
                <w:szCs w:val="20"/>
              </w:rPr>
              <w:t xml:space="preserve"> </w:t>
            </w:r>
            <w:r w:rsidRPr="00E31784">
              <w:rPr>
                <w:rFonts w:ascii="Arial" w:hAnsi="Arial" w:cs="Arial"/>
                <w:color w:val="auto"/>
                <w:sz w:val="20"/>
                <w:szCs w:val="20"/>
              </w:rPr>
              <w:t>wywiad</w:t>
            </w:r>
          </w:p>
          <w:p w:rsidR="00F4010A" w:rsidRPr="00E31784"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analiza</w:t>
            </w:r>
            <w:proofErr w:type="gramEnd"/>
            <w:r w:rsidRPr="00E31784">
              <w:rPr>
                <w:rFonts w:ascii="Arial" w:hAnsi="Arial" w:cs="Arial"/>
                <w:color w:val="auto"/>
                <w:sz w:val="20"/>
                <w:szCs w:val="20"/>
              </w:rPr>
              <w:t xml:space="preserve"> dokumentacji</w:t>
            </w:r>
          </w:p>
        </w:tc>
        <w:tc>
          <w:tcPr>
            <w:tcW w:w="688" w:type="pct"/>
            <w:shd w:val="clear" w:color="auto" w:fill="auto"/>
          </w:tcPr>
          <w:p w:rsidR="00907658" w:rsidRDefault="00F4010A" w:rsidP="007034D1">
            <w:pPr>
              <w:numPr>
                <w:ilvl w:val="0"/>
                <w:numId w:val="104"/>
              </w:numPr>
              <w:rPr>
                <w:rFonts w:ascii="Arial" w:hAnsi="Arial" w:cs="Arial"/>
                <w:color w:val="auto"/>
                <w:sz w:val="20"/>
                <w:szCs w:val="20"/>
              </w:rPr>
            </w:pPr>
            <w:proofErr w:type="gramStart"/>
            <w:r w:rsidRPr="00E31784">
              <w:rPr>
                <w:rFonts w:ascii="Arial" w:hAnsi="Arial" w:cs="Arial"/>
                <w:color w:val="auto"/>
                <w:sz w:val="20"/>
                <w:szCs w:val="20"/>
              </w:rPr>
              <w:t>w</w:t>
            </w:r>
            <w:proofErr w:type="gramEnd"/>
            <w:r w:rsidRPr="00E31784">
              <w:rPr>
                <w:rFonts w:ascii="Arial" w:hAnsi="Arial" w:cs="Arial"/>
                <w:color w:val="auto"/>
                <w:sz w:val="20"/>
                <w:szCs w:val="20"/>
              </w:rPr>
              <w:t xml:space="preserve"> trakcie procesu nauczania</w:t>
            </w:r>
          </w:p>
          <w:p w:rsidR="00F4010A" w:rsidRPr="00E31784" w:rsidRDefault="00F4010A" w:rsidP="007034D1">
            <w:pPr>
              <w:numPr>
                <w:ilvl w:val="0"/>
                <w:numId w:val="104"/>
              </w:numPr>
              <w:rPr>
                <w:rFonts w:ascii="Arial" w:hAnsi="Arial" w:cs="Arial"/>
                <w:color w:val="auto"/>
                <w:sz w:val="20"/>
                <w:szCs w:val="20"/>
              </w:rPr>
            </w:pPr>
            <w:proofErr w:type="gramStart"/>
            <w:r w:rsidRPr="00E31784">
              <w:rPr>
                <w:rFonts w:ascii="Arial" w:hAnsi="Arial" w:cs="Arial"/>
                <w:color w:val="auto"/>
                <w:sz w:val="20"/>
                <w:szCs w:val="20"/>
              </w:rPr>
              <w:t>koniec</w:t>
            </w:r>
            <w:proofErr w:type="gramEnd"/>
            <w:r w:rsidRPr="00E31784">
              <w:rPr>
                <w:rFonts w:ascii="Arial" w:hAnsi="Arial" w:cs="Arial"/>
                <w:color w:val="auto"/>
                <w:sz w:val="20"/>
                <w:szCs w:val="20"/>
              </w:rPr>
              <w:t xml:space="preserve"> roku szkolnego</w:t>
            </w:r>
          </w:p>
        </w:tc>
      </w:tr>
      <w:tr w:rsidR="00F4010A" w:rsidRPr="00E31784" w:rsidTr="005875E0">
        <w:tc>
          <w:tcPr>
            <w:tcW w:w="5000" w:type="pct"/>
            <w:gridSpan w:val="6"/>
            <w:shd w:val="clear" w:color="auto" w:fill="D9D9D9"/>
          </w:tcPr>
          <w:p w:rsidR="00F4010A" w:rsidRPr="0023182F" w:rsidRDefault="0023182F" w:rsidP="0023182F">
            <w:pPr>
              <w:rPr>
                <w:rFonts w:ascii="Arial" w:hAnsi="Arial" w:cs="Arial"/>
                <w:b/>
                <w:color w:val="auto"/>
                <w:sz w:val="20"/>
                <w:szCs w:val="20"/>
              </w:rPr>
            </w:pPr>
            <w:r>
              <w:rPr>
                <w:rFonts w:ascii="Arial" w:hAnsi="Arial" w:cs="Arial"/>
                <w:b/>
                <w:color w:val="auto"/>
                <w:sz w:val="20"/>
                <w:szCs w:val="20"/>
              </w:rPr>
              <w:t>Faza podsumowująca</w:t>
            </w:r>
          </w:p>
        </w:tc>
      </w:tr>
      <w:tr w:rsidR="00F4010A" w:rsidRPr="00E31784" w:rsidTr="0023182F">
        <w:tc>
          <w:tcPr>
            <w:tcW w:w="889"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Przedmiot badania</w:t>
            </w:r>
          </w:p>
          <w:p w:rsidR="00F4010A" w:rsidRPr="00E31784" w:rsidRDefault="00F4010A" w:rsidP="00381D0A">
            <w:pPr>
              <w:rPr>
                <w:rFonts w:ascii="Arial" w:hAnsi="Arial" w:cs="Arial"/>
                <w:i/>
                <w:color w:val="auto"/>
                <w:sz w:val="20"/>
                <w:szCs w:val="20"/>
              </w:rPr>
            </w:pPr>
          </w:p>
        </w:tc>
        <w:tc>
          <w:tcPr>
            <w:tcW w:w="1484"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Pytania kluczowe</w:t>
            </w:r>
          </w:p>
          <w:p w:rsidR="00F4010A" w:rsidRPr="00E31784" w:rsidRDefault="00F4010A" w:rsidP="00381D0A">
            <w:pPr>
              <w:rPr>
                <w:rFonts w:ascii="Arial" w:hAnsi="Arial" w:cs="Arial"/>
                <w:i/>
                <w:color w:val="auto"/>
                <w:sz w:val="20"/>
                <w:szCs w:val="20"/>
              </w:rPr>
            </w:pPr>
          </w:p>
        </w:tc>
        <w:tc>
          <w:tcPr>
            <w:tcW w:w="1104"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 xml:space="preserve">Wskaźniki </w:t>
            </w:r>
          </w:p>
          <w:p w:rsidR="00F4010A" w:rsidRPr="00E31784" w:rsidRDefault="00F4010A" w:rsidP="00381D0A">
            <w:pPr>
              <w:rPr>
                <w:rFonts w:ascii="Arial" w:hAnsi="Arial" w:cs="Arial"/>
                <w:i/>
                <w:color w:val="auto"/>
                <w:sz w:val="20"/>
                <w:szCs w:val="20"/>
              </w:rPr>
            </w:pPr>
          </w:p>
        </w:tc>
        <w:tc>
          <w:tcPr>
            <w:tcW w:w="835" w:type="pct"/>
            <w:gridSpan w:val="2"/>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Zastosowane metody, techniki narzędzia</w:t>
            </w:r>
          </w:p>
        </w:tc>
        <w:tc>
          <w:tcPr>
            <w:tcW w:w="688"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Termin badania</w:t>
            </w:r>
          </w:p>
        </w:tc>
      </w:tr>
      <w:tr w:rsidR="00F4010A" w:rsidRPr="00E31784" w:rsidTr="0023182F">
        <w:tc>
          <w:tcPr>
            <w:tcW w:w="889"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Sprawność szkoły</w:t>
            </w:r>
          </w:p>
        </w:tc>
        <w:tc>
          <w:tcPr>
            <w:tcW w:w="1484" w:type="pct"/>
            <w:shd w:val="clear" w:color="auto" w:fill="auto"/>
          </w:tcPr>
          <w:p w:rsidR="00F4010A" w:rsidRPr="00E31784" w:rsidRDefault="00F4010A" w:rsidP="007034D1">
            <w:pPr>
              <w:pStyle w:val="Akapitzlist"/>
              <w:numPr>
                <w:ilvl w:val="0"/>
                <w:numId w:val="98"/>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Ilu uczniów zdało poprawki i z jakich przedmiotów?</w:t>
            </w:r>
          </w:p>
          <w:p w:rsidR="00F4010A" w:rsidRPr="00E31784" w:rsidRDefault="00F4010A" w:rsidP="007034D1">
            <w:pPr>
              <w:pStyle w:val="Akapitzlist"/>
              <w:numPr>
                <w:ilvl w:val="0"/>
                <w:numId w:val="98"/>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Ilu uczniów otrzymało</w:t>
            </w:r>
            <w:r w:rsidR="002F3D27">
              <w:rPr>
                <w:rFonts w:ascii="Arial" w:hAnsi="Arial" w:cs="Arial"/>
                <w:color w:val="auto"/>
                <w:sz w:val="20"/>
                <w:szCs w:val="20"/>
              </w:rPr>
              <w:t xml:space="preserve"> </w:t>
            </w:r>
            <w:r w:rsidRPr="00E31784">
              <w:rPr>
                <w:rFonts w:ascii="Arial" w:hAnsi="Arial" w:cs="Arial"/>
                <w:color w:val="auto"/>
                <w:sz w:val="20"/>
                <w:szCs w:val="20"/>
              </w:rPr>
              <w:t xml:space="preserve">ocenę niedostateczną </w:t>
            </w:r>
            <w:proofErr w:type="spellStart"/>
            <w:r w:rsidRPr="00E31784">
              <w:rPr>
                <w:rFonts w:ascii="Arial" w:hAnsi="Arial" w:cs="Arial"/>
                <w:color w:val="auto"/>
                <w:sz w:val="20"/>
                <w:szCs w:val="20"/>
              </w:rPr>
              <w:t>końcoworoczną</w:t>
            </w:r>
            <w:proofErr w:type="spellEnd"/>
            <w:r w:rsidRPr="00E31784">
              <w:rPr>
                <w:rFonts w:ascii="Arial" w:hAnsi="Arial" w:cs="Arial"/>
                <w:color w:val="auto"/>
                <w:sz w:val="20"/>
                <w:szCs w:val="20"/>
              </w:rPr>
              <w:t xml:space="preserve"> z danego przedmiotu?</w:t>
            </w:r>
          </w:p>
          <w:p w:rsidR="00F4010A" w:rsidRPr="00E31784" w:rsidRDefault="00F4010A" w:rsidP="007034D1">
            <w:pPr>
              <w:pStyle w:val="Akapitzlist"/>
              <w:numPr>
                <w:ilvl w:val="0"/>
                <w:numId w:val="98"/>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Ilu uczniów</w:t>
            </w:r>
            <w:r w:rsidR="002F3D27">
              <w:rPr>
                <w:rFonts w:ascii="Arial" w:hAnsi="Arial" w:cs="Arial"/>
                <w:color w:val="auto"/>
                <w:sz w:val="20"/>
                <w:szCs w:val="20"/>
              </w:rPr>
              <w:t xml:space="preserve"> </w:t>
            </w:r>
            <w:r w:rsidRPr="00E31784">
              <w:rPr>
                <w:rFonts w:ascii="Arial" w:hAnsi="Arial" w:cs="Arial"/>
                <w:color w:val="auto"/>
                <w:sz w:val="20"/>
                <w:szCs w:val="20"/>
              </w:rPr>
              <w:t>nie otrzymało</w:t>
            </w:r>
            <w:r w:rsidR="002F3D27">
              <w:rPr>
                <w:rFonts w:ascii="Arial" w:hAnsi="Arial" w:cs="Arial"/>
                <w:color w:val="auto"/>
                <w:sz w:val="20"/>
                <w:szCs w:val="20"/>
              </w:rPr>
              <w:t xml:space="preserve"> </w:t>
            </w:r>
            <w:r w:rsidRPr="00E31784">
              <w:rPr>
                <w:rFonts w:ascii="Arial" w:hAnsi="Arial" w:cs="Arial"/>
                <w:color w:val="auto"/>
                <w:sz w:val="20"/>
                <w:szCs w:val="20"/>
              </w:rPr>
              <w:t>promocji do kolejnej klasy?</w:t>
            </w:r>
          </w:p>
          <w:p w:rsidR="00F4010A" w:rsidRPr="00E31784" w:rsidRDefault="00F4010A" w:rsidP="007034D1">
            <w:pPr>
              <w:pStyle w:val="Akapitzlist"/>
              <w:numPr>
                <w:ilvl w:val="0"/>
                <w:numId w:val="98"/>
              </w:numPr>
              <w:pBdr>
                <w:top w:val="none" w:sz="0" w:space="0" w:color="auto"/>
                <w:left w:val="none" w:sz="0" w:space="0" w:color="auto"/>
                <w:bottom w:val="none" w:sz="0" w:space="0" w:color="auto"/>
                <w:right w:val="none" w:sz="0" w:space="0" w:color="auto"/>
                <w:between w:val="none" w:sz="0" w:space="0" w:color="auto"/>
              </w:pBdr>
            </w:pPr>
            <w:r w:rsidRPr="00E31784">
              <w:rPr>
                <w:rFonts w:ascii="Arial" w:hAnsi="Arial" w:cs="Arial"/>
                <w:color w:val="auto"/>
                <w:sz w:val="20"/>
                <w:szCs w:val="20"/>
              </w:rPr>
              <w:t>Ilu uczniów podjęło pracę w zawodzie?</w:t>
            </w:r>
          </w:p>
        </w:tc>
        <w:tc>
          <w:tcPr>
            <w:tcW w:w="1104"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 xml:space="preserve">70% uczniów zapisanych w pierwszej klasie ukończyło szkołę </w:t>
            </w:r>
          </w:p>
        </w:tc>
        <w:tc>
          <w:tcPr>
            <w:tcW w:w="835" w:type="pct"/>
            <w:gridSpan w:val="2"/>
            <w:shd w:val="clear" w:color="auto" w:fill="auto"/>
          </w:tcPr>
          <w:p w:rsidR="00907658"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nauczycieli</w:t>
            </w:r>
          </w:p>
          <w:p w:rsidR="00907658"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uczniów</w:t>
            </w:r>
          </w:p>
          <w:p w:rsidR="00907658"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próba</w:t>
            </w:r>
            <w:proofErr w:type="gramEnd"/>
            <w:r w:rsidRPr="00E31784">
              <w:rPr>
                <w:rFonts w:ascii="Arial" w:hAnsi="Arial" w:cs="Arial"/>
                <w:color w:val="auto"/>
                <w:sz w:val="20"/>
                <w:szCs w:val="20"/>
              </w:rPr>
              <w:t xml:space="preserve"> celowa</w:t>
            </w:r>
          </w:p>
          <w:p w:rsidR="00907658"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ankieta</w:t>
            </w:r>
            <w:proofErr w:type="gramEnd"/>
            <w:r w:rsidRPr="00E31784">
              <w:rPr>
                <w:rFonts w:ascii="Arial" w:hAnsi="Arial" w:cs="Arial"/>
                <w:color w:val="auto"/>
                <w:sz w:val="20"/>
                <w:szCs w:val="20"/>
              </w:rPr>
              <w:t xml:space="preserve"> dla absolwentów</w:t>
            </w:r>
          </w:p>
          <w:p w:rsidR="00F4010A" w:rsidRPr="00E31784"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analiza</w:t>
            </w:r>
            <w:proofErr w:type="gramEnd"/>
            <w:r w:rsidRPr="00E31784">
              <w:rPr>
                <w:rFonts w:ascii="Arial" w:hAnsi="Arial" w:cs="Arial"/>
                <w:color w:val="auto"/>
                <w:sz w:val="20"/>
                <w:szCs w:val="20"/>
              </w:rPr>
              <w:t xml:space="preserve"> dokumentacji</w:t>
            </w:r>
          </w:p>
        </w:tc>
        <w:tc>
          <w:tcPr>
            <w:tcW w:w="688" w:type="pct"/>
            <w:shd w:val="clear" w:color="auto" w:fill="auto"/>
          </w:tcPr>
          <w:p w:rsidR="00907658"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w</w:t>
            </w:r>
            <w:proofErr w:type="gramEnd"/>
            <w:r w:rsidRPr="00E31784">
              <w:rPr>
                <w:rFonts w:ascii="Arial" w:hAnsi="Arial" w:cs="Arial"/>
                <w:color w:val="auto"/>
                <w:sz w:val="20"/>
                <w:szCs w:val="20"/>
              </w:rPr>
              <w:t xml:space="preserve"> trakcie procesu nauczania</w:t>
            </w:r>
          </w:p>
          <w:p w:rsidR="00907658"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koniec</w:t>
            </w:r>
            <w:proofErr w:type="gramEnd"/>
            <w:r w:rsidRPr="00E31784">
              <w:rPr>
                <w:rFonts w:ascii="Arial" w:hAnsi="Arial" w:cs="Arial"/>
                <w:color w:val="auto"/>
                <w:sz w:val="20"/>
                <w:szCs w:val="20"/>
              </w:rPr>
              <w:t xml:space="preserve"> roku szkolnego</w:t>
            </w:r>
          </w:p>
          <w:p w:rsidR="00F4010A" w:rsidRPr="00E31784"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rok</w:t>
            </w:r>
            <w:proofErr w:type="gramEnd"/>
            <w:r w:rsidRPr="00E31784">
              <w:rPr>
                <w:rFonts w:ascii="Arial" w:hAnsi="Arial" w:cs="Arial"/>
                <w:color w:val="auto"/>
                <w:sz w:val="20"/>
                <w:szCs w:val="20"/>
              </w:rPr>
              <w:t xml:space="preserve"> po ukończeniu szkoły</w:t>
            </w:r>
          </w:p>
        </w:tc>
      </w:tr>
      <w:tr w:rsidR="00F4010A" w:rsidRPr="00E31784" w:rsidTr="0023182F">
        <w:tc>
          <w:tcPr>
            <w:tcW w:w="889" w:type="pct"/>
            <w:shd w:val="clear" w:color="auto" w:fill="auto"/>
          </w:tcPr>
          <w:p w:rsidR="00F4010A" w:rsidRPr="00E31784" w:rsidRDefault="00F4010A" w:rsidP="00347190">
            <w:pPr>
              <w:rPr>
                <w:rFonts w:ascii="Arial" w:hAnsi="Arial" w:cs="Arial"/>
                <w:color w:val="auto"/>
                <w:sz w:val="20"/>
                <w:szCs w:val="20"/>
              </w:rPr>
            </w:pPr>
            <w:r w:rsidRPr="00E31784">
              <w:rPr>
                <w:rFonts w:ascii="Arial" w:hAnsi="Arial" w:cs="Arial"/>
                <w:color w:val="auto"/>
                <w:sz w:val="20"/>
                <w:szCs w:val="20"/>
              </w:rPr>
              <w:t>Wyniki egzaminów</w:t>
            </w:r>
            <w:r w:rsidR="00347190">
              <w:rPr>
                <w:rFonts w:ascii="Arial" w:hAnsi="Arial" w:cs="Arial"/>
                <w:color w:val="auto"/>
                <w:sz w:val="20"/>
                <w:szCs w:val="20"/>
              </w:rPr>
              <w:t xml:space="preserve"> zawodowych </w:t>
            </w:r>
            <w:r w:rsidR="00B52C66">
              <w:rPr>
                <w:rFonts w:ascii="Arial" w:hAnsi="Arial" w:cs="Arial"/>
                <w:sz w:val="20"/>
                <w:szCs w:val="20"/>
              </w:rPr>
              <w:t>w zakresie</w:t>
            </w:r>
            <w:r w:rsidR="00B52C66" w:rsidRPr="002A3091">
              <w:rPr>
                <w:rFonts w:ascii="Arial" w:hAnsi="Arial" w:cs="Arial"/>
                <w:sz w:val="20"/>
                <w:szCs w:val="20"/>
              </w:rPr>
              <w:t xml:space="preserve"> kwalifikacj</w:t>
            </w:r>
            <w:r w:rsidR="00B52C66">
              <w:rPr>
                <w:rFonts w:ascii="Arial" w:hAnsi="Arial" w:cs="Arial"/>
                <w:sz w:val="20"/>
                <w:szCs w:val="20"/>
              </w:rPr>
              <w:t>i</w:t>
            </w:r>
            <w:r w:rsidR="00B52C66" w:rsidRPr="002A3091">
              <w:rPr>
                <w:rFonts w:ascii="Arial" w:hAnsi="Arial" w:cs="Arial"/>
                <w:sz w:val="20"/>
                <w:szCs w:val="20"/>
              </w:rPr>
              <w:t xml:space="preserve"> w</w:t>
            </w:r>
            <w:r w:rsidR="00B52C66">
              <w:rPr>
                <w:rFonts w:ascii="Arial" w:hAnsi="Arial" w:cs="Arial"/>
                <w:sz w:val="20"/>
                <w:szCs w:val="20"/>
              </w:rPr>
              <w:t>yodrębnion</w:t>
            </w:r>
            <w:r w:rsidR="00347190">
              <w:rPr>
                <w:rFonts w:ascii="Arial" w:hAnsi="Arial" w:cs="Arial"/>
                <w:sz w:val="20"/>
                <w:szCs w:val="20"/>
              </w:rPr>
              <w:t>ej</w:t>
            </w:r>
            <w:r w:rsidR="00B52C66">
              <w:rPr>
                <w:rFonts w:ascii="Arial" w:hAnsi="Arial" w:cs="Arial"/>
                <w:sz w:val="20"/>
                <w:szCs w:val="20"/>
              </w:rPr>
              <w:t xml:space="preserve"> </w:t>
            </w:r>
            <w:r w:rsidRPr="00E31784">
              <w:rPr>
                <w:rFonts w:ascii="Arial" w:hAnsi="Arial" w:cs="Arial"/>
                <w:color w:val="auto"/>
                <w:sz w:val="20"/>
                <w:szCs w:val="20"/>
              </w:rPr>
              <w:t xml:space="preserve">w zawodzie </w:t>
            </w:r>
          </w:p>
        </w:tc>
        <w:tc>
          <w:tcPr>
            <w:tcW w:w="1484" w:type="pct"/>
            <w:shd w:val="clear" w:color="auto" w:fill="auto"/>
          </w:tcPr>
          <w:p w:rsidR="00F4010A" w:rsidRPr="00E31784" w:rsidRDefault="00F4010A" w:rsidP="007034D1">
            <w:pPr>
              <w:pStyle w:val="Akapitzlist"/>
              <w:numPr>
                <w:ilvl w:val="0"/>
                <w:numId w:val="99"/>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Ilu uczniów przystąpiło do nauki</w:t>
            </w:r>
            <w:r w:rsidR="002F3D27">
              <w:rPr>
                <w:rFonts w:ascii="Arial" w:hAnsi="Arial" w:cs="Arial"/>
                <w:color w:val="auto"/>
                <w:sz w:val="20"/>
                <w:szCs w:val="20"/>
              </w:rPr>
              <w:t xml:space="preserve"> </w:t>
            </w:r>
            <w:r w:rsidRPr="00E31784">
              <w:rPr>
                <w:rFonts w:ascii="Arial" w:hAnsi="Arial" w:cs="Arial"/>
                <w:color w:val="auto"/>
                <w:sz w:val="20"/>
                <w:szCs w:val="20"/>
              </w:rPr>
              <w:t>w pierwszej klasie?</w:t>
            </w:r>
          </w:p>
          <w:p w:rsidR="00F4010A" w:rsidRPr="00E31784" w:rsidRDefault="00F4010A" w:rsidP="007034D1">
            <w:pPr>
              <w:pStyle w:val="Akapitzlist"/>
              <w:numPr>
                <w:ilvl w:val="0"/>
                <w:numId w:val="99"/>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 xml:space="preserve">Ilu uczniów przystąpiło do egzaminów </w:t>
            </w:r>
            <w:r w:rsidR="00347190">
              <w:rPr>
                <w:rFonts w:ascii="Arial" w:hAnsi="Arial" w:cs="Arial"/>
                <w:color w:val="auto"/>
                <w:sz w:val="20"/>
                <w:szCs w:val="20"/>
              </w:rPr>
              <w:t xml:space="preserve">zawodowych </w:t>
            </w:r>
            <w:r w:rsidR="00B52C66">
              <w:rPr>
                <w:rFonts w:ascii="Arial" w:hAnsi="Arial" w:cs="Arial"/>
                <w:sz w:val="20"/>
                <w:szCs w:val="20"/>
              </w:rPr>
              <w:t>w zakresie</w:t>
            </w:r>
            <w:r w:rsidR="00B52C66" w:rsidRPr="002A3091">
              <w:rPr>
                <w:rFonts w:ascii="Arial" w:hAnsi="Arial" w:cs="Arial"/>
                <w:sz w:val="20"/>
                <w:szCs w:val="20"/>
              </w:rPr>
              <w:t xml:space="preserve"> kwalifikacj</w:t>
            </w:r>
            <w:r w:rsidR="00B52C66">
              <w:rPr>
                <w:rFonts w:ascii="Arial" w:hAnsi="Arial" w:cs="Arial"/>
                <w:sz w:val="20"/>
                <w:szCs w:val="20"/>
              </w:rPr>
              <w:t>i</w:t>
            </w:r>
            <w:r w:rsidR="00B52C66" w:rsidRPr="002A3091">
              <w:rPr>
                <w:rFonts w:ascii="Arial" w:hAnsi="Arial" w:cs="Arial"/>
                <w:sz w:val="20"/>
                <w:szCs w:val="20"/>
              </w:rPr>
              <w:t xml:space="preserve"> w</w:t>
            </w:r>
            <w:r w:rsidR="00B52C66">
              <w:rPr>
                <w:rFonts w:ascii="Arial" w:hAnsi="Arial" w:cs="Arial"/>
                <w:sz w:val="20"/>
                <w:szCs w:val="20"/>
              </w:rPr>
              <w:t xml:space="preserve">yodrębnionych </w:t>
            </w:r>
            <w:r w:rsidRPr="00E31784">
              <w:rPr>
                <w:rFonts w:ascii="Arial" w:hAnsi="Arial" w:cs="Arial"/>
                <w:color w:val="auto"/>
                <w:sz w:val="20"/>
                <w:szCs w:val="20"/>
              </w:rPr>
              <w:t>w zawodzie?</w:t>
            </w:r>
          </w:p>
          <w:p w:rsidR="00F4010A" w:rsidRPr="00E31784" w:rsidRDefault="00F4010A" w:rsidP="007034D1">
            <w:pPr>
              <w:pStyle w:val="Akapitzlist"/>
              <w:numPr>
                <w:ilvl w:val="0"/>
                <w:numId w:val="99"/>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Ilu uczniów uzyskało minimalną liczbę punktów z egzaminu</w:t>
            </w:r>
            <w:r w:rsidR="00B52C66">
              <w:rPr>
                <w:rFonts w:ascii="Arial" w:hAnsi="Arial" w:cs="Arial"/>
                <w:color w:val="auto"/>
                <w:sz w:val="20"/>
                <w:szCs w:val="20"/>
              </w:rPr>
              <w:t xml:space="preserve"> zawodowego</w:t>
            </w:r>
            <w:r w:rsidRPr="00E31784">
              <w:rPr>
                <w:rFonts w:ascii="Arial" w:hAnsi="Arial" w:cs="Arial"/>
                <w:color w:val="auto"/>
                <w:sz w:val="20"/>
                <w:szCs w:val="20"/>
              </w:rPr>
              <w:t>?</w:t>
            </w:r>
          </w:p>
          <w:p w:rsidR="00F4010A" w:rsidRPr="00E31784" w:rsidRDefault="00F4010A" w:rsidP="00DD52F5">
            <w:pPr>
              <w:pStyle w:val="Akapitzlist"/>
              <w:numPr>
                <w:ilvl w:val="0"/>
                <w:numId w:val="99"/>
              </w:num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E31784">
              <w:rPr>
                <w:rFonts w:ascii="Arial" w:hAnsi="Arial" w:cs="Arial"/>
                <w:color w:val="auto"/>
                <w:sz w:val="20"/>
                <w:szCs w:val="20"/>
              </w:rPr>
              <w:t>Ilu uczniów uzyskało dyplom zawodow</w:t>
            </w:r>
            <w:r w:rsidR="00DD52F5">
              <w:rPr>
                <w:rFonts w:ascii="Arial" w:hAnsi="Arial" w:cs="Arial"/>
                <w:color w:val="auto"/>
                <w:sz w:val="20"/>
                <w:szCs w:val="20"/>
              </w:rPr>
              <w:t>y</w:t>
            </w:r>
            <w:r w:rsidRPr="00E31784">
              <w:rPr>
                <w:rFonts w:ascii="Arial" w:hAnsi="Arial" w:cs="Arial"/>
                <w:color w:val="auto"/>
                <w:sz w:val="20"/>
                <w:szCs w:val="20"/>
              </w:rPr>
              <w:t>?</w:t>
            </w:r>
          </w:p>
        </w:tc>
        <w:tc>
          <w:tcPr>
            <w:tcW w:w="1104" w:type="pct"/>
            <w:shd w:val="clear" w:color="auto" w:fill="auto"/>
          </w:tcPr>
          <w:p w:rsidR="00F4010A" w:rsidRPr="00E31784" w:rsidRDefault="00F4010A" w:rsidP="00DD52F5">
            <w:pPr>
              <w:rPr>
                <w:rFonts w:ascii="Arial" w:hAnsi="Arial" w:cs="Arial"/>
                <w:color w:val="auto"/>
                <w:sz w:val="20"/>
                <w:szCs w:val="20"/>
              </w:rPr>
            </w:pPr>
            <w:r w:rsidRPr="00E31784">
              <w:rPr>
                <w:rFonts w:ascii="Arial" w:hAnsi="Arial" w:cs="Arial"/>
                <w:color w:val="auto"/>
                <w:sz w:val="20"/>
                <w:szCs w:val="20"/>
              </w:rPr>
              <w:t xml:space="preserve">70% uczniów przystępujących do egzaminu </w:t>
            </w:r>
            <w:r w:rsidR="00347190">
              <w:rPr>
                <w:rFonts w:ascii="Arial" w:hAnsi="Arial" w:cs="Arial"/>
                <w:color w:val="auto"/>
                <w:sz w:val="20"/>
                <w:szCs w:val="20"/>
              </w:rPr>
              <w:t xml:space="preserve">zawodowego </w:t>
            </w:r>
            <w:r w:rsidRPr="00E31784">
              <w:rPr>
                <w:rFonts w:ascii="Arial" w:hAnsi="Arial" w:cs="Arial"/>
                <w:color w:val="auto"/>
                <w:sz w:val="20"/>
                <w:szCs w:val="20"/>
              </w:rPr>
              <w:t xml:space="preserve">uzyskało </w:t>
            </w:r>
            <w:r w:rsidR="00DD52F5">
              <w:rPr>
                <w:rFonts w:ascii="Arial" w:hAnsi="Arial" w:cs="Arial"/>
                <w:color w:val="auto"/>
                <w:sz w:val="20"/>
                <w:szCs w:val="20"/>
              </w:rPr>
              <w:t>certyfikat kwalifikacji zawodowej</w:t>
            </w:r>
            <w:r w:rsidRPr="00E31784">
              <w:rPr>
                <w:rFonts w:ascii="Arial" w:hAnsi="Arial" w:cs="Arial"/>
                <w:color w:val="auto"/>
                <w:sz w:val="20"/>
                <w:szCs w:val="20"/>
              </w:rPr>
              <w:t>/dyplom zawod</w:t>
            </w:r>
            <w:r w:rsidR="00DD52F5">
              <w:rPr>
                <w:rFonts w:ascii="Arial" w:hAnsi="Arial" w:cs="Arial"/>
                <w:color w:val="auto"/>
                <w:sz w:val="20"/>
                <w:szCs w:val="20"/>
              </w:rPr>
              <w:t>owy</w:t>
            </w:r>
          </w:p>
        </w:tc>
        <w:tc>
          <w:tcPr>
            <w:tcW w:w="835" w:type="pct"/>
            <w:gridSpan w:val="2"/>
            <w:shd w:val="clear" w:color="auto" w:fill="auto"/>
          </w:tcPr>
          <w:p w:rsidR="00907658"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nauczycieli</w:t>
            </w:r>
          </w:p>
          <w:p w:rsidR="00907658"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uczniów</w:t>
            </w:r>
          </w:p>
          <w:p w:rsidR="00907658"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próba</w:t>
            </w:r>
            <w:proofErr w:type="gramEnd"/>
            <w:r w:rsidRPr="00E31784">
              <w:rPr>
                <w:rFonts w:ascii="Arial" w:hAnsi="Arial" w:cs="Arial"/>
                <w:color w:val="auto"/>
                <w:sz w:val="20"/>
                <w:szCs w:val="20"/>
              </w:rPr>
              <w:t xml:space="preserve"> celowa</w:t>
            </w:r>
          </w:p>
          <w:p w:rsidR="00907658" w:rsidRDefault="004D354D"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analiz</w:t>
            </w:r>
            <w:r w:rsidR="00F4010A" w:rsidRPr="00E31784">
              <w:rPr>
                <w:rFonts w:ascii="Arial" w:hAnsi="Arial" w:cs="Arial"/>
                <w:color w:val="auto"/>
                <w:sz w:val="20"/>
                <w:szCs w:val="20"/>
              </w:rPr>
              <w:t>a</w:t>
            </w:r>
            <w:proofErr w:type="gramEnd"/>
            <w:r w:rsidR="00F4010A" w:rsidRPr="00E31784">
              <w:rPr>
                <w:rFonts w:ascii="Arial" w:hAnsi="Arial" w:cs="Arial"/>
                <w:color w:val="auto"/>
                <w:sz w:val="20"/>
                <w:szCs w:val="20"/>
              </w:rPr>
              <w:t xml:space="preserve"> ilościowa wyników egzaminów </w:t>
            </w:r>
            <w:r w:rsidR="00347190">
              <w:rPr>
                <w:rFonts w:ascii="Arial" w:hAnsi="Arial" w:cs="Arial"/>
                <w:color w:val="auto"/>
                <w:sz w:val="20"/>
                <w:szCs w:val="20"/>
              </w:rPr>
              <w:t xml:space="preserve">zawodowych </w:t>
            </w:r>
            <w:r w:rsidR="00B52C66">
              <w:rPr>
                <w:rFonts w:ascii="Arial" w:hAnsi="Arial" w:cs="Arial"/>
                <w:sz w:val="20"/>
                <w:szCs w:val="20"/>
              </w:rPr>
              <w:t>w zakresie</w:t>
            </w:r>
            <w:r w:rsidR="00B52C66" w:rsidRPr="002A3091">
              <w:rPr>
                <w:rFonts w:ascii="Arial" w:hAnsi="Arial" w:cs="Arial"/>
                <w:sz w:val="20"/>
                <w:szCs w:val="20"/>
              </w:rPr>
              <w:t xml:space="preserve"> kwalifikacj</w:t>
            </w:r>
            <w:r w:rsidR="00B52C66">
              <w:rPr>
                <w:rFonts w:ascii="Arial" w:hAnsi="Arial" w:cs="Arial"/>
                <w:sz w:val="20"/>
                <w:szCs w:val="20"/>
              </w:rPr>
              <w:t>i</w:t>
            </w:r>
            <w:r w:rsidR="00B52C66" w:rsidRPr="002A3091">
              <w:rPr>
                <w:rFonts w:ascii="Arial" w:hAnsi="Arial" w:cs="Arial"/>
                <w:sz w:val="20"/>
                <w:szCs w:val="20"/>
              </w:rPr>
              <w:t xml:space="preserve"> w</w:t>
            </w:r>
            <w:r w:rsidR="00B52C66">
              <w:rPr>
                <w:rFonts w:ascii="Arial" w:hAnsi="Arial" w:cs="Arial"/>
                <w:sz w:val="20"/>
                <w:szCs w:val="20"/>
              </w:rPr>
              <w:t>yodrębnionych w</w:t>
            </w:r>
            <w:r w:rsidR="00B52C66" w:rsidRPr="00E31784">
              <w:rPr>
                <w:rFonts w:ascii="Arial" w:hAnsi="Arial" w:cs="Arial"/>
                <w:color w:val="auto"/>
                <w:sz w:val="20"/>
                <w:szCs w:val="20"/>
              </w:rPr>
              <w:t xml:space="preserve"> </w:t>
            </w:r>
            <w:r w:rsidR="00F4010A" w:rsidRPr="00E31784">
              <w:rPr>
                <w:rFonts w:ascii="Arial" w:hAnsi="Arial" w:cs="Arial"/>
                <w:color w:val="auto"/>
                <w:sz w:val="20"/>
                <w:szCs w:val="20"/>
              </w:rPr>
              <w:t>zawodzie</w:t>
            </w:r>
          </w:p>
          <w:p w:rsidR="00F4010A" w:rsidRPr="00E31784"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analiza</w:t>
            </w:r>
            <w:proofErr w:type="gramEnd"/>
            <w:r w:rsidRPr="00E31784">
              <w:rPr>
                <w:rFonts w:ascii="Arial" w:hAnsi="Arial" w:cs="Arial"/>
                <w:color w:val="auto"/>
                <w:sz w:val="20"/>
                <w:szCs w:val="20"/>
              </w:rPr>
              <w:t xml:space="preserve"> dokumentacji szkolnej</w:t>
            </w:r>
          </w:p>
        </w:tc>
        <w:tc>
          <w:tcPr>
            <w:tcW w:w="688" w:type="pct"/>
            <w:shd w:val="clear" w:color="auto" w:fill="auto"/>
          </w:tcPr>
          <w:p w:rsidR="00F4010A" w:rsidRPr="00E31784" w:rsidRDefault="00F4010A" w:rsidP="007034D1">
            <w:pPr>
              <w:numPr>
                <w:ilvl w:val="0"/>
                <w:numId w:val="106"/>
              </w:numPr>
              <w:rPr>
                <w:rFonts w:ascii="Arial" w:hAnsi="Arial" w:cs="Arial"/>
                <w:color w:val="auto"/>
                <w:sz w:val="20"/>
                <w:szCs w:val="20"/>
              </w:rPr>
            </w:pPr>
            <w:r w:rsidRPr="00E31784">
              <w:rPr>
                <w:rFonts w:ascii="Arial" w:hAnsi="Arial" w:cs="Arial"/>
                <w:color w:val="auto"/>
                <w:sz w:val="20"/>
                <w:szCs w:val="20"/>
              </w:rPr>
              <w:t>Koniec roku szkolnego</w:t>
            </w:r>
          </w:p>
          <w:p w:rsidR="00F4010A" w:rsidRPr="00E31784" w:rsidRDefault="00F4010A" w:rsidP="007034D1">
            <w:pPr>
              <w:numPr>
                <w:ilvl w:val="0"/>
                <w:numId w:val="106"/>
              </w:numPr>
              <w:rPr>
                <w:rFonts w:ascii="Arial" w:hAnsi="Arial" w:cs="Arial"/>
                <w:color w:val="auto"/>
                <w:sz w:val="20"/>
                <w:szCs w:val="20"/>
              </w:rPr>
            </w:pPr>
            <w:r w:rsidRPr="00E31784">
              <w:rPr>
                <w:rFonts w:ascii="Arial" w:hAnsi="Arial" w:cs="Arial"/>
                <w:color w:val="auto"/>
                <w:sz w:val="20"/>
                <w:szCs w:val="20"/>
              </w:rPr>
              <w:t>Po ogłoszeniu wyników egzaminu</w:t>
            </w:r>
            <w:r w:rsidR="00347190">
              <w:rPr>
                <w:rFonts w:ascii="Arial" w:hAnsi="Arial" w:cs="Arial"/>
                <w:color w:val="auto"/>
                <w:sz w:val="20"/>
                <w:szCs w:val="20"/>
              </w:rPr>
              <w:t xml:space="preserve"> zawodowego </w:t>
            </w:r>
            <w:r w:rsidR="00B52C66">
              <w:rPr>
                <w:rFonts w:ascii="Arial" w:hAnsi="Arial" w:cs="Arial"/>
                <w:sz w:val="20"/>
                <w:szCs w:val="20"/>
              </w:rPr>
              <w:t>w zakresie</w:t>
            </w:r>
            <w:r w:rsidR="00B52C66" w:rsidRPr="002A3091">
              <w:rPr>
                <w:rFonts w:ascii="Arial" w:hAnsi="Arial" w:cs="Arial"/>
                <w:sz w:val="20"/>
                <w:szCs w:val="20"/>
              </w:rPr>
              <w:t xml:space="preserve"> kwalifikacj</w:t>
            </w:r>
            <w:r w:rsidR="00B52C66">
              <w:rPr>
                <w:rFonts w:ascii="Arial" w:hAnsi="Arial" w:cs="Arial"/>
                <w:sz w:val="20"/>
                <w:szCs w:val="20"/>
              </w:rPr>
              <w:t>i</w:t>
            </w:r>
            <w:r w:rsidR="00B52C66" w:rsidRPr="002A3091">
              <w:rPr>
                <w:rFonts w:ascii="Arial" w:hAnsi="Arial" w:cs="Arial"/>
                <w:sz w:val="20"/>
                <w:szCs w:val="20"/>
              </w:rPr>
              <w:t xml:space="preserve"> w</w:t>
            </w:r>
            <w:r w:rsidR="00B52C66">
              <w:rPr>
                <w:rFonts w:ascii="Arial" w:hAnsi="Arial" w:cs="Arial"/>
                <w:sz w:val="20"/>
                <w:szCs w:val="20"/>
              </w:rPr>
              <w:t>yodrębnionej w</w:t>
            </w:r>
            <w:r w:rsidR="00B52C66" w:rsidRPr="00E31784">
              <w:rPr>
                <w:rFonts w:ascii="Arial" w:hAnsi="Arial" w:cs="Arial"/>
                <w:color w:val="auto"/>
                <w:sz w:val="20"/>
                <w:szCs w:val="20"/>
              </w:rPr>
              <w:t xml:space="preserve"> </w:t>
            </w:r>
            <w:r w:rsidRPr="00E31784">
              <w:rPr>
                <w:rFonts w:ascii="Arial" w:hAnsi="Arial" w:cs="Arial"/>
                <w:color w:val="auto"/>
                <w:sz w:val="20"/>
                <w:szCs w:val="20"/>
              </w:rPr>
              <w:t>zawodzie przez okręgow</w:t>
            </w:r>
            <w:r w:rsidR="00B52C66">
              <w:rPr>
                <w:rFonts w:ascii="Arial" w:hAnsi="Arial" w:cs="Arial"/>
                <w:color w:val="auto"/>
                <w:sz w:val="20"/>
                <w:szCs w:val="20"/>
              </w:rPr>
              <w:t>ą</w:t>
            </w:r>
            <w:r w:rsidRPr="00E31784">
              <w:rPr>
                <w:rFonts w:ascii="Arial" w:hAnsi="Arial" w:cs="Arial"/>
                <w:color w:val="auto"/>
                <w:sz w:val="20"/>
                <w:szCs w:val="20"/>
              </w:rPr>
              <w:t xml:space="preserve"> komisj</w:t>
            </w:r>
            <w:r w:rsidR="00B52C66">
              <w:rPr>
                <w:rFonts w:ascii="Arial" w:hAnsi="Arial" w:cs="Arial"/>
                <w:color w:val="auto"/>
                <w:sz w:val="20"/>
                <w:szCs w:val="20"/>
              </w:rPr>
              <w:t>ę</w:t>
            </w:r>
            <w:r w:rsidRPr="00E31784">
              <w:rPr>
                <w:rFonts w:ascii="Arial" w:hAnsi="Arial" w:cs="Arial"/>
                <w:color w:val="auto"/>
                <w:sz w:val="20"/>
                <w:szCs w:val="20"/>
              </w:rPr>
              <w:t xml:space="preserve"> egzaminacyjną</w:t>
            </w:r>
          </w:p>
          <w:p w:rsidR="00F4010A" w:rsidRPr="00E31784" w:rsidRDefault="00F4010A" w:rsidP="007034D1">
            <w:pPr>
              <w:numPr>
                <w:ilvl w:val="0"/>
                <w:numId w:val="106"/>
              </w:numPr>
              <w:rPr>
                <w:rFonts w:ascii="Arial" w:hAnsi="Arial" w:cs="Arial"/>
                <w:color w:val="auto"/>
                <w:sz w:val="20"/>
                <w:szCs w:val="20"/>
              </w:rPr>
            </w:pPr>
            <w:r w:rsidRPr="00E31784">
              <w:rPr>
                <w:rFonts w:ascii="Arial" w:hAnsi="Arial" w:cs="Arial"/>
                <w:color w:val="auto"/>
                <w:sz w:val="20"/>
                <w:szCs w:val="20"/>
              </w:rPr>
              <w:t>W trakcie procesu nauczania</w:t>
            </w:r>
          </w:p>
        </w:tc>
      </w:tr>
      <w:tr w:rsidR="00F4010A" w:rsidRPr="00E31784" w:rsidTr="0023182F">
        <w:tc>
          <w:tcPr>
            <w:tcW w:w="889"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Ocena programu</w:t>
            </w:r>
          </w:p>
        </w:tc>
        <w:tc>
          <w:tcPr>
            <w:tcW w:w="1484" w:type="pct"/>
            <w:shd w:val="clear" w:color="auto" w:fill="auto"/>
          </w:tcPr>
          <w:p w:rsidR="00F4010A" w:rsidRPr="00E31784" w:rsidRDefault="00F4010A" w:rsidP="007034D1">
            <w:pPr>
              <w:pStyle w:val="Akapitzlist"/>
              <w:keepLines/>
              <w:numPr>
                <w:ilvl w:val="0"/>
                <w:numId w:val="105"/>
              </w:numPr>
              <w:ind w:left="284" w:hanging="284"/>
              <w:contextualSpacing w:val="0"/>
              <w:rPr>
                <w:rFonts w:ascii="Arial" w:hAnsi="Arial" w:cs="Arial"/>
                <w:color w:val="auto"/>
                <w:sz w:val="20"/>
                <w:szCs w:val="20"/>
              </w:rPr>
            </w:pPr>
            <w:r w:rsidRPr="00E31784">
              <w:rPr>
                <w:rFonts w:ascii="Arial" w:hAnsi="Arial" w:cs="Arial"/>
                <w:color w:val="auto"/>
                <w:sz w:val="20"/>
                <w:szCs w:val="20"/>
              </w:rPr>
              <w:t xml:space="preserve">Czy program nauczania umożliwia zdobycie wiedzy i umiejętności zawodowych niezbędnych do wykonywania zawodu? </w:t>
            </w:r>
          </w:p>
          <w:p w:rsidR="00F4010A" w:rsidRPr="00E31784" w:rsidRDefault="00F4010A" w:rsidP="007034D1">
            <w:pPr>
              <w:pStyle w:val="Akapitzlist"/>
              <w:keepLines/>
              <w:numPr>
                <w:ilvl w:val="0"/>
                <w:numId w:val="105"/>
              </w:numPr>
              <w:ind w:left="284" w:hanging="284"/>
              <w:contextualSpacing w:val="0"/>
              <w:rPr>
                <w:rFonts w:ascii="Arial" w:hAnsi="Arial" w:cs="Arial"/>
                <w:color w:val="auto"/>
                <w:sz w:val="20"/>
                <w:szCs w:val="20"/>
              </w:rPr>
            </w:pPr>
            <w:r w:rsidRPr="00E31784">
              <w:rPr>
                <w:rFonts w:ascii="Arial" w:hAnsi="Arial" w:cs="Arial"/>
                <w:color w:val="auto"/>
                <w:sz w:val="20"/>
                <w:szCs w:val="20"/>
              </w:rPr>
              <w:t>Czy program nauczania umożliwia nabywanie i utrwalanie wiedzy i umiejętności określonych w podstawie programowej kształcenia w zawodzie?</w:t>
            </w:r>
          </w:p>
          <w:p w:rsidR="00F4010A" w:rsidRPr="00E31784" w:rsidRDefault="00F4010A" w:rsidP="007034D1">
            <w:pPr>
              <w:pStyle w:val="Akapitzlist"/>
              <w:keepLines/>
              <w:numPr>
                <w:ilvl w:val="0"/>
                <w:numId w:val="105"/>
              </w:numPr>
              <w:ind w:left="284" w:hanging="284"/>
              <w:contextualSpacing w:val="0"/>
              <w:rPr>
                <w:rFonts w:ascii="Arial" w:hAnsi="Arial" w:cs="Arial"/>
                <w:color w:val="auto"/>
                <w:sz w:val="20"/>
                <w:szCs w:val="20"/>
              </w:rPr>
            </w:pPr>
            <w:r w:rsidRPr="00E31784">
              <w:rPr>
                <w:rFonts w:ascii="Arial" w:hAnsi="Arial" w:cs="Arial"/>
                <w:color w:val="auto"/>
                <w:sz w:val="20"/>
                <w:szCs w:val="20"/>
              </w:rPr>
              <w:t>Czy program nauczania umożliwia zdobycie dodatkowych umiejętności?</w:t>
            </w:r>
          </w:p>
        </w:tc>
        <w:tc>
          <w:tcPr>
            <w:tcW w:w="1104" w:type="pct"/>
            <w:shd w:val="clear" w:color="auto" w:fill="auto"/>
          </w:tcPr>
          <w:p w:rsidR="00F4010A" w:rsidRPr="00E31784" w:rsidRDefault="00F4010A" w:rsidP="00381D0A">
            <w:pPr>
              <w:rPr>
                <w:rFonts w:ascii="Arial" w:hAnsi="Arial" w:cs="Arial"/>
                <w:color w:val="auto"/>
                <w:sz w:val="20"/>
                <w:szCs w:val="20"/>
              </w:rPr>
            </w:pPr>
            <w:r w:rsidRPr="00E31784">
              <w:rPr>
                <w:rFonts w:ascii="Arial" w:hAnsi="Arial" w:cs="Arial"/>
                <w:color w:val="auto"/>
                <w:sz w:val="20"/>
                <w:szCs w:val="20"/>
              </w:rPr>
              <w:t>70% uczniów przystępujących d</w:t>
            </w:r>
            <w:r w:rsidR="00DD2483">
              <w:rPr>
                <w:rFonts w:ascii="Arial" w:hAnsi="Arial" w:cs="Arial"/>
                <w:color w:val="auto"/>
                <w:sz w:val="20"/>
                <w:szCs w:val="20"/>
              </w:rPr>
              <w:t xml:space="preserve">o egzaminu </w:t>
            </w:r>
            <w:r w:rsidR="00B52C66">
              <w:rPr>
                <w:rFonts w:ascii="Arial" w:hAnsi="Arial" w:cs="Arial"/>
                <w:color w:val="auto"/>
                <w:sz w:val="20"/>
                <w:szCs w:val="20"/>
              </w:rPr>
              <w:t xml:space="preserve">zawodowego </w:t>
            </w:r>
            <w:r w:rsidR="00DD2483">
              <w:rPr>
                <w:rFonts w:ascii="Arial" w:hAnsi="Arial" w:cs="Arial"/>
                <w:color w:val="auto"/>
                <w:sz w:val="20"/>
                <w:szCs w:val="20"/>
              </w:rPr>
              <w:t xml:space="preserve">uzyskało </w:t>
            </w:r>
            <w:r w:rsidR="00DD52F5">
              <w:rPr>
                <w:rFonts w:ascii="Arial" w:hAnsi="Arial" w:cs="Arial"/>
                <w:color w:val="auto"/>
                <w:sz w:val="20"/>
                <w:szCs w:val="20"/>
              </w:rPr>
              <w:t>certyfikat kwalifikacji zawodowej</w:t>
            </w:r>
            <w:r w:rsidR="00DD52F5" w:rsidRPr="00E31784">
              <w:rPr>
                <w:rFonts w:ascii="Arial" w:hAnsi="Arial" w:cs="Arial"/>
                <w:color w:val="auto"/>
                <w:sz w:val="20"/>
                <w:szCs w:val="20"/>
              </w:rPr>
              <w:t>/dyplom zawod</w:t>
            </w:r>
            <w:r w:rsidR="00DD52F5">
              <w:rPr>
                <w:rFonts w:ascii="Arial" w:hAnsi="Arial" w:cs="Arial"/>
                <w:color w:val="auto"/>
                <w:sz w:val="20"/>
                <w:szCs w:val="20"/>
              </w:rPr>
              <w:t>owy</w:t>
            </w:r>
          </w:p>
        </w:tc>
        <w:tc>
          <w:tcPr>
            <w:tcW w:w="835" w:type="pct"/>
            <w:gridSpan w:val="2"/>
            <w:shd w:val="clear" w:color="auto" w:fill="auto"/>
          </w:tcPr>
          <w:p w:rsidR="00907658"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nauczycieli</w:t>
            </w:r>
          </w:p>
          <w:p w:rsidR="00907658"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ankiety</w:t>
            </w:r>
            <w:proofErr w:type="gramEnd"/>
            <w:r w:rsidRPr="00E31784">
              <w:rPr>
                <w:rFonts w:ascii="Arial" w:hAnsi="Arial" w:cs="Arial"/>
                <w:color w:val="auto"/>
                <w:sz w:val="20"/>
                <w:szCs w:val="20"/>
              </w:rPr>
              <w:t xml:space="preserve"> dla uczniów</w:t>
            </w:r>
          </w:p>
          <w:p w:rsidR="00907658"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próba</w:t>
            </w:r>
            <w:proofErr w:type="gramEnd"/>
            <w:r w:rsidRPr="00E31784">
              <w:rPr>
                <w:rFonts w:ascii="Arial" w:hAnsi="Arial" w:cs="Arial"/>
                <w:color w:val="auto"/>
                <w:sz w:val="20"/>
                <w:szCs w:val="20"/>
              </w:rPr>
              <w:t xml:space="preserve"> celowa</w:t>
            </w:r>
          </w:p>
          <w:p w:rsidR="00907658" w:rsidRDefault="004D354D"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analiza</w:t>
            </w:r>
            <w:proofErr w:type="gramEnd"/>
            <w:r w:rsidR="00F4010A" w:rsidRPr="00E31784">
              <w:rPr>
                <w:rFonts w:ascii="Arial" w:hAnsi="Arial" w:cs="Arial"/>
                <w:color w:val="auto"/>
                <w:sz w:val="20"/>
                <w:szCs w:val="20"/>
              </w:rPr>
              <w:t xml:space="preserve"> ilościowa wyników egzaminów </w:t>
            </w:r>
            <w:r w:rsidR="00347190">
              <w:rPr>
                <w:rFonts w:ascii="Arial" w:hAnsi="Arial" w:cs="Arial"/>
                <w:color w:val="auto"/>
                <w:sz w:val="20"/>
                <w:szCs w:val="20"/>
              </w:rPr>
              <w:t xml:space="preserve">zawodowych </w:t>
            </w:r>
            <w:r w:rsidR="00B52C66">
              <w:rPr>
                <w:rFonts w:ascii="Arial" w:hAnsi="Arial" w:cs="Arial"/>
                <w:sz w:val="20"/>
                <w:szCs w:val="20"/>
              </w:rPr>
              <w:t>w zakresie</w:t>
            </w:r>
            <w:r w:rsidR="00B52C66" w:rsidRPr="002A3091">
              <w:rPr>
                <w:rFonts w:ascii="Arial" w:hAnsi="Arial" w:cs="Arial"/>
                <w:sz w:val="20"/>
                <w:szCs w:val="20"/>
              </w:rPr>
              <w:t xml:space="preserve"> kwalifikacj</w:t>
            </w:r>
            <w:r w:rsidR="00B52C66">
              <w:rPr>
                <w:rFonts w:ascii="Arial" w:hAnsi="Arial" w:cs="Arial"/>
                <w:sz w:val="20"/>
                <w:szCs w:val="20"/>
              </w:rPr>
              <w:t>i</w:t>
            </w:r>
            <w:r w:rsidR="00B52C66" w:rsidRPr="002A3091">
              <w:rPr>
                <w:rFonts w:ascii="Arial" w:hAnsi="Arial" w:cs="Arial"/>
                <w:sz w:val="20"/>
                <w:szCs w:val="20"/>
              </w:rPr>
              <w:t xml:space="preserve"> w</w:t>
            </w:r>
            <w:r w:rsidR="00B52C66">
              <w:rPr>
                <w:rFonts w:ascii="Arial" w:hAnsi="Arial" w:cs="Arial"/>
                <w:sz w:val="20"/>
                <w:szCs w:val="20"/>
              </w:rPr>
              <w:t>yodrębnion</w:t>
            </w:r>
            <w:r w:rsidR="00EA25A0">
              <w:rPr>
                <w:rFonts w:ascii="Arial" w:hAnsi="Arial" w:cs="Arial"/>
                <w:sz w:val="20"/>
                <w:szCs w:val="20"/>
              </w:rPr>
              <w:t>ych</w:t>
            </w:r>
            <w:r w:rsidR="00B52C66">
              <w:rPr>
                <w:rFonts w:ascii="Arial" w:hAnsi="Arial" w:cs="Arial"/>
                <w:sz w:val="20"/>
                <w:szCs w:val="20"/>
              </w:rPr>
              <w:t xml:space="preserve"> w</w:t>
            </w:r>
            <w:r w:rsidR="00B52C66" w:rsidRPr="00E31784">
              <w:rPr>
                <w:rFonts w:ascii="Arial" w:hAnsi="Arial" w:cs="Arial"/>
                <w:color w:val="auto"/>
                <w:sz w:val="20"/>
                <w:szCs w:val="20"/>
              </w:rPr>
              <w:t xml:space="preserve"> </w:t>
            </w:r>
            <w:r w:rsidR="00F4010A" w:rsidRPr="00E31784">
              <w:rPr>
                <w:rFonts w:ascii="Arial" w:hAnsi="Arial" w:cs="Arial"/>
                <w:color w:val="auto"/>
                <w:sz w:val="20"/>
                <w:szCs w:val="20"/>
              </w:rPr>
              <w:t>zawodzie</w:t>
            </w:r>
          </w:p>
          <w:p w:rsidR="00F4010A" w:rsidRPr="00E31784" w:rsidRDefault="00F4010A" w:rsidP="007034D1">
            <w:pPr>
              <w:numPr>
                <w:ilvl w:val="0"/>
                <w:numId w:val="103"/>
              </w:numPr>
              <w:rPr>
                <w:rFonts w:ascii="Arial" w:hAnsi="Arial" w:cs="Arial"/>
                <w:color w:val="auto"/>
                <w:sz w:val="20"/>
                <w:szCs w:val="20"/>
              </w:rPr>
            </w:pPr>
            <w:proofErr w:type="gramStart"/>
            <w:r w:rsidRPr="00E31784">
              <w:rPr>
                <w:rFonts w:ascii="Arial" w:hAnsi="Arial" w:cs="Arial"/>
                <w:color w:val="auto"/>
                <w:sz w:val="20"/>
                <w:szCs w:val="20"/>
              </w:rPr>
              <w:t>analiza</w:t>
            </w:r>
            <w:proofErr w:type="gramEnd"/>
            <w:r w:rsidRPr="00E31784">
              <w:rPr>
                <w:rFonts w:ascii="Arial" w:hAnsi="Arial" w:cs="Arial"/>
                <w:color w:val="auto"/>
                <w:sz w:val="20"/>
                <w:szCs w:val="20"/>
              </w:rPr>
              <w:t xml:space="preserve"> </w:t>
            </w:r>
            <w:r w:rsidR="00384827" w:rsidRPr="00E31784">
              <w:rPr>
                <w:rFonts w:ascii="Arial" w:hAnsi="Arial" w:cs="Arial"/>
                <w:color w:val="auto"/>
                <w:sz w:val="20"/>
                <w:szCs w:val="20"/>
              </w:rPr>
              <w:t>dokumentacji szkolnej</w:t>
            </w:r>
          </w:p>
        </w:tc>
        <w:tc>
          <w:tcPr>
            <w:tcW w:w="688" w:type="pct"/>
            <w:shd w:val="clear" w:color="auto" w:fill="auto"/>
          </w:tcPr>
          <w:p w:rsidR="00F4010A" w:rsidRPr="00E31784" w:rsidRDefault="00F4010A" w:rsidP="007034D1">
            <w:pPr>
              <w:numPr>
                <w:ilvl w:val="0"/>
                <w:numId w:val="107"/>
              </w:numPr>
              <w:rPr>
                <w:rFonts w:ascii="Arial" w:hAnsi="Arial" w:cs="Arial"/>
                <w:color w:val="auto"/>
                <w:sz w:val="20"/>
                <w:szCs w:val="20"/>
              </w:rPr>
            </w:pPr>
            <w:r w:rsidRPr="00E31784">
              <w:rPr>
                <w:rFonts w:ascii="Arial" w:hAnsi="Arial" w:cs="Arial"/>
                <w:color w:val="auto"/>
                <w:sz w:val="20"/>
                <w:szCs w:val="20"/>
              </w:rPr>
              <w:t>Koniec roku szkolnego</w:t>
            </w:r>
          </w:p>
          <w:p w:rsidR="00F4010A" w:rsidRPr="00E31784" w:rsidRDefault="00F4010A" w:rsidP="007034D1">
            <w:pPr>
              <w:numPr>
                <w:ilvl w:val="0"/>
                <w:numId w:val="107"/>
              </w:numPr>
              <w:rPr>
                <w:rFonts w:ascii="Arial" w:hAnsi="Arial" w:cs="Arial"/>
                <w:color w:val="auto"/>
                <w:sz w:val="20"/>
                <w:szCs w:val="20"/>
              </w:rPr>
            </w:pPr>
            <w:r w:rsidRPr="00E31784">
              <w:rPr>
                <w:rFonts w:ascii="Arial" w:hAnsi="Arial" w:cs="Arial"/>
                <w:color w:val="auto"/>
                <w:sz w:val="20"/>
                <w:szCs w:val="20"/>
              </w:rPr>
              <w:t xml:space="preserve">Po ogłoszeniu wyników egzaminu </w:t>
            </w:r>
            <w:r w:rsidR="00347190">
              <w:rPr>
                <w:rFonts w:ascii="Arial" w:hAnsi="Arial" w:cs="Arial"/>
                <w:color w:val="auto"/>
                <w:sz w:val="20"/>
                <w:szCs w:val="20"/>
              </w:rPr>
              <w:t xml:space="preserve">zawodowego </w:t>
            </w:r>
            <w:r w:rsidR="00B52C66">
              <w:rPr>
                <w:rFonts w:ascii="Arial" w:hAnsi="Arial" w:cs="Arial"/>
                <w:sz w:val="20"/>
                <w:szCs w:val="20"/>
              </w:rPr>
              <w:t>w zakresie</w:t>
            </w:r>
            <w:r w:rsidR="00B52C66" w:rsidRPr="002A3091">
              <w:rPr>
                <w:rFonts w:ascii="Arial" w:hAnsi="Arial" w:cs="Arial"/>
                <w:sz w:val="20"/>
                <w:szCs w:val="20"/>
              </w:rPr>
              <w:t xml:space="preserve"> kwalifikacj</w:t>
            </w:r>
            <w:r w:rsidR="00B52C66">
              <w:rPr>
                <w:rFonts w:ascii="Arial" w:hAnsi="Arial" w:cs="Arial"/>
                <w:sz w:val="20"/>
                <w:szCs w:val="20"/>
              </w:rPr>
              <w:t>i</w:t>
            </w:r>
            <w:r w:rsidR="00B52C66" w:rsidRPr="002A3091">
              <w:rPr>
                <w:rFonts w:ascii="Arial" w:hAnsi="Arial" w:cs="Arial"/>
                <w:sz w:val="20"/>
                <w:szCs w:val="20"/>
              </w:rPr>
              <w:t xml:space="preserve"> w</w:t>
            </w:r>
            <w:r w:rsidR="00B52C66">
              <w:rPr>
                <w:rFonts w:ascii="Arial" w:hAnsi="Arial" w:cs="Arial"/>
                <w:sz w:val="20"/>
                <w:szCs w:val="20"/>
              </w:rPr>
              <w:t>yodrębnionej w</w:t>
            </w:r>
            <w:r w:rsidR="00B52C66" w:rsidRPr="00E31784">
              <w:rPr>
                <w:rFonts w:ascii="Arial" w:hAnsi="Arial" w:cs="Arial"/>
                <w:color w:val="auto"/>
                <w:sz w:val="20"/>
                <w:szCs w:val="20"/>
              </w:rPr>
              <w:t xml:space="preserve"> </w:t>
            </w:r>
            <w:r w:rsidR="00B52C66">
              <w:rPr>
                <w:rFonts w:ascii="Arial" w:hAnsi="Arial" w:cs="Arial"/>
                <w:color w:val="auto"/>
                <w:sz w:val="20"/>
                <w:szCs w:val="20"/>
              </w:rPr>
              <w:t>zawodzie przez okręgową komisję</w:t>
            </w:r>
            <w:r w:rsidRPr="00E31784">
              <w:rPr>
                <w:rFonts w:ascii="Arial" w:hAnsi="Arial" w:cs="Arial"/>
                <w:color w:val="auto"/>
                <w:sz w:val="20"/>
                <w:szCs w:val="20"/>
              </w:rPr>
              <w:t xml:space="preserve"> egzaminacyjną</w:t>
            </w:r>
          </w:p>
          <w:p w:rsidR="00F4010A" w:rsidRPr="00E31784" w:rsidRDefault="00F4010A" w:rsidP="007034D1">
            <w:pPr>
              <w:numPr>
                <w:ilvl w:val="0"/>
                <w:numId w:val="107"/>
              </w:numPr>
              <w:rPr>
                <w:rFonts w:ascii="Arial" w:hAnsi="Arial" w:cs="Arial"/>
                <w:color w:val="auto"/>
                <w:sz w:val="20"/>
                <w:szCs w:val="20"/>
              </w:rPr>
            </w:pPr>
            <w:r w:rsidRPr="00E31784">
              <w:rPr>
                <w:rFonts w:ascii="Arial" w:hAnsi="Arial" w:cs="Arial"/>
                <w:color w:val="auto"/>
                <w:sz w:val="20"/>
                <w:szCs w:val="20"/>
              </w:rPr>
              <w:t>W trakcie procesu nauczania</w:t>
            </w:r>
          </w:p>
        </w:tc>
      </w:tr>
    </w:tbl>
    <w:p w:rsidR="00F4010A" w:rsidRDefault="00F4010A">
      <w:pPr>
        <w:spacing w:line="360" w:lineRule="auto"/>
        <w:rPr>
          <w:rFonts w:ascii="Arial" w:eastAsia="Arial" w:hAnsi="Arial" w:cs="Arial"/>
          <w:sz w:val="20"/>
          <w:szCs w:val="20"/>
        </w:rPr>
      </w:pPr>
    </w:p>
    <w:p w:rsidR="00C70383" w:rsidRPr="00C70383" w:rsidRDefault="00C70383">
      <w:pPr>
        <w:spacing w:line="360" w:lineRule="auto"/>
        <w:rPr>
          <w:rFonts w:ascii="Arial" w:eastAsia="Arial" w:hAnsi="Arial" w:cs="Arial"/>
          <w:sz w:val="20"/>
          <w:szCs w:val="20"/>
        </w:rPr>
      </w:pPr>
    </w:p>
    <w:p w:rsidR="002A0298" w:rsidRPr="00C70383" w:rsidRDefault="0003545D" w:rsidP="00315F8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hAnsi="Arial" w:cs="Arial"/>
          <w:b/>
          <w:color w:val="auto"/>
          <w:sz w:val="20"/>
          <w:szCs w:val="20"/>
        </w:rPr>
      </w:pPr>
      <w:r>
        <w:rPr>
          <w:rFonts w:ascii="Arial" w:hAnsi="Arial" w:cs="Arial"/>
          <w:b/>
          <w:color w:val="auto"/>
          <w:sz w:val="20"/>
          <w:szCs w:val="20"/>
        </w:rPr>
        <w:br w:type="column"/>
      </w:r>
      <w:r w:rsidR="00671370">
        <w:rPr>
          <w:rFonts w:ascii="Arial" w:hAnsi="Arial" w:cs="Arial"/>
          <w:b/>
          <w:color w:val="auto"/>
          <w:sz w:val="20"/>
          <w:szCs w:val="20"/>
        </w:rPr>
        <w:t>V</w:t>
      </w:r>
      <w:r w:rsidR="00490767">
        <w:rPr>
          <w:rFonts w:ascii="Arial" w:hAnsi="Arial" w:cs="Arial"/>
          <w:b/>
          <w:color w:val="auto"/>
          <w:sz w:val="20"/>
          <w:szCs w:val="20"/>
        </w:rPr>
        <w:t>I</w:t>
      </w:r>
      <w:r w:rsidR="002A0298" w:rsidRPr="00C70383">
        <w:rPr>
          <w:rFonts w:ascii="Arial" w:hAnsi="Arial" w:cs="Arial"/>
          <w:b/>
          <w:color w:val="auto"/>
          <w:sz w:val="20"/>
          <w:szCs w:val="20"/>
        </w:rPr>
        <w:t>. ZALECANA LITERATURA DO ZAWODU</w:t>
      </w:r>
    </w:p>
    <w:p w:rsidR="002A0298" w:rsidRPr="00C70383" w:rsidRDefault="002A0298">
      <w:pPr>
        <w:spacing w:line="360" w:lineRule="auto"/>
        <w:rPr>
          <w:rFonts w:ascii="Arial" w:hAnsi="Arial" w:cs="Arial"/>
          <w:color w:val="auto"/>
          <w:sz w:val="20"/>
          <w:szCs w:val="20"/>
        </w:rPr>
      </w:pPr>
      <w:r w:rsidRPr="00C70383">
        <w:rPr>
          <w:rFonts w:ascii="Arial" w:hAnsi="Arial" w:cs="Arial"/>
          <w:color w:val="auto"/>
          <w:sz w:val="20"/>
          <w:szCs w:val="20"/>
        </w:rPr>
        <w:t xml:space="preserve">Proponowane </w:t>
      </w:r>
      <w:r w:rsidR="00A24E08" w:rsidRPr="00C70383">
        <w:rPr>
          <w:rFonts w:ascii="Arial" w:hAnsi="Arial" w:cs="Arial"/>
          <w:color w:val="auto"/>
          <w:sz w:val="20"/>
          <w:szCs w:val="20"/>
        </w:rPr>
        <w:t>p</w:t>
      </w:r>
      <w:r w:rsidRPr="00C70383">
        <w:rPr>
          <w:rFonts w:ascii="Arial" w:hAnsi="Arial" w:cs="Arial"/>
          <w:color w:val="auto"/>
          <w:sz w:val="20"/>
          <w:szCs w:val="20"/>
        </w:rPr>
        <w:t>odręczniki:</w:t>
      </w:r>
    </w:p>
    <w:p w:rsidR="00490767" w:rsidRPr="007034D1" w:rsidRDefault="00490767" w:rsidP="007034D1">
      <w:pPr>
        <w:numPr>
          <w:ilvl w:val="0"/>
          <w:numId w:val="63"/>
        </w:numPr>
        <w:spacing w:line="360" w:lineRule="auto"/>
        <w:jc w:val="both"/>
        <w:rPr>
          <w:rFonts w:ascii="Arial" w:hAnsi="Arial" w:cs="Arial"/>
          <w:color w:val="auto"/>
          <w:sz w:val="20"/>
          <w:szCs w:val="20"/>
        </w:rPr>
      </w:pPr>
      <w:r w:rsidRPr="007034D1">
        <w:rPr>
          <w:rFonts w:ascii="Arial" w:hAnsi="Arial" w:cs="Arial"/>
          <w:color w:val="auto"/>
          <w:sz w:val="20"/>
          <w:szCs w:val="20"/>
        </w:rPr>
        <w:t>Dzięgielewski St., Smardzewski J</w:t>
      </w:r>
      <w:r w:rsidRPr="007034D1">
        <w:rPr>
          <w:rFonts w:ascii="Arial" w:hAnsi="Arial" w:cs="Arial"/>
          <w:i/>
          <w:color w:val="auto"/>
          <w:sz w:val="20"/>
          <w:szCs w:val="20"/>
        </w:rPr>
        <w:t>.: Meblarstwo. Projekt i konstrukcja</w:t>
      </w:r>
      <w:r w:rsidRPr="007034D1">
        <w:rPr>
          <w:rFonts w:ascii="Arial" w:hAnsi="Arial" w:cs="Arial"/>
          <w:color w:val="auto"/>
          <w:sz w:val="20"/>
          <w:szCs w:val="20"/>
        </w:rPr>
        <w:t xml:space="preserve">. </w:t>
      </w:r>
      <w:proofErr w:type="spellStart"/>
      <w:r w:rsidRPr="007034D1">
        <w:rPr>
          <w:rFonts w:ascii="Arial" w:hAnsi="Arial" w:cs="Arial"/>
          <w:color w:val="auto"/>
          <w:sz w:val="20"/>
          <w:szCs w:val="20"/>
        </w:rPr>
        <w:t>PWRiL</w:t>
      </w:r>
      <w:proofErr w:type="spellEnd"/>
      <w:r w:rsidRPr="007034D1">
        <w:rPr>
          <w:rFonts w:ascii="Arial" w:hAnsi="Arial" w:cs="Arial"/>
          <w:color w:val="auto"/>
          <w:sz w:val="20"/>
          <w:szCs w:val="20"/>
        </w:rPr>
        <w:t xml:space="preserve"> 1995</w:t>
      </w:r>
    </w:p>
    <w:p w:rsidR="00490767" w:rsidRDefault="00490767" w:rsidP="007034D1">
      <w:pPr>
        <w:numPr>
          <w:ilvl w:val="0"/>
          <w:numId w:val="63"/>
        </w:numPr>
        <w:spacing w:line="360" w:lineRule="auto"/>
        <w:jc w:val="both"/>
        <w:rPr>
          <w:rFonts w:ascii="Arial" w:hAnsi="Arial" w:cs="Arial"/>
          <w:color w:val="auto"/>
          <w:sz w:val="20"/>
          <w:szCs w:val="20"/>
        </w:rPr>
      </w:pPr>
      <w:proofErr w:type="spellStart"/>
      <w:r w:rsidRPr="007034D1">
        <w:rPr>
          <w:rFonts w:ascii="Arial" w:hAnsi="Arial" w:cs="Arial"/>
          <w:color w:val="auto"/>
          <w:sz w:val="20"/>
          <w:szCs w:val="20"/>
        </w:rPr>
        <w:t>Giełdowski</w:t>
      </w:r>
      <w:proofErr w:type="spellEnd"/>
      <w:r w:rsidRPr="007034D1">
        <w:rPr>
          <w:rFonts w:ascii="Arial" w:hAnsi="Arial" w:cs="Arial"/>
          <w:color w:val="auto"/>
          <w:sz w:val="20"/>
          <w:szCs w:val="20"/>
        </w:rPr>
        <w:t xml:space="preserve"> L.: </w:t>
      </w:r>
      <w:r w:rsidRPr="007034D1">
        <w:rPr>
          <w:rFonts w:ascii="Arial" w:hAnsi="Arial" w:cs="Arial"/>
          <w:i/>
          <w:color w:val="auto"/>
          <w:sz w:val="20"/>
          <w:szCs w:val="20"/>
        </w:rPr>
        <w:t>Konstrukcje mebli. Rysunek Techniczny cz.</w:t>
      </w:r>
      <w:r w:rsidRPr="007034D1">
        <w:rPr>
          <w:rFonts w:ascii="Arial" w:hAnsi="Arial" w:cs="Arial"/>
          <w:color w:val="auto"/>
          <w:sz w:val="20"/>
          <w:szCs w:val="20"/>
        </w:rPr>
        <w:t>1. WSiP 1993</w:t>
      </w:r>
    </w:p>
    <w:p w:rsidR="00490767" w:rsidRPr="00315F82" w:rsidRDefault="00490767" w:rsidP="007034D1">
      <w:pPr>
        <w:numPr>
          <w:ilvl w:val="0"/>
          <w:numId w:val="63"/>
        </w:numPr>
        <w:spacing w:line="360" w:lineRule="auto"/>
        <w:jc w:val="both"/>
        <w:rPr>
          <w:rFonts w:ascii="Arial" w:hAnsi="Arial" w:cs="Arial"/>
          <w:color w:val="auto"/>
          <w:sz w:val="20"/>
          <w:szCs w:val="20"/>
        </w:rPr>
      </w:pPr>
      <w:proofErr w:type="spellStart"/>
      <w:r w:rsidRPr="00315F82">
        <w:rPr>
          <w:rFonts w:ascii="Arial" w:hAnsi="Arial" w:cs="Arial"/>
          <w:color w:val="auto"/>
          <w:sz w:val="20"/>
          <w:szCs w:val="20"/>
        </w:rPr>
        <w:t>Krzysik</w:t>
      </w:r>
      <w:proofErr w:type="spellEnd"/>
      <w:r w:rsidRPr="00315F82">
        <w:rPr>
          <w:rFonts w:ascii="Arial" w:hAnsi="Arial" w:cs="Arial"/>
          <w:color w:val="auto"/>
          <w:sz w:val="20"/>
          <w:szCs w:val="20"/>
        </w:rPr>
        <w:t xml:space="preserve"> T., </w:t>
      </w:r>
      <w:r w:rsidRPr="00315F82">
        <w:rPr>
          <w:rFonts w:ascii="Arial" w:hAnsi="Arial" w:cs="Arial"/>
          <w:i/>
          <w:color w:val="auto"/>
          <w:sz w:val="20"/>
          <w:szCs w:val="20"/>
        </w:rPr>
        <w:t>Nauka o drewnie</w:t>
      </w:r>
      <w:r w:rsidRPr="00315F82">
        <w:rPr>
          <w:rFonts w:ascii="Arial" w:hAnsi="Arial" w:cs="Arial"/>
          <w:color w:val="auto"/>
          <w:sz w:val="20"/>
          <w:szCs w:val="20"/>
        </w:rPr>
        <w:t>, PWN, Warszawa 1974.</w:t>
      </w:r>
    </w:p>
    <w:p w:rsidR="00490767" w:rsidRPr="007034D1" w:rsidRDefault="00490767" w:rsidP="007034D1">
      <w:pPr>
        <w:numPr>
          <w:ilvl w:val="0"/>
          <w:numId w:val="63"/>
        </w:numPr>
        <w:spacing w:line="360" w:lineRule="auto"/>
        <w:jc w:val="both"/>
        <w:rPr>
          <w:rFonts w:ascii="Arial" w:hAnsi="Arial" w:cs="Arial"/>
          <w:color w:val="auto"/>
          <w:sz w:val="20"/>
          <w:szCs w:val="20"/>
        </w:rPr>
      </w:pPr>
      <w:r w:rsidRPr="007034D1">
        <w:rPr>
          <w:rFonts w:ascii="Arial" w:hAnsi="Arial" w:cs="Arial"/>
          <w:color w:val="auto"/>
          <w:sz w:val="20"/>
          <w:szCs w:val="20"/>
        </w:rPr>
        <w:t xml:space="preserve">Mętrak Cz.: </w:t>
      </w:r>
      <w:r w:rsidRPr="007034D1">
        <w:rPr>
          <w:rFonts w:ascii="Arial" w:hAnsi="Arial" w:cs="Arial"/>
          <w:i/>
          <w:color w:val="auto"/>
          <w:sz w:val="20"/>
          <w:szCs w:val="20"/>
        </w:rPr>
        <w:t>Meblarstwo. Podstawy konstrukcji projektowania</w:t>
      </w:r>
      <w:r w:rsidRPr="007034D1">
        <w:rPr>
          <w:rFonts w:ascii="Arial" w:hAnsi="Arial" w:cs="Arial"/>
          <w:color w:val="auto"/>
          <w:sz w:val="20"/>
          <w:szCs w:val="20"/>
        </w:rPr>
        <w:t>. WNT 1987;</w:t>
      </w:r>
    </w:p>
    <w:p w:rsidR="00490767" w:rsidRPr="00315F82" w:rsidRDefault="00490767" w:rsidP="007034D1">
      <w:pPr>
        <w:numPr>
          <w:ilvl w:val="0"/>
          <w:numId w:val="63"/>
        </w:numPr>
        <w:spacing w:line="360" w:lineRule="auto"/>
        <w:jc w:val="both"/>
        <w:rPr>
          <w:rFonts w:ascii="Arial" w:hAnsi="Arial" w:cs="Arial"/>
          <w:color w:val="auto"/>
          <w:sz w:val="20"/>
          <w:szCs w:val="20"/>
        </w:rPr>
      </w:pPr>
      <w:proofErr w:type="spellStart"/>
      <w:r w:rsidRPr="00315F82">
        <w:rPr>
          <w:rFonts w:ascii="Arial" w:hAnsi="Arial" w:cs="Arial"/>
          <w:color w:val="auto"/>
          <w:sz w:val="20"/>
          <w:szCs w:val="20"/>
        </w:rPr>
        <w:t>Prażmo</w:t>
      </w:r>
      <w:proofErr w:type="spellEnd"/>
      <w:r w:rsidRPr="00315F82">
        <w:rPr>
          <w:rFonts w:ascii="Arial" w:hAnsi="Arial" w:cs="Arial"/>
          <w:color w:val="auto"/>
          <w:sz w:val="20"/>
          <w:szCs w:val="20"/>
        </w:rPr>
        <w:t xml:space="preserve"> J., </w:t>
      </w:r>
      <w:r w:rsidRPr="00315F82">
        <w:rPr>
          <w:rFonts w:ascii="Arial" w:hAnsi="Arial" w:cs="Arial"/>
          <w:i/>
          <w:color w:val="auto"/>
          <w:sz w:val="20"/>
          <w:szCs w:val="20"/>
        </w:rPr>
        <w:t xml:space="preserve">Technologia Stolarstwo, </w:t>
      </w:r>
      <w:r w:rsidRPr="00315F82">
        <w:rPr>
          <w:rFonts w:ascii="Arial" w:hAnsi="Arial" w:cs="Arial"/>
          <w:color w:val="auto"/>
          <w:sz w:val="20"/>
          <w:szCs w:val="20"/>
        </w:rPr>
        <w:t xml:space="preserve">cz. I, WSiP, Warszawa 1990. </w:t>
      </w:r>
    </w:p>
    <w:p w:rsidR="00490767" w:rsidRPr="00315F82" w:rsidRDefault="00490767" w:rsidP="007034D1">
      <w:pPr>
        <w:numPr>
          <w:ilvl w:val="0"/>
          <w:numId w:val="63"/>
        </w:numPr>
        <w:spacing w:line="360" w:lineRule="auto"/>
        <w:jc w:val="both"/>
        <w:rPr>
          <w:rFonts w:ascii="Arial" w:hAnsi="Arial" w:cs="Arial"/>
          <w:color w:val="auto"/>
          <w:sz w:val="20"/>
          <w:szCs w:val="20"/>
        </w:rPr>
      </w:pPr>
      <w:proofErr w:type="spellStart"/>
      <w:r w:rsidRPr="00315F82">
        <w:rPr>
          <w:rFonts w:ascii="Arial" w:hAnsi="Arial" w:cs="Arial"/>
          <w:color w:val="auto"/>
          <w:sz w:val="20"/>
          <w:szCs w:val="20"/>
        </w:rPr>
        <w:t>Prosz</w:t>
      </w:r>
      <w:r>
        <w:rPr>
          <w:rFonts w:ascii="Arial" w:hAnsi="Arial" w:cs="Arial"/>
          <w:color w:val="auto"/>
          <w:sz w:val="20"/>
          <w:szCs w:val="20"/>
        </w:rPr>
        <w:t>y</w:t>
      </w:r>
      <w:r w:rsidRPr="00315F82">
        <w:rPr>
          <w:rFonts w:ascii="Arial" w:hAnsi="Arial" w:cs="Arial"/>
          <w:color w:val="auto"/>
          <w:sz w:val="20"/>
          <w:szCs w:val="20"/>
        </w:rPr>
        <w:t>k</w:t>
      </w:r>
      <w:proofErr w:type="spellEnd"/>
      <w:r w:rsidRPr="00315F82">
        <w:rPr>
          <w:rFonts w:ascii="Arial" w:hAnsi="Arial" w:cs="Arial"/>
          <w:color w:val="auto"/>
          <w:sz w:val="20"/>
          <w:szCs w:val="20"/>
        </w:rPr>
        <w:t xml:space="preserve"> S., </w:t>
      </w:r>
      <w:r w:rsidRPr="00315F82">
        <w:rPr>
          <w:rFonts w:ascii="Arial" w:hAnsi="Arial" w:cs="Arial"/>
          <w:i/>
          <w:color w:val="auto"/>
          <w:sz w:val="20"/>
          <w:szCs w:val="20"/>
        </w:rPr>
        <w:t xml:space="preserve">Technologia tworzyw drzewnych, </w:t>
      </w:r>
      <w:r w:rsidRPr="00315F82">
        <w:rPr>
          <w:rFonts w:ascii="Arial" w:hAnsi="Arial" w:cs="Arial"/>
          <w:color w:val="auto"/>
          <w:sz w:val="20"/>
          <w:szCs w:val="20"/>
        </w:rPr>
        <w:t>cz. II, WSiP, Warszawa 1995.</w:t>
      </w:r>
    </w:p>
    <w:p w:rsidR="00490767" w:rsidRPr="00315F82" w:rsidRDefault="00490767" w:rsidP="007034D1">
      <w:pPr>
        <w:numPr>
          <w:ilvl w:val="0"/>
          <w:numId w:val="63"/>
        </w:numPr>
        <w:spacing w:line="360" w:lineRule="auto"/>
        <w:jc w:val="both"/>
        <w:rPr>
          <w:rFonts w:ascii="Arial" w:hAnsi="Arial" w:cs="Arial"/>
          <w:color w:val="auto"/>
          <w:sz w:val="20"/>
          <w:szCs w:val="20"/>
        </w:rPr>
      </w:pPr>
      <w:r w:rsidRPr="00315F82">
        <w:rPr>
          <w:rFonts w:ascii="Arial" w:hAnsi="Arial" w:cs="Arial"/>
          <w:color w:val="auto"/>
          <w:sz w:val="20"/>
          <w:szCs w:val="20"/>
        </w:rPr>
        <w:t xml:space="preserve">Prządka W., Szczuka J., </w:t>
      </w:r>
      <w:r w:rsidRPr="00315F82">
        <w:rPr>
          <w:rFonts w:ascii="Arial" w:hAnsi="Arial" w:cs="Arial"/>
          <w:i/>
          <w:color w:val="auto"/>
          <w:sz w:val="20"/>
          <w:szCs w:val="20"/>
        </w:rPr>
        <w:t xml:space="preserve">Technologia meblarstwa, </w:t>
      </w:r>
      <w:r w:rsidRPr="00315F82">
        <w:rPr>
          <w:rFonts w:ascii="Arial" w:hAnsi="Arial" w:cs="Arial"/>
          <w:color w:val="auto"/>
          <w:sz w:val="20"/>
          <w:szCs w:val="20"/>
        </w:rPr>
        <w:t>cz. II, WSiP, Warszawa 1991.</w:t>
      </w:r>
    </w:p>
    <w:p w:rsidR="00490767" w:rsidRPr="00315F82" w:rsidRDefault="00490767" w:rsidP="007034D1">
      <w:pPr>
        <w:numPr>
          <w:ilvl w:val="0"/>
          <w:numId w:val="63"/>
        </w:numPr>
        <w:spacing w:line="360" w:lineRule="auto"/>
        <w:jc w:val="both"/>
        <w:rPr>
          <w:rFonts w:ascii="Arial" w:hAnsi="Arial" w:cs="Arial"/>
          <w:color w:val="auto"/>
          <w:sz w:val="20"/>
          <w:szCs w:val="20"/>
        </w:rPr>
      </w:pPr>
      <w:r w:rsidRPr="00315F82">
        <w:rPr>
          <w:rFonts w:ascii="Arial" w:hAnsi="Arial" w:cs="Arial"/>
          <w:color w:val="auto"/>
          <w:sz w:val="20"/>
          <w:szCs w:val="20"/>
        </w:rPr>
        <w:t xml:space="preserve">Prządka W., Szczuka J., </w:t>
      </w:r>
      <w:r w:rsidRPr="00315F82">
        <w:rPr>
          <w:rFonts w:ascii="Arial" w:hAnsi="Arial" w:cs="Arial"/>
          <w:i/>
          <w:color w:val="auto"/>
          <w:sz w:val="20"/>
          <w:szCs w:val="20"/>
        </w:rPr>
        <w:t xml:space="preserve">Technologia Stolarstwo, </w:t>
      </w:r>
      <w:r w:rsidRPr="00315F82">
        <w:rPr>
          <w:rFonts w:ascii="Arial" w:hAnsi="Arial" w:cs="Arial"/>
          <w:color w:val="auto"/>
          <w:sz w:val="20"/>
          <w:szCs w:val="20"/>
        </w:rPr>
        <w:t xml:space="preserve">cz. II, WSiP, Warszawa, </w:t>
      </w:r>
    </w:p>
    <w:p w:rsidR="00490767" w:rsidRPr="00315F82" w:rsidRDefault="00490767" w:rsidP="007034D1">
      <w:pPr>
        <w:numPr>
          <w:ilvl w:val="0"/>
          <w:numId w:val="63"/>
        </w:numPr>
        <w:spacing w:line="360" w:lineRule="auto"/>
        <w:jc w:val="both"/>
        <w:rPr>
          <w:rFonts w:ascii="Arial" w:hAnsi="Arial" w:cs="Arial"/>
          <w:color w:val="auto"/>
          <w:sz w:val="20"/>
          <w:szCs w:val="20"/>
        </w:rPr>
      </w:pPr>
      <w:r w:rsidRPr="00315F82">
        <w:rPr>
          <w:rFonts w:ascii="Arial" w:hAnsi="Arial" w:cs="Arial"/>
          <w:color w:val="auto"/>
          <w:sz w:val="20"/>
          <w:szCs w:val="20"/>
        </w:rPr>
        <w:t xml:space="preserve">Prządka W., </w:t>
      </w:r>
      <w:r w:rsidRPr="00315F82">
        <w:rPr>
          <w:rFonts w:ascii="Arial" w:hAnsi="Arial" w:cs="Arial"/>
          <w:i/>
          <w:color w:val="auto"/>
          <w:sz w:val="20"/>
          <w:szCs w:val="20"/>
        </w:rPr>
        <w:t xml:space="preserve">Technologia meblarstwa, </w:t>
      </w:r>
      <w:r w:rsidRPr="00315F82">
        <w:rPr>
          <w:rFonts w:ascii="Arial" w:hAnsi="Arial" w:cs="Arial"/>
          <w:color w:val="auto"/>
          <w:sz w:val="20"/>
          <w:szCs w:val="20"/>
        </w:rPr>
        <w:t>cz. I, WSiP, Warszawa 1986.</w:t>
      </w:r>
    </w:p>
    <w:p w:rsidR="00490767" w:rsidRPr="00315F82" w:rsidRDefault="00490767" w:rsidP="007034D1">
      <w:pPr>
        <w:numPr>
          <w:ilvl w:val="0"/>
          <w:numId w:val="63"/>
        </w:numPr>
        <w:spacing w:line="360" w:lineRule="auto"/>
        <w:jc w:val="both"/>
        <w:rPr>
          <w:rFonts w:ascii="Arial" w:hAnsi="Arial" w:cs="Arial"/>
          <w:color w:val="auto"/>
          <w:sz w:val="20"/>
          <w:szCs w:val="20"/>
        </w:rPr>
      </w:pPr>
      <w:r w:rsidRPr="00315F82">
        <w:rPr>
          <w:rFonts w:ascii="Arial" w:hAnsi="Arial" w:cs="Arial"/>
          <w:color w:val="auto"/>
          <w:sz w:val="20"/>
          <w:szCs w:val="20"/>
        </w:rPr>
        <w:t xml:space="preserve">Serwa Z., </w:t>
      </w:r>
      <w:r w:rsidRPr="00315F82">
        <w:rPr>
          <w:rFonts w:ascii="Arial" w:hAnsi="Arial" w:cs="Arial"/>
          <w:i/>
          <w:color w:val="auto"/>
          <w:sz w:val="20"/>
          <w:szCs w:val="20"/>
        </w:rPr>
        <w:t>Technologia Galanteria drzewna,</w:t>
      </w:r>
      <w:r w:rsidRPr="00315F82">
        <w:rPr>
          <w:rFonts w:ascii="Arial" w:hAnsi="Arial" w:cs="Arial"/>
          <w:color w:val="auto"/>
          <w:sz w:val="20"/>
          <w:szCs w:val="20"/>
        </w:rPr>
        <w:t xml:space="preserve"> WSiP, Warszawa 1989.</w:t>
      </w:r>
    </w:p>
    <w:p w:rsidR="00490767" w:rsidRPr="007034D1" w:rsidRDefault="00490767" w:rsidP="007034D1">
      <w:pPr>
        <w:numPr>
          <w:ilvl w:val="0"/>
          <w:numId w:val="63"/>
        </w:numPr>
        <w:spacing w:line="360" w:lineRule="auto"/>
        <w:jc w:val="both"/>
        <w:rPr>
          <w:rFonts w:ascii="Arial" w:hAnsi="Arial" w:cs="Arial"/>
          <w:color w:val="auto"/>
          <w:sz w:val="20"/>
          <w:szCs w:val="20"/>
        </w:rPr>
      </w:pPr>
      <w:r w:rsidRPr="007034D1">
        <w:rPr>
          <w:rFonts w:ascii="Arial" w:hAnsi="Arial" w:cs="Arial"/>
          <w:color w:val="auto"/>
          <w:sz w:val="20"/>
          <w:szCs w:val="20"/>
        </w:rPr>
        <w:t>Smardzewski J</w:t>
      </w:r>
      <w:r w:rsidRPr="007034D1">
        <w:rPr>
          <w:rFonts w:ascii="Arial" w:hAnsi="Arial" w:cs="Arial"/>
          <w:i/>
          <w:color w:val="auto"/>
          <w:sz w:val="20"/>
          <w:szCs w:val="20"/>
        </w:rPr>
        <w:t>.: Komputerowo zintegrowane wytwarzanie mebli</w:t>
      </w:r>
      <w:r w:rsidRPr="007034D1">
        <w:rPr>
          <w:rFonts w:ascii="Arial" w:hAnsi="Arial" w:cs="Arial"/>
          <w:color w:val="auto"/>
          <w:sz w:val="20"/>
          <w:szCs w:val="20"/>
        </w:rPr>
        <w:t xml:space="preserve">. </w:t>
      </w:r>
      <w:proofErr w:type="spellStart"/>
      <w:r w:rsidRPr="007034D1">
        <w:rPr>
          <w:rFonts w:ascii="Arial" w:hAnsi="Arial" w:cs="Arial"/>
          <w:color w:val="auto"/>
          <w:sz w:val="20"/>
          <w:szCs w:val="20"/>
        </w:rPr>
        <w:t>PWRiL</w:t>
      </w:r>
      <w:proofErr w:type="spellEnd"/>
      <w:r w:rsidRPr="007034D1">
        <w:rPr>
          <w:rFonts w:ascii="Arial" w:hAnsi="Arial" w:cs="Arial"/>
          <w:color w:val="auto"/>
          <w:sz w:val="20"/>
          <w:szCs w:val="20"/>
        </w:rPr>
        <w:t xml:space="preserve"> 2007</w:t>
      </w:r>
    </w:p>
    <w:p w:rsidR="00490767" w:rsidRPr="007034D1" w:rsidRDefault="00490767" w:rsidP="007034D1">
      <w:pPr>
        <w:numPr>
          <w:ilvl w:val="0"/>
          <w:numId w:val="63"/>
        </w:numPr>
        <w:spacing w:line="360" w:lineRule="auto"/>
        <w:jc w:val="both"/>
        <w:rPr>
          <w:rFonts w:ascii="Arial" w:hAnsi="Arial" w:cs="Arial"/>
          <w:color w:val="auto"/>
          <w:sz w:val="20"/>
          <w:szCs w:val="20"/>
        </w:rPr>
      </w:pPr>
      <w:r w:rsidRPr="007034D1">
        <w:rPr>
          <w:rFonts w:ascii="Arial" w:hAnsi="Arial" w:cs="Arial"/>
          <w:color w:val="auto"/>
          <w:sz w:val="20"/>
          <w:szCs w:val="20"/>
        </w:rPr>
        <w:t xml:space="preserve">Swaczyna M., Swaczyna I.: </w:t>
      </w:r>
      <w:r w:rsidRPr="007034D1">
        <w:rPr>
          <w:rFonts w:ascii="Arial" w:hAnsi="Arial" w:cs="Arial"/>
          <w:i/>
          <w:color w:val="auto"/>
          <w:sz w:val="20"/>
          <w:szCs w:val="20"/>
        </w:rPr>
        <w:t>Konstrukcje mebli cz.2</w:t>
      </w:r>
      <w:r w:rsidRPr="007034D1">
        <w:rPr>
          <w:rFonts w:ascii="Arial" w:hAnsi="Arial" w:cs="Arial"/>
          <w:color w:val="auto"/>
          <w:sz w:val="20"/>
          <w:szCs w:val="20"/>
        </w:rPr>
        <w:t>. WSiP 1993</w:t>
      </w:r>
    </w:p>
    <w:p w:rsidR="00490767" w:rsidRPr="00315F82" w:rsidRDefault="00490767" w:rsidP="007034D1">
      <w:pPr>
        <w:numPr>
          <w:ilvl w:val="0"/>
          <w:numId w:val="63"/>
        </w:numPr>
        <w:spacing w:line="360" w:lineRule="auto"/>
        <w:jc w:val="both"/>
        <w:rPr>
          <w:rFonts w:ascii="Arial" w:hAnsi="Arial" w:cs="Arial"/>
          <w:color w:val="auto"/>
          <w:sz w:val="20"/>
          <w:szCs w:val="20"/>
        </w:rPr>
      </w:pPr>
      <w:r w:rsidRPr="00315F82">
        <w:rPr>
          <w:rFonts w:ascii="Arial" w:hAnsi="Arial" w:cs="Arial"/>
          <w:color w:val="auto"/>
          <w:sz w:val="20"/>
          <w:szCs w:val="20"/>
        </w:rPr>
        <w:t xml:space="preserve">Wroński J., </w:t>
      </w:r>
      <w:r w:rsidRPr="00315F82">
        <w:rPr>
          <w:rFonts w:ascii="Arial" w:hAnsi="Arial" w:cs="Arial"/>
          <w:i/>
          <w:color w:val="auto"/>
          <w:sz w:val="20"/>
          <w:szCs w:val="20"/>
        </w:rPr>
        <w:t>Bezpieczeństwo i higiena pracy dla stolarza</w:t>
      </w:r>
      <w:r w:rsidRPr="00315F82">
        <w:rPr>
          <w:rFonts w:ascii="Arial" w:hAnsi="Arial" w:cs="Arial"/>
          <w:color w:val="auto"/>
          <w:sz w:val="20"/>
          <w:szCs w:val="20"/>
        </w:rPr>
        <w:t>, IWZZ, Warszawa 1985.</w:t>
      </w:r>
    </w:p>
    <w:p w:rsidR="00490767" w:rsidRPr="00315F82" w:rsidRDefault="00490767" w:rsidP="007034D1">
      <w:pPr>
        <w:numPr>
          <w:ilvl w:val="0"/>
          <w:numId w:val="63"/>
        </w:numPr>
        <w:spacing w:line="360" w:lineRule="auto"/>
        <w:jc w:val="both"/>
        <w:rPr>
          <w:rFonts w:ascii="Arial" w:hAnsi="Arial" w:cs="Arial"/>
          <w:color w:val="auto"/>
          <w:sz w:val="20"/>
          <w:szCs w:val="20"/>
        </w:rPr>
      </w:pPr>
      <w:r w:rsidRPr="00315F82">
        <w:rPr>
          <w:rFonts w:ascii="Arial" w:hAnsi="Arial" w:cs="Arial"/>
          <w:color w:val="auto"/>
          <w:sz w:val="20"/>
          <w:szCs w:val="20"/>
        </w:rPr>
        <w:t xml:space="preserve">Zenkteler M., </w:t>
      </w:r>
      <w:r w:rsidRPr="00315F82">
        <w:rPr>
          <w:rFonts w:ascii="Arial" w:hAnsi="Arial" w:cs="Arial"/>
          <w:i/>
          <w:color w:val="auto"/>
          <w:sz w:val="20"/>
          <w:szCs w:val="20"/>
        </w:rPr>
        <w:t>Kleje i klejenie drewna</w:t>
      </w:r>
      <w:r w:rsidRPr="00315F82">
        <w:rPr>
          <w:rFonts w:ascii="Arial" w:hAnsi="Arial" w:cs="Arial"/>
          <w:color w:val="auto"/>
          <w:sz w:val="20"/>
          <w:szCs w:val="20"/>
        </w:rPr>
        <w:t>, WNT, Warszawa 1996.</w:t>
      </w:r>
    </w:p>
    <w:p w:rsidR="007034D1" w:rsidRPr="007034D1" w:rsidRDefault="007034D1" w:rsidP="007034D1">
      <w:pPr>
        <w:numPr>
          <w:ilvl w:val="0"/>
          <w:numId w:val="63"/>
        </w:numPr>
        <w:spacing w:line="360" w:lineRule="auto"/>
        <w:jc w:val="both"/>
        <w:rPr>
          <w:rFonts w:ascii="Arial" w:hAnsi="Arial" w:cs="Arial"/>
          <w:color w:val="auto"/>
          <w:sz w:val="20"/>
          <w:szCs w:val="20"/>
        </w:rPr>
      </w:pPr>
      <w:r w:rsidRPr="00315F82">
        <w:rPr>
          <w:rFonts w:ascii="Arial" w:hAnsi="Arial" w:cs="Arial"/>
          <w:color w:val="auto"/>
          <w:sz w:val="20"/>
          <w:szCs w:val="20"/>
        </w:rPr>
        <w:t>Polskie i Branżowe Normy dotyczące stolarki budowlanej, klejów, materiałów.</w:t>
      </w:r>
    </w:p>
    <w:p w:rsidR="002A0298" w:rsidRPr="00C70383" w:rsidRDefault="002A0298">
      <w:pPr>
        <w:spacing w:line="360" w:lineRule="auto"/>
        <w:rPr>
          <w:rFonts w:ascii="Arial" w:hAnsi="Arial" w:cs="Arial"/>
          <w:color w:val="auto"/>
          <w:sz w:val="20"/>
          <w:szCs w:val="20"/>
        </w:rPr>
      </w:pPr>
      <w:r w:rsidRPr="00C70383">
        <w:rPr>
          <w:rFonts w:ascii="Arial" w:hAnsi="Arial" w:cs="Arial"/>
          <w:color w:val="auto"/>
          <w:sz w:val="20"/>
          <w:szCs w:val="20"/>
        </w:rPr>
        <w:t>Czasopisma branżowe:</w:t>
      </w:r>
    </w:p>
    <w:p w:rsidR="002A0298" w:rsidRPr="00315F82" w:rsidRDefault="002A0298" w:rsidP="007034D1">
      <w:pPr>
        <w:numPr>
          <w:ilvl w:val="0"/>
          <w:numId w:val="64"/>
        </w:numPr>
        <w:spacing w:line="360" w:lineRule="auto"/>
        <w:jc w:val="both"/>
        <w:rPr>
          <w:rFonts w:ascii="Arial" w:hAnsi="Arial" w:cs="Arial"/>
          <w:color w:val="auto"/>
          <w:sz w:val="20"/>
          <w:szCs w:val="20"/>
        </w:rPr>
      </w:pPr>
      <w:r w:rsidRPr="00315F82">
        <w:rPr>
          <w:rFonts w:ascii="Arial" w:hAnsi="Arial" w:cs="Arial"/>
          <w:color w:val="auto"/>
          <w:sz w:val="20"/>
          <w:szCs w:val="20"/>
        </w:rPr>
        <w:t xml:space="preserve">Publikacje branżowe – np. </w:t>
      </w:r>
      <w:r w:rsidR="00BD6824" w:rsidRPr="00315F82">
        <w:rPr>
          <w:rFonts w:ascii="Arial" w:hAnsi="Arial" w:cs="Arial"/>
          <w:color w:val="auto"/>
          <w:sz w:val="20"/>
          <w:szCs w:val="20"/>
        </w:rPr>
        <w:t>„</w:t>
      </w:r>
      <w:r w:rsidRPr="00315F82">
        <w:rPr>
          <w:rFonts w:ascii="Arial" w:hAnsi="Arial" w:cs="Arial"/>
          <w:color w:val="auto"/>
          <w:sz w:val="20"/>
          <w:szCs w:val="20"/>
        </w:rPr>
        <w:t>Przemysł drzewny</w:t>
      </w:r>
      <w:r w:rsidR="00BD6824" w:rsidRPr="00315F82">
        <w:rPr>
          <w:rFonts w:ascii="Arial" w:hAnsi="Arial" w:cs="Arial"/>
          <w:color w:val="auto"/>
          <w:sz w:val="20"/>
          <w:szCs w:val="20"/>
        </w:rPr>
        <w:t>”</w:t>
      </w:r>
      <w:r w:rsidRPr="00315F82">
        <w:rPr>
          <w:rFonts w:ascii="Arial" w:hAnsi="Arial" w:cs="Arial"/>
          <w:color w:val="auto"/>
          <w:sz w:val="20"/>
          <w:szCs w:val="20"/>
        </w:rPr>
        <w:t xml:space="preserve">, </w:t>
      </w:r>
      <w:r w:rsidR="00BD6824" w:rsidRPr="00315F82">
        <w:rPr>
          <w:rFonts w:ascii="Arial" w:hAnsi="Arial" w:cs="Arial"/>
          <w:color w:val="auto"/>
          <w:sz w:val="20"/>
          <w:szCs w:val="20"/>
        </w:rPr>
        <w:t>„</w:t>
      </w:r>
      <w:r w:rsidRPr="00315F82">
        <w:rPr>
          <w:rFonts w:ascii="Arial" w:hAnsi="Arial" w:cs="Arial"/>
          <w:color w:val="auto"/>
          <w:sz w:val="20"/>
          <w:szCs w:val="20"/>
        </w:rPr>
        <w:t>Meblarstwo</w:t>
      </w:r>
      <w:r w:rsidR="00BD6824" w:rsidRPr="00315F82">
        <w:rPr>
          <w:rFonts w:ascii="Arial" w:hAnsi="Arial" w:cs="Arial"/>
          <w:color w:val="auto"/>
          <w:sz w:val="20"/>
          <w:szCs w:val="20"/>
        </w:rPr>
        <w:t>”</w:t>
      </w:r>
      <w:r w:rsidRPr="00315F82">
        <w:rPr>
          <w:rFonts w:ascii="Arial" w:hAnsi="Arial" w:cs="Arial"/>
          <w:color w:val="auto"/>
          <w:sz w:val="20"/>
          <w:szCs w:val="20"/>
        </w:rPr>
        <w:t xml:space="preserve">, </w:t>
      </w:r>
      <w:r w:rsidR="00BD6824" w:rsidRPr="00315F82">
        <w:rPr>
          <w:rFonts w:ascii="Arial" w:hAnsi="Arial" w:cs="Arial"/>
          <w:color w:val="auto"/>
          <w:sz w:val="20"/>
          <w:szCs w:val="20"/>
        </w:rPr>
        <w:t>„</w:t>
      </w:r>
      <w:r w:rsidRPr="00315F82">
        <w:rPr>
          <w:rFonts w:ascii="Arial" w:hAnsi="Arial" w:cs="Arial"/>
          <w:color w:val="auto"/>
          <w:sz w:val="20"/>
          <w:szCs w:val="20"/>
        </w:rPr>
        <w:t>Gazeta drzewna</w:t>
      </w:r>
      <w:r w:rsidR="00BD6824" w:rsidRPr="00315F82">
        <w:rPr>
          <w:rFonts w:ascii="Arial" w:hAnsi="Arial" w:cs="Arial"/>
          <w:color w:val="auto"/>
          <w:sz w:val="20"/>
          <w:szCs w:val="20"/>
        </w:rPr>
        <w:t>”</w:t>
      </w:r>
      <w:r w:rsidR="00771EF6">
        <w:rPr>
          <w:rFonts w:ascii="Arial" w:hAnsi="Arial" w:cs="Arial"/>
          <w:color w:val="auto"/>
          <w:sz w:val="20"/>
          <w:szCs w:val="20"/>
        </w:rPr>
        <w:t>.</w:t>
      </w:r>
    </w:p>
    <w:p w:rsidR="0040152B" w:rsidRPr="0003545D" w:rsidRDefault="0040152B" w:rsidP="00F56227">
      <w:pPr>
        <w:pBdr>
          <w:top w:val="none" w:sz="0" w:space="0" w:color="auto"/>
          <w:left w:val="none" w:sz="0" w:space="0" w:color="auto"/>
          <w:bottom w:val="none" w:sz="0" w:space="0" w:color="auto"/>
          <w:right w:val="none" w:sz="0" w:space="0" w:color="auto"/>
          <w:between w:val="none" w:sz="0" w:space="0" w:color="auto"/>
        </w:pBdr>
        <w:spacing w:line="360" w:lineRule="auto"/>
        <w:ind w:left="709"/>
        <w:jc w:val="both"/>
        <w:rPr>
          <w:rFonts w:ascii="Arial" w:hAnsi="Arial" w:cs="Arial"/>
          <w:b/>
          <w:bCs/>
          <w:sz w:val="20"/>
          <w:szCs w:val="20"/>
        </w:rPr>
      </w:pPr>
    </w:p>
    <w:sectPr w:rsidR="0040152B" w:rsidRPr="0003545D" w:rsidSect="00914D42">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pgNumType w:start="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454" w:rsidRDefault="004B2454">
      <w:r>
        <w:separator/>
      </w:r>
    </w:p>
  </w:endnote>
  <w:endnote w:type="continuationSeparator" w:id="0">
    <w:p w:rsidR="004B2454" w:rsidRDefault="004B2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xtonBkEU-Normal">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71C" w:rsidRDefault="004B771C">
    <w:pPr>
      <w:tabs>
        <w:tab w:val="center" w:pos="4536"/>
        <w:tab w:val="right" w:pos="90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71C" w:rsidRPr="009F42D5" w:rsidRDefault="004B771C" w:rsidP="00BB27D5">
    <w:pPr>
      <w:pStyle w:val="Normalny1"/>
      <w:tabs>
        <w:tab w:val="center" w:pos="4536"/>
        <w:tab w:val="right" w:pos="9072"/>
      </w:tabs>
      <w:spacing w:before="0" w:after="0" w:line="240" w:lineRule="auto"/>
      <w:ind w:right="-30"/>
      <w:jc w:val="center"/>
      <w:rPr>
        <w:rFonts w:ascii="Arial" w:hAnsi="Arial" w:cs="Arial"/>
        <w:sz w:val="18"/>
        <w:szCs w:val="18"/>
      </w:rPr>
    </w:pPr>
    <w:r w:rsidRPr="003406DA">
      <w:rPr>
        <w:rFonts w:ascii="Arial" w:hAnsi="Arial" w:cs="Arial"/>
        <w:sz w:val="18"/>
        <w:szCs w:val="18"/>
      </w:rPr>
      <w:t xml:space="preserve">Projekt „Partnerstwo na rzecz kształcenia zawodowego. Etap 3. Edukacja zawodowa odpowiadająca potrzebom rynku pracy” </w:t>
    </w:r>
    <w:r w:rsidRPr="003406DA">
      <w:rPr>
        <w:rFonts w:ascii="Arial" w:hAnsi="Arial" w:cs="Arial"/>
        <w:sz w:val="18"/>
        <w:szCs w:val="18"/>
      </w:rPr>
      <w:br/>
      <w:t>współfinansowany ze środków Unii Europejskiej w ramach Europejskiego Funduszu Społecznego</w:t>
    </w:r>
  </w:p>
  <w:p w:rsidR="004B771C" w:rsidRDefault="004B771C" w:rsidP="00315F82">
    <w:pPr>
      <w:tabs>
        <w:tab w:val="center" w:pos="4536"/>
        <w:tab w:val="right" w:pos="9072"/>
      </w:tabs>
      <w:jc w:val="right"/>
      <w:rPr>
        <w:sz w:val="22"/>
        <w:szCs w:val="22"/>
      </w:rPr>
    </w:pPr>
    <w:r w:rsidRPr="003406DA">
      <w:rPr>
        <w:rFonts w:ascii="Arial" w:hAnsi="Arial" w:cs="Arial"/>
        <w:color w:val="auto"/>
        <w:sz w:val="18"/>
        <w:szCs w:val="18"/>
        <w:lang w:eastAsia="en-US"/>
      </w:rPr>
      <w:fldChar w:fldCharType="begin"/>
    </w:r>
    <w:r w:rsidRPr="003406DA">
      <w:rPr>
        <w:rFonts w:ascii="Arial" w:hAnsi="Arial" w:cs="Arial"/>
        <w:sz w:val="18"/>
        <w:szCs w:val="18"/>
      </w:rPr>
      <w:instrText xml:space="preserve"> PAGE   \* MERGEFORMAT </w:instrText>
    </w:r>
    <w:r w:rsidRPr="003406DA">
      <w:rPr>
        <w:rFonts w:ascii="Arial" w:hAnsi="Arial" w:cs="Arial"/>
        <w:color w:val="auto"/>
        <w:sz w:val="18"/>
        <w:szCs w:val="18"/>
        <w:lang w:eastAsia="en-US"/>
      </w:rPr>
      <w:fldChar w:fldCharType="separate"/>
    </w:r>
    <w:r w:rsidR="006E749F">
      <w:rPr>
        <w:rFonts w:ascii="Arial" w:hAnsi="Arial" w:cs="Arial"/>
        <w:noProof/>
        <w:sz w:val="18"/>
        <w:szCs w:val="18"/>
      </w:rPr>
      <w:t>3</w:t>
    </w:r>
    <w:r w:rsidRPr="003406DA">
      <w:rPr>
        <w:rFonts w:ascii="Arial" w:hAnsi="Arial" w:cs="Arial"/>
        <w:color w:val="auto"/>
        <w:sz w:val="18"/>
        <w:szCs w:val="18"/>
        <w:lang w:eastAsia="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71C" w:rsidRPr="00315F82" w:rsidRDefault="004B771C" w:rsidP="00315F82">
    <w:pPr>
      <w:pStyle w:val="Normalny1"/>
      <w:tabs>
        <w:tab w:val="center" w:pos="4536"/>
        <w:tab w:val="right" w:pos="9072"/>
      </w:tabs>
      <w:spacing w:before="0" w:after="0" w:line="240" w:lineRule="auto"/>
      <w:ind w:right="-30"/>
      <w:jc w:val="center"/>
      <w:rPr>
        <w:rFonts w:ascii="Arial" w:hAnsi="Arial" w:cs="Arial"/>
        <w:sz w:val="18"/>
        <w:szCs w:val="18"/>
      </w:rPr>
    </w:pPr>
    <w:r w:rsidRPr="003406DA">
      <w:rPr>
        <w:rFonts w:ascii="Arial" w:hAnsi="Arial" w:cs="Arial"/>
        <w:sz w:val="18"/>
        <w:szCs w:val="18"/>
      </w:rPr>
      <w:t xml:space="preserve">Projekt „Partnerstwo na rzecz kształcenia zawodowego. Etap 3. Edukacja zawodowa odpowiadająca potrzebom rynku pracy” </w:t>
    </w:r>
    <w:r w:rsidRPr="003406DA">
      <w:rPr>
        <w:rFonts w:ascii="Arial" w:hAnsi="Arial" w:cs="Arial"/>
        <w:sz w:val="18"/>
        <w:szCs w:val="18"/>
      </w:rPr>
      <w:br/>
      <w:t>współfinansowany ze środków Unii Europejskiej w ramach Europejskiego Funduszu Społecznego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454" w:rsidRDefault="004B2454">
      <w:r>
        <w:separator/>
      </w:r>
    </w:p>
  </w:footnote>
  <w:footnote w:type="continuationSeparator" w:id="0">
    <w:p w:rsidR="004B2454" w:rsidRDefault="004B24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71C" w:rsidRDefault="004B771C">
    <w:pPr>
      <w:tabs>
        <w:tab w:val="center" w:pos="4536"/>
        <w:tab w:val="right" w:pos="90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71C" w:rsidRDefault="004B771C">
    <w:pPr>
      <w:tabs>
        <w:tab w:val="center" w:pos="4536"/>
        <w:tab w:val="right" w:pos="9072"/>
      </w:tabs>
    </w:pPr>
    <w:r>
      <w:rPr>
        <w:noProof/>
      </w:rPr>
      <w:drawing>
        <wp:anchor distT="0" distB="0" distL="0" distR="0" simplePos="0" relativeHeight="251657728" behindDoc="0" locked="0" layoutInCell="1" allowOverlap="1">
          <wp:simplePos x="0" y="0"/>
          <wp:positionH relativeFrom="margin">
            <wp:posOffset>1350645</wp:posOffset>
          </wp:positionH>
          <wp:positionV relativeFrom="paragraph">
            <wp:posOffset>-354330</wp:posOffset>
          </wp:positionV>
          <wp:extent cx="6304915" cy="791210"/>
          <wp:effectExtent l="0" t="0" r="0" b="0"/>
          <wp:wrapSquare wrapText="bothSides"/>
          <wp:docPr id="2"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srcRect/>
                  <a:stretch>
                    <a:fillRect/>
                  </a:stretch>
                </pic:blipFill>
                <pic:spPr bwMode="auto">
                  <a:xfrm>
                    <a:off x="0" y="0"/>
                    <a:ext cx="6304915" cy="791210"/>
                  </a:xfrm>
                  <a:prstGeom prst="rect">
                    <a:avLst/>
                  </a:prstGeom>
                  <a:noFill/>
                  <a:ln w="9525">
                    <a:noFill/>
                    <a:miter lim="800000"/>
                    <a:headEnd/>
                    <a:tailEnd/>
                  </a:ln>
                </pic:spPr>
              </pic:pic>
            </a:graphicData>
          </a:graphic>
        </wp:anchor>
      </w:drawing>
    </w:r>
  </w:p>
  <w:p w:rsidR="004B771C" w:rsidRDefault="004B771C">
    <w:pPr>
      <w:tabs>
        <w:tab w:val="center" w:pos="4536"/>
        <w:tab w:val="right" w:pos="9072"/>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71C" w:rsidRDefault="004B771C" w:rsidP="00621EC2">
    <w:pPr>
      <w:tabs>
        <w:tab w:val="center" w:pos="4536"/>
        <w:tab w:val="right" w:pos="9072"/>
      </w:tabs>
    </w:pPr>
    <w:r>
      <w:rPr>
        <w:noProof/>
      </w:rPr>
      <w:drawing>
        <wp:anchor distT="0" distB="0" distL="0" distR="0" simplePos="0" relativeHeight="251659776" behindDoc="0" locked="0" layoutInCell="1" allowOverlap="1">
          <wp:simplePos x="0" y="0"/>
          <wp:positionH relativeFrom="margin">
            <wp:posOffset>1181100</wp:posOffset>
          </wp:positionH>
          <wp:positionV relativeFrom="paragraph">
            <wp:posOffset>-391160</wp:posOffset>
          </wp:positionV>
          <wp:extent cx="6304915" cy="791210"/>
          <wp:effectExtent l="0" t="0" r="0" b="0"/>
          <wp:wrapSquare wrapText="bothSides"/>
          <wp:docPr id="1"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srcRect/>
                  <a:stretch>
                    <a:fillRect/>
                  </a:stretch>
                </pic:blipFill>
                <pic:spPr bwMode="auto">
                  <a:xfrm>
                    <a:off x="0" y="0"/>
                    <a:ext cx="6304915" cy="79121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400"/>
    <w:lvl w:ilvl="0">
      <w:start w:val="1"/>
      <w:numFmt w:val="decimal"/>
      <w:lvlText w:val="%1."/>
      <w:lvlJc w:val="left"/>
      <w:pPr>
        <w:tabs>
          <w:tab w:val="num" w:pos="0"/>
        </w:tabs>
        <w:ind w:left="720" w:hanging="360"/>
      </w:pPr>
      <w:rPr>
        <w:rFonts w:ascii="Arial" w:hAnsi="Arial" w:cs="Arial"/>
      </w:rPr>
    </w:lvl>
  </w:abstractNum>
  <w:abstractNum w:abstractNumId="1">
    <w:nsid w:val="033B1A44"/>
    <w:multiLevelType w:val="hybridMultilevel"/>
    <w:tmpl w:val="D1600CFA"/>
    <w:lvl w:ilvl="0" w:tplc="1674B1CE">
      <w:start w:val="1"/>
      <w:numFmt w:val="upperRoman"/>
      <w:lvlText w:val="%1."/>
      <w:lvlJc w:val="righ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37E1C87"/>
    <w:multiLevelType w:val="hybridMultilevel"/>
    <w:tmpl w:val="61883652"/>
    <w:lvl w:ilvl="0" w:tplc="4D123FAE">
      <w:start w:val="1"/>
      <w:numFmt w:val="decimal"/>
      <w:lvlText w:val="%1)"/>
      <w:lvlJc w:val="left"/>
      <w:pPr>
        <w:ind w:left="928"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E80038"/>
    <w:multiLevelType w:val="hybridMultilevel"/>
    <w:tmpl w:val="1362EB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3F57A03"/>
    <w:multiLevelType w:val="hybridMultilevel"/>
    <w:tmpl w:val="441C5D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041721CB"/>
    <w:multiLevelType w:val="hybridMultilevel"/>
    <w:tmpl w:val="4E20BB60"/>
    <w:lvl w:ilvl="0" w:tplc="119853E2">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056C2EAD"/>
    <w:multiLevelType w:val="hybridMultilevel"/>
    <w:tmpl w:val="9C248420"/>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05EB4B43"/>
    <w:multiLevelType w:val="hybridMultilevel"/>
    <w:tmpl w:val="1884D042"/>
    <w:lvl w:ilvl="0" w:tplc="3A24E2E4">
      <w:start w:val="1"/>
      <w:numFmt w:val="bullet"/>
      <w:lvlText w:val=""/>
      <w:lvlJc w:val="left"/>
      <w:pPr>
        <w:ind w:left="360" w:hanging="360"/>
      </w:pPr>
      <w:rPr>
        <w:rFonts w:ascii="Symbol" w:hAnsi="Symbol" w:hint="default"/>
        <w:b w:val="0"/>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064407DC"/>
    <w:multiLevelType w:val="hybridMultilevel"/>
    <w:tmpl w:val="66AC3748"/>
    <w:lvl w:ilvl="0" w:tplc="119853E2">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07642CB2"/>
    <w:multiLevelType w:val="hybridMultilevel"/>
    <w:tmpl w:val="9492378E"/>
    <w:lvl w:ilvl="0" w:tplc="D8EC755E">
      <w:start w:val="1"/>
      <w:numFmt w:val="bullet"/>
      <w:pStyle w:val="tabelapunktowanieok"/>
      <w:lvlText w:val=""/>
      <w:lvlJc w:val="left"/>
      <w:pPr>
        <w:tabs>
          <w:tab w:val="num" w:pos="0"/>
        </w:tabs>
        <w:ind w:left="357" w:hanging="357"/>
      </w:pPr>
      <w:rPr>
        <w:rFonts w:ascii="Symbol" w:hAnsi="Symbol" w:cs="Symbol" w:hint="default"/>
      </w:rPr>
    </w:lvl>
    <w:lvl w:ilvl="1" w:tplc="2E609292">
      <w:start w:val="1"/>
      <w:numFmt w:val="none"/>
      <w:lvlText w:val="5.1"/>
      <w:lvlJc w:val="left"/>
      <w:pPr>
        <w:tabs>
          <w:tab w:val="num" w:pos="0"/>
        </w:tabs>
        <w:ind w:left="0" w:firstLine="284"/>
      </w:pPr>
      <w:rPr>
        <w:rFonts w:hint="default"/>
      </w:rPr>
    </w:lvl>
    <w:lvl w:ilvl="2" w:tplc="0CA45696">
      <w:start w:val="1"/>
      <w:numFmt w:val="none"/>
      <w:lvlText w:val="4.1."/>
      <w:lvlJc w:val="left"/>
      <w:pPr>
        <w:tabs>
          <w:tab w:val="num" w:pos="1800"/>
        </w:tabs>
        <w:ind w:left="2157" w:hanging="357"/>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079B03A1"/>
    <w:multiLevelType w:val="hybridMultilevel"/>
    <w:tmpl w:val="CF78CFE6"/>
    <w:lvl w:ilvl="0" w:tplc="3A24E2E4">
      <w:start w:val="1"/>
      <w:numFmt w:val="bullet"/>
      <w:lvlText w:val=""/>
      <w:lvlJc w:val="left"/>
      <w:pPr>
        <w:ind w:left="360" w:hanging="360"/>
      </w:pPr>
      <w:rPr>
        <w:rFonts w:ascii="Symbol" w:hAnsi="Symbol" w:hint="default"/>
        <w:b w:val="0"/>
        <w:i/>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08333211"/>
    <w:multiLevelType w:val="hybridMultilevel"/>
    <w:tmpl w:val="D0B8CDE6"/>
    <w:lvl w:ilvl="0" w:tplc="3A24E2E4">
      <w:start w:val="1"/>
      <w:numFmt w:val="bullet"/>
      <w:lvlText w:val=""/>
      <w:lvlJc w:val="left"/>
      <w:pPr>
        <w:ind w:left="360" w:hanging="360"/>
      </w:pPr>
      <w:rPr>
        <w:rFonts w:ascii="Symbol" w:hAnsi="Symbol" w:hint="default"/>
        <w:b w:val="0"/>
        <w:i/>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08C763F7"/>
    <w:multiLevelType w:val="hybridMultilevel"/>
    <w:tmpl w:val="823A820C"/>
    <w:lvl w:ilvl="0" w:tplc="CF3E1E00">
      <w:start w:val="1"/>
      <w:numFmt w:val="bullet"/>
      <w:lvlText w:val=""/>
      <w:lvlJc w:val="left"/>
      <w:pPr>
        <w:ind w:left="647" w:hanging="360"/>
      </w:pPr>
      <w:rPr>
        <w:rFonts w:ascii="Symbol" w:hAnsi="Symbol" w:hint="default"/>
      </w:rPr>
    </w:lvl>
    <w:lvl w:ilvl="1" w:tplc="04150003" w:tentative="1">
      <w:start w:val="1"/>
      <w:numFmt w:val="bullet"/>
      <w:lvlText w:val="o"/>
      <w:lvlJc w:val="left"/>
      <w:pPr>
        <w:ind w:left="1367" w:hanging="360"/>
      </w:pPr>
      <w:rPr>
        <w:rFonts w:ascii="Courier New" w:hAnsi="Courier New" w:cs="Courier New" w:hint="default"/>
      </w:rPr>
    </w:lvl>
    <w:lvl w:ilvl="2" w:tplc="04150005" w:tentative="1">
      <w:start w:val="1"/>
      <w:numFmt w:val="bullet"/>
      <w:lvlText w:val=""/>
      <w:lvlJc w:val="left"/>
      <w:pPr>
        <w:ind w:left="2087" w:hanging="360"/>
      </w:pPr>
      <w:rPr>
        <w:rFonts w:ascii="Wingdings" w:hAnsi="Wingdings" w:hint="default"/>
      </w:rPr>
    </w:lvl>
    <w:lvl w:ilvl="3" w:tplc="04150001" w:tentative="1">
      <w:start w:val="1"/>
      <w:numFmt w:val="bullet"/>
      <w:lvlText w:val=""/>
      <w:lvlJc w:val="left"/>
      <w:pPr>
        <w:ind w:left="2807" w:hanging="360"/>
      </w:pPr>
      <w:rPr>
        <w:rFonts w:ascii="Symbol" w:hAnsi="Symbol" w:hint="default"/>
      </w:rPr>
    </w:lvl>
    <w:lvl w:ilvl="4" w:tplc="04150003" w:tentative="1">
      <w:start w:val="1"/>
      <w:numFmt w:val="bullet"/>
      <w:lvlText w:val="o"/>
      <w:lvlJc w:val="left"/>
      <w:pPr>
        <w:ind w:left="3527" w:hanging="360"/>
      </w:pPr>
      <w:rPr>
        <w:rFonts w:ascii="Courier New" w:hAnsi="Courier New" w:cs="Courier New" w:hint="default"/>
      </w:rPr>
    </w:lvl>
    <w:lvl w:ilvl="5" w:tplc="04150005" w:tentative="1">
      <w:start w:val="1"/>
      <w:numFmt w:val="bullet"/>
      <w:lvlText w:val=""/>
      <w:lvlJc w:val="left"/>
      <w:pPr>
        <w:ind w:left="4247" w:hanging="360"/>
      </w:pPr>
      <w:rPr>
        <w:rFonts w:ascii="Wingdings" w:hAnsi="Wingdings" w:hint="default"/>
      </w:rPr>
    </w:lvl>
    <w:lvl w:ilvl="6" w:tplc="04150001" w:tentative="1">
      <w:start w:val="1"/>
      <w:numFmt w:val="bullet"/>
      <w:lvlText w:val=""/>
      <w:lvlJc w:val="left"/>
      <w:pPr>
        <w:ind w:left="4967" w:hanging="360"/>
      </w:pPr>
      <w:rPr>
        <w:rFonts w:ascii="Symbol" w:hAnsi="Symbol" w:hint="default"/>
      </w:rPr>
    </w:lvl>
    <w:lvl w:ilvl="7" w:tplc="04150003" w:tentative="1">
      <w:start w:val="1"/>
      <w:numFmt w:val="bullet"/>
      <w:lvlText w:val="o"/>
      <w:lvlJc w:val="left"/>
      <w:pPr>
        <w:ind w:left="5687" w:hanging="360"/>
      </w:pPr>
      <w:rPr>
        <w:rFonts w:ascii="Courier New" w:hAnsi="Courier New" w:cs="Courier New" w:hint="default"/>
      </w:rPr>
    </w:lvl>
    <w:lvl w:ilvl="8" w:tplc="04150005" w:tentative="1">
      <w:start w:val="1"/>
      <w:numFmt w:val="bullet"/>
      <w:lvlText w:val=""/>
      <w:lvlJc w:val="left"/>
      <w:pPr>
        <w:ind w:left="6407" w:hanging="360"/>
      </w:pPr>
      <w:rPr>
        <w:rFonts w:ascii="Wingdings" w:hAnsi="Wingdings" w:hint="default"/>
      </w:rPr>
    </w:lvl>
  </w:abstractNum>
  <w:abstractNum w:abstractNumId="13">
    <w:nsid w:val="092E4FCE"/>
    <w:multiLevelType w:val="hybridMultilevel"/>
    <w:tmpl w:val="A1FA6B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09924AA0"/>
    <w:multiLevelType w:val="hybridMultilevel"/>
    <w:tmpl w:val="3C807440"/>
    <w:lvl w:ilvl="0" w:tplc="252EB7F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0BC400B7"/>
    <w:multiLevelType w:val="hybridMultilevel"/>
    <w:tmpl w:val="11A41F3E"/>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0D842A65"/>
    <w:multiLevelType w:val="hybridMultilevel"/>
    <w:tmpl w:val="1EF64358"/>
    <w:lvl w:ilvl="0" w:tplc="D1D45C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0E306D20"/>
    <w:multiLevelType w:val="hybridMultilevel"/>
    <w:tmpl w:val="73ACF272"/>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10FC426C"/>
    <w:multiLevelType w:val="hybridMultilevel"/>
    <w:tmpl w:val="82BAB5E0"/>
    <w:lvl w:ilvl="0" w:tplc="3A24E2E4">
      <w:start w:val="1"/>
      <w:numFmt w:val="bullet"/>
      <w:lvlText w:val=""/>
      <w:lvlJc w:val="left"/>
      <w:pPr>
        <w:ind w:left="360" w:hanging="360"/>
      </w:pPr>
      <w:rPr>
        <w:rFonts w:ascii="Symbol" w:hAnsi="Symbol" w:hint="default"/>
        <w:b w:val="0"/>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115A6439"/>
    <w:multiLevelType w:val="hybridMultilevel"/>
    <w:tmpl w:val="81EEF37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nsid w:val="11B33804"/>
    <w:multiLevelType w:val="hybridMultilevel"/>
    <w:tmpl w:val="52E2FBEE"/>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12587AE8"/>
    <w:multiLevelType w:val="hybridMultilevel"/>
    <w:tmpl w:val="9A10CDF0"/>
    <w:lvl w:ilvl="0" w:tplc="04150011">
      <w:start w:val="1"/>
      <w:numFmt w:val="decimal"/>
      <w:lvlText w:val="%1)"/>
      <w:lvlJc w:val="left"/>
      <w:pPr>
        <w:ind w:left="420" w:hanging="360"/>
      </w:pPr>
      <w:rPr>
        <w:rFonts w:hint="default"/>
      </w:rPr>
    </w:lvl>
    <w:lvl w:ilvl="1" w:tplc="04150019">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2">
    <w:nsid w:val="125E51FE"/>
    <w:multiLevelType w:val="hybridMultilevel"/>
    <w:tmpl w:val="774C365A"/>
    <w:lvl w:ilvl="0" w:tplc="3A24E2E4">
      <w:start w:val="1"/>
      <w:numFmt w:val="bullet"/>
      <w:lvlText w:val=""/>
      <w:lvlJc w:val="left"/>
      <w:pPr>
        <w:ind w:left="360" w:hanging="360"/>
      </w:pPr>
      <w:rPr>
        <w:rFonts w:ascii="Symbol" w:hAnsi="Symbol" w:hint="default"/>
        <w:b w:val="0"/>
        <w:i/>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127675A7"/>
    <w:multiLevelType w:val="hybridMultilevel"/>
    <w:tmpl w:val="9C340A3C"/>
    <w:lvl w:ilvl="0" w:tplc="3A24E2E4">
      <w:start w:val="1"/>
      <w:numFmt w:val="bullet"/>
      <w:lvlText w:val=""/>
      <w:lvlJc w:val="left"/>
      <w:pPr>
        <w:ind w:left="360" w:hanging="360"/>
      </w:pPr>
      <w:rPr>
        <w:rFonts w:ascii="Symbol" w:hAnsi="Symbol" w:hint="default"/>
        <w:b w:val="0"/>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12E92AC8"/>
    <w:multiLevelType w:val="hybridMultilevel"/>
    <w:tmpl w:val="09E860CE"/>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142B5ED4"/>
    <w:multiLevelType w:val="hybridMultilevel"/>
    <w:tmpl w:val="55FC3648"/>
    <w:lvl w:ilvl="0" w:tplc="CF3E1E00">
      <w:start w:val="1"/>
      <w:numFmt w:val="bullet"/>
      <w:lvlText w:val=""/>
      <w:lvlJc w:val="left"/>
      <w:pPr>
        <w:ind w:left="647" w:hanging="360"/>
      </w:pPr>
      <w:rPr>
        <w:rFonts w:ascii="Symbol" w:hAnsi="Symbol" w:hint="default"/>
      </w:rPr>
    </w:lvl>
    <w:lvl w:ilvl="1" w:tplc="04150003" w:tentative="1">
      <w:start w:val="1"/>
      <w:numFmt w:val="bullet"/>
      <w:lvlText w:val="o"/>
      <w:lvlJc w:val="left"/>
      <w:pPr>
        <w:ind w:left="1367" w:hanging="360"/>
      </w:pPr>
      <w:rPr>
        <w:rFonts w:ascii="Courier New" w:hAnsi="Courier New" w:cs="Courier New" w:hint="default"/>
      </w:rPr>
    </w:lvl>
    <w:lvl w:ilvl="2" w:tplc="04150005" w:tentative="1">
      <w:start w:val="1"/>
      <w:numFmt w:val="bullet"/>
      <w:lvlText w:val=""/>
      <w:lvlJc w:val="left"/>
      <w:pPr>
        <w:ind w:left="2087" w:hanging="360"/>
      </w:pPr>
      <w:rPr>
        <w:rFonts w:ascii="Wingdings" w:hAnsi="Wingdings" w:hint="default"/>
      </w:rPr>
    </w:lvl>
    <w:lvl w:ilvl="3" w:tplc="04150001" w:tentative="1">
      <w:start w:val="1"/>
      <w:numFmt w:val="bullet"/>
      <w:lvlText w:val=""/>
      <w:lvlJc w:val="left"/>
      <w:pPr>
        <w:ind w:left="2807" w:hanging="360"/>
      </w:pPr>
      <w:rPr>
        <w:rFonts w:ascii="Symbol" w:hAnsi="Symbol" w:hint="default"/>
      </w:rPr>
    </w:lvl>
    <w:lvl w:ilvl="4" w:tplc="04150003" w:tentative="1">
      <w:start w:val="1"/>
      <w:numFmt w:val="bullet"/>
      <w:lvlText w:val="o"/>
      <w:lvlJc w:val="left"/>
      <w:pPr>
        <w:ind w:left="3527" w:hanging="360"/>
      </w:pPr>
      <w:rPr>
        <w:rFonts w:ascii="Courier New" w:hAnsi="Courier New" w:cs="Courier New" w:hint="default"/>
      </w:rPr>
    </w:lvl>
    <w:lvl w:ilvl="5" w:tplc="04150005" w:tentative="1">
      <w:start w:val="1"/>
      <w:numFmt w:val="bullet"/>
      <w:lvlText w:val=""/>
      <w:lvlJc w:val="left"/>
      <w:pPr>
        <w:ind w:left="4247" w:hanging="360"/>
      </w:pPr>
      <w:rPr>
        <w:rFonts w:ascii="Wingdings" w:hAnsi="Wingdings" w:hint="default"/>
      </w:rPr>
    </w:lvl>
    <w:lvl w:ilvl="6" w:tplc="04150001" w:tentative="1">
      <w:start w:val="1"/>
      <w:numFmt w:val="bullet"/>
      <w:lvlText w:val=""/>
      <w:lvlJc w:val="left"/>
      <w:pPr>
        <w:ind w:left="4967" w:hanging="360"/>
      </w:pPr>
      <w:rPr>
        <w:rFonts w:ascii="Symbol" w:hAnsi="Symbol" w:hint="default"/>
      </w:rPr>
    </w:lvl>
    <w:lvl w:ilvl="7" w:tplc="04150003" w:tentative="1">
      <w:start w:val="1"/>
      <w:numFmt w:val="bullet"/>
      <w:lvlText w:val="o"/>
      <w:lvlJc w:val="left"/>
      <w:pPr>
        <w:ind w:left="5687" w:hanging="360"/>
      </w:pPr>
      <w:rPr>
        <w:rFonts w:ascii="Courier New" w:hAnsi="Courier New" w:cs="Courier New" w:hint="default"/>
      </w:rPr>
    </w:lvl>
    <w:lvl w:ilvl="8" w:tplc="04150005" w:tentative="1">
      <w:start w:val="1"/>
      <w:numFmt w:val="bullet"/>
      <w:lvlText w:val=""/>
      <w:lvlJc w:val="left"/>
      <w:pPr>
        <w:ind w:left="6407" w:hanging="360"/>
      </w:pPr>
      <w:rPr>
        <w:rFonts w:ascii="Wingdings" w:hAnsi="Wingdings" w:hint="default"/>
      </w:rPr>
    </w:lvl>
  </w:abstractNum>
  <w:abstractNum w:abstractNumId="26">
    <w:nsid w:val="14331871"/>
    <w:multiLevelType w:val="hybridMultilevel"/>
    <w:tmpl w:val="AD7A9BF4"/>
    <w:lvl w:ilvl="0" w:tplc="3A24E2E4">
      <w:start w:val="1"/>
      <w:numFmt w:val="bullet"/>
      <w:lvlText w:val=""/>
      <w:lvlJc w:val="left"/>
      <w:pPr>
        <w:ind w:left="360" w:hanging="360"/>
      </w:pPr>
      <w:rPr>
        <w:rFonts w:ascii="Symbol" w:hAnsi="Symbol" w:hint="default"/>
        <w:b w:val="0"/>
        <w:i/>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14386ECC"/>
    <w:multiLevelType w:val="hybridMultilevel"/>
    <w:tmpl w:val="11BE2CC4"/>
    <w:lvl w:ilvl="0" w:tplc="3A24E2E4">
      <w:start w:val="1"/>
      <w:numFmt w:val="bullet"/>
      <w:lvlText w:val=""/>
      <w:lvlJc w:val="left"/>
      <w:pPr>
        <w:ind w:left="360" w:hanging="360"/>
      </w:pPr>
      <w:rPr>
        <w:rFonts w:ascii="Symbol" w:hAnsi="Symbol" w:hint="default"/>
        <w:b w:val="0"/>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19ED51AE"/>
    <w:multiLevelType w:val="hybridMultilevel"/>
    <w:tmpl w:val="ACCC94F6"/>
    <w:lvl w:ilvl="0" w:tplc="252EB7F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1A44512A"/>
    <w:multiLevelType w:val="hybridMultilevel"/>
    <w:tmpl w:val="10D2CB54"/>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1B5A7919"/>
    <w:multiLevelType w:val="hybridMultilevel"/>
    <w:tmpl w:val="F3D26590"/>
    <w:lvl w:ilvl="0" w:tplc="3A24E2E4">
      <w:start w:val="1"/>
      <w:numFmt w:val="bullet"/>
      <w:lvlText w:val=""/>
      <w:lvlJc w:val="left"/>
      <w:pPr>
        <w:ind w:left="360" w:hanging="360"/>
      </w:pPr>
      <w:rPr>
        <w:rFonts w:ascii="Symbol" w:hAnsi="Symbol" w:hint="default"/>
        <w:b w:val="0"/>
        <w:i/>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1BCC151A"/>
    <w:multiLevelType w:val="hybridMultilevel"/>
    <w:tmpl w:val="604231A6"/>
    <w:lvl w:ilvl="0" w:tplc="252EB7F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1C08104E"/>
    <w:multiLevelType w:val="hybridMultilevel"/>
    <w:tmpl w:val="83FA7A26"/>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1D2B2A3A"/>
    <w:multiLevelType w:val="hybridMultilevel"/>
    <w:tmpl w:val="6B46EA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1DC00696"/>
    <w:multiLevelType w:val="hybridMultilevel"/>
    <w:tmpl w:val="B31003E2"/>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5">
    <w:nsid w:val="1F356DD1"/>
    <w:multiLevelType w:val="hybridMultilevel"/>
    <w:tmpl w:val="57E8BE06"/>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208D0A8F"/>
    <w:multiLevelType w:val="hybridMultilevel"/>
    <w:tmpl w:val="A3F8CA3C"/>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223D2AC2"/>
    <w:multiLevelType w:val="hybridMultilevel"/>
    <w:tmpl w:val="1C44BE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23162BBD"/>
    <w:multiLevelType w:val="hybridMultilevel"/>
    <w:tmpl w:val="4A5E74FE"/>
    <w:lvl w:ilvl="0" w:tplc="3A24E2E4">
      <w:start w:val="1"/>
      <w:numFmt w:val="bullet"/>
      <w:lvlText w:val=""/>
      <w:lvlJc w:val="left"/>
      <w:pPr>
        <w:ind w:left="360" w:hanging="360"/>
      </w:pPr>
      <w:rPr>
        <w:rFonts w:ascii="Symbol" w:hAnsi="Symbol" w:hint="default"/>
        <w:b w:val="0"/>
        <w:i/>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234664D9"/>
    <w:multiLevelType w:val="hybridMultilevel"/>
    <w:tmpl w:val="4036D4F8"/>
    <w:lvl w:ilvl="0" w:tplc="3A24E2E4">
      <w:start w:val="1"/>
      <w:numFmt w:val="bullet"/>
      <w:lvlText w:val=""/>
      <w:lvlJc w:val="left"/>
      <w:pPr>
        <w:ind w:left="360" w:hanging="360"/>
      </w:pPr>
      <w:rPr>
        <w:rFonts w:ascii="Symbol" w:hAnsi="Symbol" w:hint="default"/>
        <w:b w:val="0"/>
        <w:i/>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nsid w:val="23C33A7D"/>
    <w:multiLevelType w:val="hybridMultilevel"/>
    <w:tmpl w:val="4558AF4C"/>
    <w:lvl w:ilvl="0" w:tplc="252EB7F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nsid w:val="256A1E3B"/>
    <w:multiLevelType w:val="hybridMultilevel"/>
    <w:tmpl w:val="F7621264"/>
    <w:lvl w:ilvl="0" w:tplc="119853E2">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25BC475B"/>
    <w:multiLevelType w:val="hybridMultilevel"/>
    <w:tmpl w:val="536842D8"/>
    <w:lvl w:ilvl="0" w:tplc="252EB7F0">
      <w:start w:val="1"/>
      <w:numFmt w:val="bullet"/>
      <w:lvlText w:val="-"/>
      <w:lvlJc w:val="left"/>
      <w:pPr>
        <w:ind w:left="360" w:hanging="360"/>
      </w:pPr>
      <w:rPr>
        <w:rFonts w:ascii="Arial" w:hAnsi="Aria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nsid w:val="289A5610"/>
    <w:multiLevelType w:val="hybridMultilevel"/>
    <w:tmpl w:val="E72C4AD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nsid w:val="28AF732C"/>
    <w:multiLevelType w:val="hybridMultilevel"/>
    <w:tmpl w:val="F28A605E"/>
    <w:lvl w:ilvl="0" w:tplc="C060B2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8CC5534"/>
    <w:multiLevelType w:val="hybridMultilevel"/>
    <w:tmpl w:val="05B6665A"/>
    <w:lvl w:ilvl="0" w:tplc="252EB7F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nsid w:val="28D36472"/>
    <w:multiLevelType w:val="hybridMultilevel"/>
    <w:tmpl w:val="91AABF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8FC007D"/>
    <w:multiLevelType w:val="hybridMultilevel"/>
    <w:tmpl w:val="AEE65A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299C744E"/>
    <w:multiLevelType w:val="hybridMultilevel"/>
    <w:tmpl w:val="6F5441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A8C080C"/>
    <w:multiLevelType w:val="hybridMultilevel"/>
    <w:tmpl w:val="BDFE603E"/>
    <w:lvl w:ilvl="0" w:tplc="3A24E2E4">
      <w:start w:val="1"/>
      <w:numFmt w:val="bullet"/>
      <w:lvlText w:val=""/>
      <w:lvlJc w:val="left"/>
      <w:pPr>
        <w:ind w:left="360" w:hanging="360"/>
      </w:pPr>
      <w:rPr>
        <w:rFonts w:ascii="Symbol" w:hAnsi="Symbol" w:hint="default"/>
        <w:b w:val="0"/>
        <w:i/>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nsid w:val="2BE51D9C"/>
    <w:multiLevelType w:val="hybridMultilevel"/>
    <w:tmpl w:val="2EE091D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2BE77E28"/>
    <w:multiLevelType w:val="hybridMultilevel"/>
    <w:tmpl w:val="16C844AA"/>
    <w:lvl w:ilvl="0" w:tplc="252EB7F0">
      <w:start w:val="1"/>
      <w:numFmt w:val="bullet"/>
      <w:lvlText w:val="-"/>
      <w:lvlJc w:val="left"/>
      <w:pPr>
        <w:ind w:left="360" w:hanging="360"/>
      </w:pPr>
      <w:rPr>
        <w:rFonts w:ascii="Arial" w:hAnsi="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nsid w:val="2C8C3DAB"/>
    <w:multiLevelType w:val="hybridMultilevel"/>
    <w:tmpl w:val="247884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2C9C2442"/>
    <w:multiLevelType w:val="hybridMultilevel"/>
    <w:tmpl w:val="68E8F51C"/>
    <w:lvl w:ilvl="0" w:tplc="CF3E1E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2DC0494A"/>
    <w:multiLevelType w:val="hybridMultilevel"/>
    <w:tmpl w:val="DCC284E2"/>
    <w:lvl w:ilvl="0" w:tplc="252EB7F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nsid w:val="2DC35136"/>
    <w:multiLevelType w:val="hybridMultilevel"/>
    <w:tmpl w:val="9160AC9A"/>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nsid w:val="2E675294"/>
    <w:multiLevelType w:val="hybridMultilevel"/>
    <w:tmpl w:val="89EEE06C"/>
    <w:lvl w:ilvl="0" w:tplc="252EB7F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nsid w:val="2F6606B0"/>
    <w:multiLevelType w:val="hybridMultilevel"/>
    <w:tmpl w:val="932EDA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nsid w:val="2FA62DB6"/>
    <w:multiLevelType w:val="hybridMultilevel"/>
    <w:tmpl w:val="9F5E7EE6"/>
    <w:lvl w:ilvl="0" w:tplc="3A24E2E4">
      <w:start w:val="1"/>
      <w:numFmt w:val="bullet"/>
      <w:lvlText w:val=""/>
      <w:lvlJc w:val="left"/>
      <w:pPr>
        <w:ind w:left="360" w:hanging="360"/>
      </w:pPr>
      <w:rPr>
        <w:rFonts w:ascii="Symbol" w:hAnsi="Symbol" w:hint="default"/>
        <w:b w:val="0"/>
        <w:i/>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nsid w:val="300027F1"/>
    <w:multiLevelType w:val="hybridMultilevel"/>
    <w:tmpl w:val="F84C020A"/>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nsid w:val="302839A4"/>
    <w:multiLevelType w:val="hybridMultilevel"/>
    <w:tmpl w:val="305ED568"/>
    <w:lvl w:ilvl="0" w:tplc="CF3E1E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30A570E6"/>
    <w:multiLevelType w:val="hybridMultilevel"/>
    <w:tmpl w:val="E89C6060"/>
    <w:lvl w:ilvl="0" w:tplc="252EB7F0">
      <w:start w:val="1"/>
      <w:numFmt w:val="bullet"/>
      <w:lvlText w:val="-"/>
      <w:lvlJc w:val="left"/>
      <w:pPr>
        <w:ind w:left="360" w:hanging="360"/>
      </w:pPr>
      <w:rPr>
        <w:rFonts w:ascii="Arial" w:hAnsi="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nsid w:val="30C82F71"/>
    <w:multiLevelType w:val="hybridMultilevel"/>
    <w:tmpl w:val="9D203C2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32C575FE"/>
    <w:multiLevelType w:val="hybridMultilevel"/>
    <w:tmpl w:val="A17A5374"/>
    <w:lvl w:ilvl="0" w:tplc="119853E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4">
    <w:nsid w:val="339216AD"/>
    <w:multiLevelType w:val="hybridMultilevel"/>
    <w:tmpl w:val="476C90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nsid w:val="339942B3"/>
    <w:multiLevelType w:val="hybridMultilevel"/>
    <w:tmpl w:val="6000541E"/>
    <w:lvl w:ilvl="0" w:tplc="3A24E2E4">
      <w:start w:val="1"/>
      <w:numFmt w:val="bullet"/>
      <w:lvlText w:val=""/>
      <w:lvlJc w:val="left"/>
      <w:pPr>
        <w:ind w:left="360" w:hanging="360"/>
      </w:pPr>
      <w:rPr>
        <w:rFonts w:ascii="Symbol" w:hAnsi="Symbol" w:hint="default"/>
        <w:b w:val="0"/>
        <w:i/>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nsid w:val="34F55C59"/>
    <w:multiLevelType w:val="hybridMultilevel"/>
    <w:tmpl w:val="2806DBBC"/>
    <w:lvl w:ilvl="0" w:tplc="CF3E1E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356821ED"/>
    <w:multiLevelType w:val="hybridMultilevel"/>
    <w:tmpl w:val="69AE9852"/>
    <w:lvl w:ilvl="0" w:tplc="252EB7F0">
      <w:start w:val="1"/>
      <w:numFmt w:val="bullet"/>
      <w:lvlText w:val="-"/>
      <w:lvlJc w:val="left"/>
      <w:pPr>
        <w:ind w:left="360" w:hanging="360"/>
      </w:pPr>
      <w:rPr>
        <w:rFonts w:ascii="Arial" w:hAnsi="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nsid w:val="35B64C7D"/>
    <w:multiLevelType w:val="hybridMultilevel"/>
    <w:tmpl w:val="218A146E"/>
    <w:lvl w:ilvl="0" w:tplc="252EB7F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nsid w:val="364B2269"/>
    <w:multiLevelType w:val="hybridMultilevel"/>
    <w:tmpl w:val="2B84D19C"/>
    <w:lvl w:ilvl="0" w:tplc="CF3E1E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366D29E6"/>
    <w:multiLevelType w:val="hybridMultilevel"/>
    <w:tmpl w:val="A330E52C"/>
    <w:lvl w:ilvl="0" w:tplc="252EB7F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nsid w:val="367A333C"/>
    <w:multiLevelType w:val="hybridMultilevel"/>
    <w:tmpl w:val="7B00410C"/>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nsid w:val="38414849"/>
    <w:multiLevelType w:val="hybridMultilevel"/>
    <w:tmpl w:val="D4AE9A1C"/>
    <w:lvl w:ilvl="0" w:tplc="252EB7F0">
      <w:start w:val="1"/>
      <w:numFmt w:val="bullet"/>
      <w:lvlText w:val="-"/>
      <w:lvlJc w:val="left"/>
      <w:pPr>
        <w:ind w:left="360" w:hanging="360"/>
      </w:pPr>
      <w:rPr>
        <w:rFonts w:ascii="Arial" w:hAnsi="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39E725AC"/>
    <w:multiLevelType w:val="hybridMultilevel"/>
    <w:tmpl w:val="E8709A84"/>
    <w:lvl w:ilvl="0" w:tplc="119853E2">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nsid w:val="3AA16DFA"/>
    <w:multiLevelType w:val="hybridMultilevel"/>
    <w:tmpl w:val="AAB8E404"/>
    <w:lvl w:ilvl="0" w:tplc="3A24E2E4">
      <w:start w:val="1"/>
      <w:numFmt w:val="bullet"/>
      <w:lvlText w:val=""/>
      <w:lvlJc w:val="left"/>
      <w:pPr>
        <w:ind w:left="360" w:hanging="360"/>
      </w:pPr>
      <w:rPr>
        <w:rFonts w:ascii="Symbol" w:hAnsi="Symbol" w:hint="default"/>
        <w:b w:val="0"/>
        <w:i/>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nsid w:val="3AA50669"/>
    <w:multiLevelType w:val="hybridMultilevel"/>
    <w:tmpl w:val="F3AEEE4A"/>
    <w:lvl w:ilvl="0" w:tplc="252EB7F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nsid w:val="3AF046F1"/>
    <w:multiLevelType w:val="hybridMultilevel"/>
    <w:tmpl w:val="B492B822"/>
    <w:lvl w:ilvl="0" w:tplc="252EB7F0">
      <w:start w:val="1"/>
      <w:numFmt w:val="bullet"/>
      <w:lvlText w:val="-"/>
      <w:lvlJc w:val="left"/>
      <w:pPr>
        <w:ind w:left="1080" w:hanging="360"/>
      </w:pPr>
      <w:rPr>
        <w:rFonts w:ascii="Arial" w:hAnsi="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7">
    <w:nsid w:val="3B9A3678"/>
    <w:multiLevelType w:val="hybridMultilevel"/>
    <w:tmpl w:val="44EC821A"/>
    <w:lvl w:ilvl="0" w:tplc="252EB7F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nsid w:val="3EFF0FE6"/>
    <w:multiLevelType w:val="hybridMultilevel"/>
    <w:tmpl w:val="47A63BF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nsid w:val="3F0C60C8"/>
    <w:multiLevelType w:val="hybridMultilevel"/>
    <w:tmpl w:val="598CADDC"/>
    <w:lvl w:ilvl="0" w:tplc="119853E2">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nsid w:val="3F846161"/>
    <w:multiLevelType w:val="hybridMultilevel"/>
    <w:tmpl w:val="2896457A"/>
    <w:lvl w:ilvl="0" w:tplc="119853E2">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nsid w:val="3F8B0BAC"/>
    <w:multiLevelType w:val="hybridMultilevel"/>
    <w:tmpl w:val="E572D9A4"/>
    <w:lvl w:ilvl="0" w:tplc="252EB7F0">
      <w:start w:val="1"/>
      <w:numFmt w:val="bullet"/>
      <w:lvlText w:val="-"/>
      <w:lvlJc w:val="left"/>
      <w:pPr>
        <w:ind w:left="360" w:hanging="360"/>
      </w:pPr>
      <w:rPr>
        <w:rFonts w:ascii="Arial" w:hAnsi="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nsid w:val="41D24B6E"/>
    <w:multiLevelType w:val="hybridMultilevel"/>
    <w:tmpl w:val="D95C3970"/>
    <w:lvl w:ilvl="0" w:tplc="CF3E1E00">
      <w:start w:val="1"/>
      <w:numFmt w:val="bullet"/>
      <w:lvlText w:val=""/>
      <w:lvlJc w:val="left"/>
      <w:pPr>
        <w:ind w:left="647" w:hanging="360"/>
      </w:pPr>
      <w:rPr>
        <w:rFonts w:ascii="Symbol" w:hAnsi="Symbol" w:hint="default"/>
      </w:rPr>
    </w:lvl>
    <w:lvl w:ilvl="1" w:tplc="04150003" w:tentative="1">
      <w:start w:val="1"/>
      <w:numFmt w:val="bullet"/>
      <w:lvlText w:val="o"/>
      <w:lvlJc w:val="left"/>
      <w:pPr>
        <w:ind w:left="1367" w:hanging="360"/>
      </w:pPr>
      <w:rPr>
        <w:rFonts w:ascii="Courier New" w:hAnsi="Courier New" w:cs="Courier New" w:hint="default"/>
      </w:rPr>
    </w:lvl>
    <w:lvl w:ilvl="2" w:tplc="04150005" w:tentative="1">
      <w:start w:val="1"/>
      <w:numFmt w:val="bullet"/>
      <w:lvlText w:val=""/>
      <w:lvlJc w:val="left"/>
      <w:pPr>
        <w:ind w:left="2087" w:hanging="360"/>
      </w:pPr>
      <w:rPr>
        <w:rFonts w:ascii="Wingdings" w:hAnsi="Wingdings" w:hint="default"/>
      </w:rPr>
    </w:lvl>
    <w:lvl w:ilvl="3" w:tplc="04150001" w:tentative="1">
      <w:start w:val="1"/>
      <w:numFmt w:val="bullet"/>
      <w:lvlText w:val=""/>
      <w:lvlJc w:val="left"/>
      <w:pPr>
        <w:ind w:left="2807" w:hanging="360"/>
      </w:pPr>
      <w:rPr>
        <w:rFonts w:ascii="Symbol" w:hAnsi="Symbol" w:hint="default"/>
      </w:rPr>
    </w:lvl>
    <w:lvl w:ilvl="4" w:tplc="04150003" w:tentative="1">
      <w:start w:val="1"/>
      <w:numFmt w:val="bullet"/>
      <w:lvlText w:val="o"/>
      <w:lvlJc w:val="left"/>
      <w:pPr>
        <w:ind w:left="3527" w:hanging="360"/>
      </w:pPr>
      <w:rPr>
        <w:rFonts w:ascii="Courier New" w:hAnsi="Courier New" w:cs="Courier New" w:hint="default"/>
      </w:rPr>
    </w:lvl>
    <w:lvl w:ilvl="5" w:tplc="04150005" w:tentative="1">
      <w:start w:val="1"/>
      <w:numFmt w:val="bullet"/>
      <w:lvlText w:val=""/>
      <w:lvlJc w:val="left"/>
      <w:pPr>
        <w:ind w:left="4247" w:hanging="360"/>
      </w:pPr>
      <w:rPr>
        <w:rFonts w:ascii="Wingdings" w:hAnsi="Wingdings" w:hint="default"/>
      </w:rPr>
    </w:lvl>
    <w:lvl w:ilvl="6" w:tplc="04150001" w:tentative="1">
      <w:start w:val="1"/>
      <w:numFmt w:val="bullet"/>
      <w:lvlText w:val=""/>
      <w:lvlJc w:val="left"/>
      <w:pPr>
        <w:ind w:left="4967" w:hanging="360"/>
      </w:pPr>
      <w:rPr>
        <w:rFonts w:ascii="Symbol" w:hAnsi="Symbol" w:hint="default"/>
      </w:rPr>
    </w:lvl>
    <w:lvl w:ilvl="7" w:tplc="04150003" w:tentative="1">
      <w:start w:val="1"/>
      <w:numFmt w:val="bullet"/>
      <w:lvlText w:val="o"/>
      <w:lvlJc w:val="left"/>
      <w:pPr>
        <w:ind w:left="5687" w:hanging="360"/>
      </w:pPr>
      <w:rPr>
        <w:rFonts w:ascii="Courier New" w:hAnsi="Courier New" w:cs="Courier New" w:hint="default"/>
      </w:rPr>
    </w:lvl>
    <w:lvl w:ilvl="8" w:tplc="04150005" w:tentative="1">
      <w:start w:val="1"/>
      <w:numFmt w:val="bullet"/>
      <w:lvlText w:val=""/>
      <w:lvlJc w:val="left"/>
      <w:pPr>
        <w:ind w:left="6407" w:hanging="360"/>
      </w:pPr>
      <w:rPr>
        <w:rFonts w:ascii="Wingdings" w:hAnsi="Wingdings" w:hint="default"/>
      </w:rPr>
    </w:lvl>
  </w:abstractNum>
  <w:abstractNum w:abstractNumId="83">
    <w:nsid w:val="434852B0"/>
    <w:multiLevelType w:val="hybridMultilevel"/>
    <w:tmpl w:val="CD082F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44745AC4"/>
    <w:multiLevelType w:val="hybridMultilevel"/>
    <w:tmpl w:val="A5262EE0"/>
    <w:lvl w:ilvl="0" w:tplc="3A24E2E4">
      <w:start w:val="1"/>
      <w:numFmt w:val="bullet"/>
      <w:lvlText w:val=""/>
      <w:lvlJc w:val="left"/>
      <w:pPr>
        <w:ind w:left="720" w:hanging="360"/>
      </w:pPr>
      <w:rPr>
        <w:rFonts w:ascii="Symbol" w:hAnsi="Symbol" w:hint="default"/>
        <w:b w:val="0"/>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47333023"/>
    <w:multiLevelType w:val="hybridMultilevel"/>
    <w:tmpl w:val="2DCA2814"/>
    <w:lvl w:ilvl="0" w:tplc="CF3CAEB2">
      <w:start w:val="1"/>
      <w:numFmt w:val="decimal"/>
      <w:lvlText w:val="%1)"/>
      <w:lvlJc w:val="left"/>
      <w:pPr>
        <w:ind w:left="420" w:hanging="360"/>
      </w:pPr>
      <w:rPr>
        <w:rFonts w:hint="default"/>
        <w:strike w:val="0"/>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86">
    <w:nsid w:val="48843953"/>
    <w:multiLevelType w:val="hybridMultilevel"/>
    <w:tmpl w:val="C05E8E6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nsid w:val="49FC16BB"/>
    <w:multiLevelType w:val="hybridMultilevel"/>
    <w:tmpl w:val="8332B6CE"/>
    <w:lvl w:ilvl="0" w:tplc="3A24E2E4">
      <w:start w:val="1"/>
      <w:numFmt w:val="bullet"/>
      <w:lvlText w:val=""/>
      <w:lvlJc w:val="left"/>
      <w:pPr>
        <w:ind w:left="360" w:hanging="360"/>
      </w:pPr>
      <w:rPr>
        <w:rFonts w:ascii="Symbol" w:hAnsi="Symbol" w:hint="default"/>
        <w:b w:val="0"/>
        <w:i/>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nsid w:val="4A99052B"/>
    <w:multiLevelType w:val="hybridMultilevel"/>
    <w:tmpl w:val="DEBC85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nsid w:val="4AA4404B"/>
    <w:multiLevelType w:val="hybridMultilevel"/>
    <w:tmpl w:val="7DC6AD5C"/>
    <w:lvl w:ilvl="0" w:tplc="119853E2">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nsid w:val="4B4F68F9"/>
    <w:multiLevelType w:val="hybridMultilevel"/>
    <w:tmpl w:val="D09EDBF4"/>
    <w:lvl w:ilvl="0" w:tplc="252EB7F0">
      <w:start w:val="1"/>
      <w:numFmt w:val="bullet"/>
      <w:lvlText w:val="-"/>
      <w:lvlJc w:val="left"/>
      <w:pPr>
        <w:ind w:left="360" w:hanging="360"/>
      </w:pPr>
      <w:rPr>
        <w:rFonts w:ascii="Arial" w:hAnsi="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nsid w:val="4B507EEE"/>
    <w:multiLevelType w:val="hybridMultilevel"/>
    <w:tmpl w:val="A2309AAE"/>
    <w:lvl w:ilvl="0" w:tplc="252EB7F0">
      <w:start w:val="1"/>
      <w:numFmt w:val="bullet"/>
      <w:lvlText w:val="-"/>
      <w:lvlJc w:val="left"/>
      <w:pPr>
        <w:ind w:left="360" w:hanging="360"/>
      </w:pPr>
      <w:rPr>
        <w:rFonts w:ascii="Arial" w:hAnsi="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nsid w:val="4B8A22CD"/>
    <w:multiLevelType w:val="hybridMultilevel"/>
    <w:tmpl w:val="A5FAE0AC"/>
    <w:lvl w:ilvl="0" w:tplc="119853E2">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nsid w:val="4C80224F"/>
    <w:multiLevelType w:val="hybridMultilevel"/>
    <w:tmpl w:val="C628608C"/>
    <w:lvl w:ilvl="0" w:tplc="CF3E1E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4EB361DD"/>
    <w:multiLevelType w:val="hybridMultilevel"/>
    <w:tmpl w:val="40EC2A64"/>
    <w:lvl w:ilvl="0" w:tplc="3A24E2E4">
      <w:start w:val="1"/>
      <w:numFmt w:val="bullet"/>
      <w:lvlText w:val=""/>
      <w:lvlJc w:val="left"/>
      <w:pPr>
        <w:ind w:left="360" w:hanging="360"/>
      </w:pPr>
      <w:rPr>
        <w:rFonts w:ascii="Symbol" w:hAnsi="Symbol" w:hint="default"/>
        <w:b w:val="0"/>
        <w:i/>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nsid w:val="52B417E9"/>
    <w:multiLevelType w:val="hybridMultilevel"/>
    <w:tmpl w:val="19CE33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6">
    <w:nsid w:val="52BD59AF"/>
    <w:multiLevelType w:val="hybridMultilevel"/>
    <w:tmpl w:val="BDC489E6"/>
    <w:lvl w:ilvl="0" w:tplc="252EB7F0">
      <w:start w:val="1"/>
      <w:numFmt w:val="bullet"/>
      <w:lvlText w:val="-"/>
      <w:lvlJc w:val="left"/>
      <w:pPr>
        <w:ind w:left="360" w:hanging="360"/>
      </w:pPr>
      <w:rPr>
        <w:rFonts w:ascii="Arial" w:hAnsi="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nsid w:val="52F41938"/>
    <w:multiLevelType w:val="hybridMultilevel"/>
    <w:tmpl w:val="6B2E1B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54493B1C"/>
    <w:multiLevelType w:val="hybridMultilevel"/>
    <w:tmpl w:val="D84EE5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nsid w:val="5A9978D2"/>
    <w:multiLevelType w:val="hybridMultilevel"/>
    <w:tmpl w:val="D78EEE78"/>
    <w:lvl w:ilvl="0" w:tplc="D1D45C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5AD907D6"/>
    <w:multiLevelType w:val="hybridMultilevel"/>
    <w:tmpl w:val="8A8A6AAA"/>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nsid w:val="5B7F4F4D"/>
    <w:multiLevelType w:val="hybridMultilevel"/>
    <w:tmpl w:val="F4F0553C"/>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nsid w:val="5C4D31FB"/>
    <w:multiLevelType w:val="hybridMultilevel"/>
    <w:tmpl w:val="DD7A212E"/>
    <w:lvl w:ilvl="0" w:tplc="3A24E2E4">
      <w:start w:val="1"/>
      <w:numFmt w:val="bullet"/>
      <w:lvlText w:val=""/>
      <w:lvlJc w:val="left"/>
      <w:pPr>
        <w:ind w:left="720" w:hanging="360"/>
      </w:pPr>
      <w:rPr>
        <w:rFonts w:ascii="Symbol" w:hAnsi="Symbol" w:hint="default"/>
        <w:b w:val="0"/>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nsid w:val="5E716005"/>
    <w:multiLevelType w:val="hybridMultilevel"/>
    <w:tmpl w:val="B9D8103C"/>
    <w:lvl w:ilvl="0" w:tplc="8F367A64">
      <w:start w:val="1"/>
      <w:numFmt w:val="bullet"/>
      <w:lvlText w:val="-"/>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nsid w:val="5EFF1DD7"/>
    <w:multiLevelType w:val="hybridMultilevel"/>
    <w:tmpl w:val="0FACB0AC"/>
    <w:lvl w:ilvl="0" w:tplc="3A24E2E4">
      <w:start w:val="1"/>
      <w:numFmt w:val="bullet"/>
      <w:lvlText w:val=""/>
      <w:lvlJc w:val="left"/>
      <w:pPr>
        <w:ind w:left="360" w:hanging="360"/>
      </w:pPr>
      <w:rPr>
        <w:rFonts w:ascii="Symbol" w:hAnsi="Symbol" w:hint="default"/>
        <w:b w:val="0"/>
        <w:i/>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nsid w:val="5F260BC3"/>
    <w:multiLevelType w:val="hybridMultilevel"/>
    <w:tmpl w:val="DF0EA570"/>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nsid w:val="60486626"/>
    <w:multiLevelType w:val="hybridMultilevel"/>
    <w:tmpl w:val="0B702472"/>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nsid w:val="61664602"/>
    <w:multiLevelType w:val="hybridMultilevel"/>
    <w:tmpl w:val="23A849CC"/>
    <w:lvl w:ilvl="0" w:tplc="252EB7F0">
      <w:start w:val="1"/>
      <w:numFmt w:val="bullet"/>
      <w:lvlText w:val="-"/>
      <w:lvlJc w:val="left"/>
      <w:pPr>
        <w:ind w:left="360" w:hanging="360"/>
      </w:pPr>
      <w:rPr>
        <w:rFonts w:ascii="Arial" w:hAnsi="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nsid w:val="61AA74F1"/>
    <w:multiLevelType w:val="hybridMultilevel"/>
    <w:tmpl w:val="75F6BB54"/>
    <w:lvl w:ilvl="0" w:tplc="04150011">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62287485"/>
    <w:multiLevelType w:val="hybridMultilevel"/>
    <w:tmpl w:val="B908DBE4"/>
    <w:lvl w:ilvl="0" w:tplc="3A24E2E4">
      <w:start w:val="1"/>
      <w:numFmt w:val="bullet"/>
      <w:lvlText w:val=""/>
      <w:lvlJc w:val="left"/>
      <w:pPr>
        <w:ind w:left="360" w:hanging="360"/>
      </w:pPr>
      <w:rPr>
        <w:rFonts w:ascii="Symbol" w:hAnsi="Symbol" w:hint="default"/>
        <w:b w:val="0"/>
        <w:i/>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nsid w:val="63B5681A"/>
    <w:multiLevelType w:val="hybridMultilevel"/>
    <w:tmpl w:val="FEDCE8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nsid w:val="640B4572"/>
    <w:multiLevelType w:val="hybridMultilevel"/>
    <w:tmpl w:val="CBAAE36E"/>
    <w:lvl w:ilvl="0" w:tplc="119853E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nsid w:val="64AE3697"/>
    <w:multiLevelType w:val="hybridMultilevel"/>
    <w:tmpl w:val="D55227EA"/>
    <w:lvl w:ilvl="0" w:tplc="44BC33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nsid w:val="65890717"/>
    <w:multiLevelType w:val="hybridMultilevel"/>
    <w:tmpl w:val="642A36B8"/>
    <w:lvl w:ilvl="0" w:tplc="119853E2">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4">
    <w:nsid w:val="664111A7"/>
    <w:multiLevelType w:val="hybridMultilevel"/>
    <w:tmpl w:val="8C30B5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5">
    <w:nsid w:val="67C70BC4"/>
    <w:multiLevelType w:val="hybridMultilevel"/>
    <w:tmpl w:val="A2286F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67CE09AE"/>
    <w:multiLevelType w:val="hybridMultilevel"/>
    <w:tmpl w:val="235AB42C"/>
    <w:lvl w:ilvl="0" w:tplc="3A24E2E4">
      <w:start w:val="1"/>
      <w:numFmt w:val="bullet"/>
      <w:lvlText w:val=""/>
      <w:lvlJc w:val="left"/>
      <w:pPr>
        <w:ind w:left="360" w:hanging="360"/>
      </w:pPr>
      <w:rPr>
        <w:rFonts w:ascii="Symbol" w:hAnsi="Symbol" w:hint="default"/>
        <w:b w:val="0"/>
        <w:i/>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7">
    <w:nsid w:val="67F32641"/>
    <w:multiLevelType w:val="hybridMultilevel"/>
    <w:tmpl w:val="692AEFFA"/>
    <w:lvl w:ilvl="0" w:tplc="0415000F">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nsid w:val="69B93BC9"/>
    <w:multiLevelType w:val="hybridMultilevel"/>
    <w:tmpl w:val="93EAEDEE"/>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9">
    <w:nsid w:val="6B463B51"/>
    <w:multiLevelType w:val="hybridMultilevel"/>
    <w:tmpl w:val="8FBEF1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6B526BB7"/>
    <w:multiLevelType w:val="hybridMultilevel"/>
    <w:tmpl w:val="3A0C5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6C362DD0"/>
    <w:multiLevelType w:val="hybridMultilevel"/>
    <w:tmpl w:val="1C58BB5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2">
    <w:nsid w:val="6DB8785C"/>
    <w:multiLevelType w:val="hybridMultilevel"/>
    <w:tmpl w:val="7C3693BC"/>
    <w:lvl w:ilvl="0" w:tplc="CF3E1E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nsid w:val="6F125AC7"/>
    <w:multiLevelType w:val="hybridMultilevel"/>
    <w:tmpl w:val="D1E2648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4">
    <w:nsid w:val="6FAE26A3"/>
    <w:multiLevelType w:val="hybridMultilevel"/>
    <w:tmpl w:val="DB84D876"/>
    <w:lvl w:ilvl="0" w:tplc="252EB7F0">
      <w:start w:val="1"/>
      <w:numFmt w:val="bullet"/>
      <w:lvlText w:val="-"/>
      <w:lvlJc w:val="left"/>
      <w:pPr>
        <w:ind w:left="360" w:hanging="360"/>
      </w:pPr>
      <w:rPr>
        <w:rFonts w:ascii="Arial" w:hAnsi="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5">
    <w:nsid w:val="70826D97"/>
    <w:multiLevelType w:val="hybridMultilevel"/>
    <w:tmpl w:val="332C8398"/>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6">
    <w:nsid w:val="71437455"/>
    <w:multiLevelType w:val="hybridMultilevel"/>
    <w:tmpl w:val="3E20CB40"/>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7">
    <w:nsid w:val="732940FE"/>
    <w:multiLevelType w:val="hybridMultilevel"/>
    <w:tmpl w:val="2CCC11B2"/>
    <w:lvl w:ilvl="0" w:tplc="CE7A9E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8">
    <w:nsid w:val="733A3D82"/>
    <w:multiLevelType w:val="hybridMultilevel"/>
    <w:tmpl w:val="39049662"/>
    <w:lvl w:ilvl="0" w:tplc="D1D45C6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9">
    <w:nsid w:val="73695C63"/>
    <w:multiLevelType w:val="hybridMultilevel"/>
    <w:tmpl w:val="3A94A820"/>
    <w:lvl w:ilvl="0" w:tplc="3A24E2E4">
      <w:start w:val="1"/>
      <w:numFmt w:val="bullet"/>
      <w:lvlText w:val=""/>
      <w:lvlJc w:val="left"/>
      <w:pPr>
        <w:ind w:left="360" w:hanging="360"/>
      </w:pPr>
      <w:rPr>
        <w:rFonts w:ascii="Symbol" w:hAnsi="Symbol" w:hint="default"/>
        <w:b w:val="0"/>
        <w:i/>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0">
    <w:nsid w:val="73A1365F"/>
    <w:multiLevelType w:val="hybridMultilevel"/>
    <w:tmpl w:val="106435B2"/>
    <w:lvl w:ilvl="0" w:tplc="119853E2">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1">
    <w:nsid w:val="73A42EA5"/>
    <w:multiLevelType w:val="hybridMultilevel"/>
    <w:tmpl w:val="B61017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nsid w:val="75B45635"/>
    <w:multiLevelType w:val="hybridMultilevel"/>
    <w:tmpl w:val="ADD669E0"/>
    <w:lvl w:ilvl="0" w:tplc="252EB7F0">
      <w:start w:val="1"/>
      <w:numFmt w:val="bullet"/>
      <w:lvlText w:val="-"/>
      <w:lvlJc w:val="left"/>
      <w:pPr>
        <w:ind w:left="360" w:hanging="360"/>
      </w:pPr>
      <w:rPr>
        <w:rFonts w:ascii="Arial" w:hAnsi="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3">
    <w:nsid w:val="768A6380"/>
    <w:multiLevelType w:val="hybridMultilevel"/>
    <w:tmpl w:val="C1C8C3C4"/>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nsid w:val="777818AF"/>
    <w:multiLevelType w:val="hybridMultilevel"/>
    <w:tmpl w:val="363E51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77D7423A"/>
    <w:multiLevelType w:val="hybridMultilevel"/>
    <w:tmpl w:val="F5322728"/>
    <w:lvl w:ilvl="0" w:tplc="3A24E2E4">
      <w:start w:val="1"/>
      <w:numFmt w:val="bullet"/>
      <w:lvlText w:val=""/>
      <w:lvlJc w:val="left"/>
      <w:pPr>
        <w:ind w:left="360" w:hanging="360"/>
      </w:pPr>
      <w:rPr>
        <w:rFonts w:ascii="Symbol" w:hAnsi="Symbol" w:hint="default"/>
        <w:b w:val="0"/>
        <w:i/>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6">
    <w:nsid w:val="77EA2EE9"/>
    <w:multiLevelType w:val="hybridMultilevel"/>
    <w:tmpl w:val="B8145F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7">
    <w:nsid w:val="77F53551"/>
    <w:multiLevelType w:val="hybridMultilevel"/>
    <w:tmpl w:val="3904D8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nsid w:val="784256F8"/>
    <w:multiLevelType w:val="hybridMultilevel"/>
    <w:tmpl w:val="45F666B4"/>
    <w:lvl w:ilvl="0" w:tplc="3A24E2E4">
      <w:start w:val="1"/>
      <w:numFmt w:val="bullet"/>
      <w:lvlText w:val=""/>
      <w:lvlJc w:val="left"/>
      <w:pPr>
        <w:ind w:left="360" w:hanging="360"/>
      </w:pPr>
      <w:rPr>
        <w:rFonts w:ascii="Symbol" w:hAnsi="Symbol" w:hint="default"/>
        <w:b w:val="0"/>
        <w:i/>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9">
    <w:nsid w:val="78966F6F"/>
    <w:multiLevelType w:val="hybridMultilevel"/>
    <w:tmpl w:val="EE303BEA"/>
    <w:lvl w:ilvl="0" w:tplc="3A24E2E4">
      <w:start w:val="1"/>
      <w:numFmt w:val="bullet"/>
      <w:lvlText w:val=""/>
      <w:lvlJc w:val="left"/>
      <w:pPr>
        <w:ind w:left="360" w:hanging="360"/>
      </w:pPr>
      <w:rPr>
        <w:rFonts w:ascii="Symbol" w:hAnsi="Symbol" w:hint="default"/>
        <w:b w:val="0"/>
        <w:i/>
      </w:rPr>
    </w:lvl>
    <w:lvl w:ilvl="1" w:tplc="3A24E2E4">
      <w:start w:val="1"/>
      <w:numFmt w:val="bullet"/>
      <w:lvlText w:val=""/>
      <w:lvlJc w:val="left"/>
      <w:pPr>
        <w:ind w:left="1080" w:hanging="360"/>
      </w:pPr>
      <w:rPr>
        <w:rFonts w:ascii="Symbol" w:hAnsi="Symbol" w:hint="default"/>
        <w:b w:val="0"/>
        <w:i/>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nsid w:val="7B29217A"/>
    <w:multiLevelType w:val="hybridMultilevel"/>
    <w:tmpl w:val="8FBEF1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7B4E33FC"/>
    <w:multiLevelType w:val="hybridMultilevel"/>
    <w:tmpl w:val="8A02D030"/>
    <w:lvl w:ilvl="0" w:tplc="119853E2">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2">
    <w:nsid w:val="7C082445"/>
    <w:multiLevelType w:val="hybridMultilevel"/>
    <w:tmpl w:val="29B673AA"/>
    <w:lvl w:ilvl="0" w:tplc="C3DA06F8">
      <w:start w:val="1"/>
      <w:numFmt w:val="decimal"/>
      <w:lvlText w:val="%1)"/>
      <w:lvlJc w:val="left"/>
      <w:pPr>
        <w:ind w:left="720" w:hanging="360"/>
      </w:pPr>
      <w:rPr>
        <w:rFonts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7C186E93"/>
    <w:multiLevelType w:val="hybridMultilevel"/>
    <w:tmpl w:val="9B2A4A64"/>
    <w:lvl w:ilvl="0" w:tplc="252EB7F0">
      <w:start w:val="1"/>
      <w:numFmt w:val="bullet"/>
      <w:lvlText w:val="-"/>
      <w:lvlJc w:val="left"/>
      <w:pPr>
        <w:ind w:left="360" w:hanging="360"/>
      </w:pPr>
      <w:rPr>
        <w:rFonts w:ascii="Arial" w:hAnsi="Aria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4">
    <w:nsid w:val="7D0B5B00"/>
    <w:multiLevelType w:val="hybridMultilevel"/>
    <w:tmpl w:val="D1566FA4"/>
    <w:lvl w:ilvl="0" w:tplc="CF3E1E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nsid w:val="7EF43D4D"/>
    <w:multiLevelType w:val="hybridMultilevel"/>
    <w:tmpl w:val="F8EC3E3E"/>
    <w:lvl w:ilvl="0" w:tplc="3A24E2E4">
      <w:start w:val="1"/>
      <w:numFmt w:val="bullet"/>
      <w:lvlText w:val=""/>
      <w:lvlJc w:val="left"/>
      <w:pPr>
        <w:ind w:left="360" w:hanging="360"/>
      </w:pPr>
      <w:rPr>
        <w:rFonts w:ascii="Symbol" w:hAnsi="Symbol" w:hint="default"/>
        <w:b w:val="0"/>
        <w:i/>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6">
    <w:nsid w:val="7FE9599E"/>
    <w:multiLevelType w:val="hybridMultilevel"/>
    <w:tmpl w:val="7B62F836"/>
    <w:lvl w:ilvl="0" w:tplc="04150011">
      <w:start w:val="1"/>
      <w:numFmt w:val="decimal"/>
      <w:lvlText w:val="%1)"/>
      <w:lvlJc w:val="left"/>
      <w:pPr>
        <w:ind w:left="1140" w:hanging="360"/>
      </w:pPr>
    </w:lvl>
    <w:lvl w:ilvl="1" w:tplc="04150019">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num w:numId="1">
    <w:abstractNumId w:val="85"/>
  </w:num>
  <w:num w:numId="2">
    <w:abstractNumId w:val="97"/>
  </w:num>
  <w:num w:numId="3">
    <w:abstractNumId w:val="86"/>
  </w:num>
  <w:num w:numId="4">
    <w:abstractNumId w:val="146"/>
  </w:num>
  <w:num w:numId="5">
    <w:abstractNumId w:val="7"/>
  </w:num>
  <w:num w:numId="6">
    <w:abstractNumId w:val="18"/>
  </w:num>
  <w:num w:numId="7">
    <w:abstractNumId w:val="27"/>
  </w:num>
  <w:num w:numId="8">
    <w:abstractNumId w:val="102"/>
  </w:num>
  <w:num w:numId="9">
    <w:abstractNumId w:val="19"/>
  </w:num>
  <w:num w:numId="10">
    <w:abstractNumId w:val="2"/>
  </w:num>
  <w:num w:numId="1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9"/>
  </w:num>
  <w:num w:numId="14">
    <w:abstractNumId w:val="94"/>
  </w:num>
  <w:num w:numId="15">
    <w:abstractNumId w:val="145"/>
  </w:num>
  <w:num w:numId="16">
    <w:abstractNumId w:val="11"/>
  </w:num>
  <w:num w:numId="17">
    <w:abstractNumId w:val="30"/>
  </w:num>
  <w:num w:numId="18">
    <w:abstractNumId w:val="38"/>
  </w:num>
  <w:num w:numId="19">
    <w:abstractNumId w:val="110"/>
  </w:num>
  <w:num w:numId="20">
    <w:abstractNumId w:val="74"/>
  </w:num>
  <w:num w:numId="21">
    <w:abstractNumId w:val="132"/>
  </w:num>
  <w:num w:numId="22">
    <w:abstractNumId w:val="138"/>
  </w:num>
  <w:num w:numId="23">
    <w:abstractNumId w:val="87"/>
  </w:num>
  <w:num w:numId="24">
    <w:abstractNumId w:val="49"/>
  </w:num>
  <w:num w:numId="25">
    <w:abstractNumId w:val="58"/>
  </w:num>
  <w:num w:numId="26">
    <w:abstractNumId w:val="116"/>
  </w:num>
  <w:num w:numId="27">
    <w:abstractNumId w:val="104"/>
  </w:num>
  <w:num w:numId="28">
    <w:abstractNumId w:val="65"/>
  </w:num>
  <w:num w:numId="29">
    <w:abstractNumId w:val="1"/>
  </w:num>
  <w:num w:numId="30">
    <w:abstractNumId w:val="9"/>
  </w:num>
  <w:num w:numId="31">
    <w:abstractNumId w:val="127"/>
  </w:num>
  <w:num w:numId="32">
    <w:abstractNumId w:val="115"/>
  </w:num>
  <w:num w:numId="33">
    <w:abstractNumId w:val="10"/>
  </w:num>
  <w:num w:numId="34">
    <w:abstractNumId w:val="139"/>
  </w:num>
  <w:num w:numId="35">
    <w:abstractNumId w:val="26"/>
  </w:num>
  <w:num w:numId="36">
    <w:abstractNumId w:val="135"/>
  </w:num>
  <w:num w:numId="37">
    <w:abstractNumId w:val="109"/>
  </w:num>
  <w:num w:numId="38">
    <w:abstractNumId w:val="22"/>
  </w:num>
  <w:num w:numId="39">
    <w:abstractNumId w:val="21"/>
  </w:num>
  <w:num w:numId="40">
    <w:abstractNumId w:val="78"/>
  </w:num>
  <w:num w:numId="41">
    <w:abstractNumId w:val="90"/>
  </w:num>
  <w:num w:numId="42">
    <w:abstractNumId w:val="40"/>
  </w:num>
  <w:num w:numId="43">
    <w:abstractNumId w:val="75"/>
  </w:num>
  <w:num w:numId="44">
    <w:abstractNumId w:val="28"/>
  </w:num>
  <w:num w:numId="45">
    <w:abstractNumId w:val="54"/>
  </w:num>
  <w:num w:numId="46">
    <w:abstractNumId w:val="31"/>
  </w:num>
  <w:num w:numId="47">
    <w:abstractNumId w:val="68"/>
  </w:num>
  <w:num w:numId="48">
    <w:abstractNumId w:val="107"/>
  </w:num>
  <w:num w:numId="49">
    <w:abstractNumId w:val="70"/>
  </w:num>
  <w:num w:numId="50">
    <w:abstractNumId w:val="77"/>
  </w:num>
  <w:num w:numId="51">
    <w:abstractNumId w:val="124"/>
  </w:num>
  <w:num w:numId="52">
    <w:abstractNumId w:val="91"/>
  </w:num>
  <w:num w:numId="53">
    <w:abstractNumId w:val="61"/>
  </w:num>
  <w:num w:numId="54">
    <w:abstractNumId w:val="96"/>
  </w:num>
  <w:num w:numId="55">
    <w:abstractNumId w:val="42"/>
  </w:num>
  <w:num w:numId="56">
    <w:abstractNumId w:val="56"/>
  </w:num>
  <w:num w:numId="57">
    <w:abstractNumId w:val="81"/>
  </w:num>
  <w:num w:numId="58">
    <w:abstractNumId w:val="67"/>
  </w:num>
  <w:num w:numId="59">
    <w:abstractNumId w:val="143"/>
  </w:num>
  <w:num w:numId="60">
    <w:abstractNumId w:val="72"/>
  </w:num>
  <w:num w:numId="61">
    <w:abstractNumId w:val="51"/>
  </w:num>
  <w:num w:numId="62">
    <w:abstractNumId w:val="45"/>
  </w:num>
  <w:num w:numId="63">
    <w:abstractNumId w:val="119"/>
  </w:num>
  <w:num w:numId="64">
    <w:abstractNumId w:val="140"/>
  </w:num>
  <w:num w:numId="65">
    <w:abstractNumId w:val="55"/>
  </w:num>
  <w:num w:numId="66">
    <w:abstractNumId w:val="99"/>
  </w:num>
  <w:num w:numId="67">
    <w:abstractNumId w:val="24"/>
  </w:num>
  <w:num w:numId="68">
    <w:abstractNumId w:val="20"/>
  </w:num>
  <w:num w:numId="69">
    <w:abstractNumId w:val="32"/>
  </w:num>
  <w:num w:numId="70">
    <w:abstractNumId w:val="59"/>
  </w:num>
  <w:num w:numId="71">
    <w:abstractNumId w:val="36"/>
  </w:num>
  <w:num w:numId="72">
    <w:abstractNumId w:val="29"/>
  </w:num>
  <w:num w:numId="73">
    <w:abstractNumId w:val="118"/>
  </w:num>
  <w:num w:numId="74">
    <w:abstractNumId w:val="126"/>
  </w:num>
  <w:num w:numId="75">
    <w:abstractNumId w:val="17"/>
  </w:num>
  <w:num w:numId="76">
    <w:abstractNumId w:val="35"/>
  </w:num>
  <w:num w:numId="77">
    <w:abstractNumId w:val="128"/>
  </w:num>
  <w:num w:numId="78">
    <w:abstractNumId w:val="106"/>
  </w:num>
  <w:num w:numId="79">
    <w:abstractNumId w:val="16"/>
  </w:num>
  <w:num w:numId="80">
    <w:abstractNumId w:val="105"/>
  </w:num>
  <w:num w:numId="81">
    <w:abstractNumId w:val="6"/>
  </w:num>
  <w:num w:numId="82">
    <w:abstractNumId w:val="100"/>
  </w:num>
  <w:num w:numId="83">
    <w:abstractNumId w:val="125"/>
  </w:num>
  <w:num w:numId="84">
    <w:abstractNumId w:val="101"/>
  </w:num>
  <w:num w:numId="85">
    <w:abstractNumId w:val="15"/>
  </w:num>
  <w:num w:numId="86">
    <w:abstractNumId w:val="71"/>
  </w:num>
  <w:num w:numId="87">
    <w:abstractNumId w:val="23"/>
  </w:num>
  <w:num w:numId="88">
    <w:abstractNumId w:val="84"/>
  </w:num>
  <w:num w:numId="89">
    <w:abstractNumId w:val="69"/>
  </w:num>
  <w:num w:numId="90">
    <w:abstractNumId w:val="93"/>
  </w:num>
  <w:num w:numId="91">
    <w:abstractNumId w:val="112"/>
  </w:num>
  <w:num w:numId="92">
    <w:abstractNumId w:val="76"/>
  </w:num>
  <w:num w:numId="93">
    <w:abstractNumId w:val="123"/>
  </w:num>
  <w:num w:numId="94">
    <w:abstractNumId w:val="136"/>
  </w:num>
  <w:num w:numId="95">
    <w:abstractNumId w:val="4"/>
  </w:num>
  <w:num w:numId="96">
    <w:abstractNumId w:val="52"/>
  </w:num>
  <w:num w:numId="97">
    <w:abstractNumId w:val="57"/>
  </w:num>
  <w:num w:numId="98">
    <w:abstractNumId w:val="37"/>
  </w:num>
  <w:num w:numId="99">
    <w:abstractNumId w:val="62"/>
  </w:num>
  <w:num w:numId="100">
    <w:abstractNumId w:val="92"/>
  </w:num>
  <w:num w:numId="101">
    <w:abstractNumId w:val="117"/>
  </w:num>
  <w:num w:numId="102">
    <w:abstractNumId w:val="137"/>
  </w:num>
  <w:num w:numId="103">
    <w:abstractNumId w:val="80"/>
  </w:num>
  <w:num w:numId="104">
    <w:abstractNumId w:val="89"/>
  </w:num>
  <w:num w:numId="105">
    <w:abstractNumId w:val="33"/>
  </w:num>
  <w:num w:numId="106">
    <w:abstractNumId w:val="113"/>
  </w:num>
  <w:num w:numId="107">
    <w:abstractNumId w:val="41"/>
  </w:num>
  <w:num w:numId="108">
    <w:abstractNumId w:val="131"/>
  </w:num>
  <w:num w:numId="109">
    <w:abstractNumId w:val="120"/>
  </w:num>
  <w:num w:numId="110">
    <w:abstractNumId w:val="88"/>
  </w:num>
  <w:num w:numId="111">
    <w:abstractNumId w:val="114"/>
  </w:num>
  <w:num w:numId="112">
    <w:abstractNumId w:val="50"/>
  </w:num>
  <w:num w:numId="113">
    <w:abstractNumId w:val="64"/>
  </w:num>
  <w:num w:numId="114">
    <w:abstractNumId w:val="47"/>
  </w:num>
  <w:num w:numId="115">
    <w:abstractNumId w:val="98"/>
  </w:num>
  <w:num w:numId="116">
    <w:abstractNumId w:val="13"/>
  </w:num>
  <w:num w:numId="117">
    <w:abstractNumId w:val="73"/>
  </w:num>
  <w:num w:numId="118">
    <w:abstractNumId w:val="5"/>
  </w:num>
  <w:num w:numId="119">
    <w:abstractNumId w:val="141"/>
  </w:num>
  <w:num w:numId="120">
    <w:abstractNumId w:val="79"/>
  </w:num>
  <w:num w:numId="121">
    <w:abstractNumId w:val="8"/>
  </w:num>
  <w:num w:numId="122">
    <w:abstractNumId w:val="130"/>
  </w:num>
  <w:num w:numId="123">
    <w:abstractNumId w:val="134"/>
  </w:num>
  <w:num w:numId="124">
    <w:abstractNumId w:val="103"/>
  </w:num>
  <w:num w:numId="125">
    <w:abstractNumId w:val="44"/>
  </w:num>
  <w:num w:numId="126">
    <w:abstractNumId w:val="3"/>
  </w:num>
  <w:num w:numId="127">
    <w:abstractNumId w:val="43"/>
  </w:num>
  <w:num w:numId="128">
    <w:abstractNumId w:val="14"/>
  </w:num>
  <w:num w:numId="129">
    <w:abstractNumId w:val="133"/>
  </w:num>
  <w:num w:numId="130">
    <w:abstractNumId w:val="142"/>
  </w:num>
  <w:num w:numId="131">
    <w:abstractNumId w:val="48"/>
  </w:num>
  <w:num w:numId="132">
    <w:abstractNumId w:val="83"/>
  </w:num>
  <w:num w:numId="133">
    <w:abstractNumId w:val="108"/>
  </w:num>
  <w:num w:numId="134">
    <w:abstractNumId w:val="46"/>
  </w:num>
  <w:num w:numId="135">
    <w:abstractNumId w:val="34"/>
  </w:num>
  <w:num w:numId="136">
    <w:abstractNumId w:val="39"/>
  </w:num>
  <w:num w:numId="137">
    <w:abstractNumId w:val="63"/>
  </w:num>
  <w:num w:numId="138">
    <w:abstractNumId w:val="111"/>
  </w:num>
  <w:num w:numId="139">
    <w:abstractNumId w:val="12"/>
  </w:num>
  <w:num w:numId="140">
    <w:abstractNumId w:val="66"/>
  </w:num>
  <w:num w:numId="141">
    <w:abstractNumId w:val="60"/>
  </w:num>
  <w:num w:numId="142">
    <w:abstractNumId w:val="82"/>
  </w:num>
  <w:num w:numId="143">
    <w:abstractNumId w:val="122"/>
  </w:num>
  <w:num w:numId="144">
    <w:abstractNumId w:val="144"/>
  </w:num>
  <w:num w:numId="145">
    <w:abstractNumId w:val="53"/>
  </w:num>
  <w:num w:numId="146">
    <w:abstractNumId w:val="25"/>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EB4"/>
    <w:rsid w:val="0000162B"/>
    <w:rsid w:val="0000195C"/>
    <w:rsid w:val="0000259C"/>
    <w:rsid w:val="00006233"/>
    <w:rsid w:val="00007BDB"/>
    <w:rsid w:val="00010329"/>
    <w:rsid w:val="00012317"/>
    <w:rsid w:val="000125D5"/>
    <w:rsid w:val="00013A48"/>
    <w:rsid w:val="00014F70"/>
    <w:rsid w:val="00020162"/>
    <w:rsid w:val="000207EA"/>
    <w:rsid w:val="0002231C"/>
    <w:rsid w:val="000232D9"/>
    <w:rsid w:val="000239FF"/>
    <w:rsid w:val="00024462"/>
    <w:rsid w:val="00025156"/>
    <w:rsid w:val="00026B7B"/>
    <w:rsid w:val="00031FF0"/>
    <w:rsid w:val="0003239F"/>
    <w:rsid w:val="00032969"/>
    <w:rsid w:val="00032FB4"/>
    <w:rsid w:val="00033513"/>
    <w:rsid w:val="00034076"/>
    <w:rsid w:val="00034DB0"/>
    <w:rsid w:val="0003545D"/>
    <w:rsid w:val="00035EBD"/>
    <w:rsid w:val="000378A2"/>
    <w:rsid w:val="00040717"/>
    <w:rsid w:val="00042B11"/>
    <w:rsid w:val="00043D44"/>
    <w:rsid w:val="00045194"/>
    <w:rsid w:val="00046F62"/>
    <w:rsid w:val="00047F48"/>
    <w:rsid w:val="00052114"/>
    <w:rsid w:val="000521D0"/>
    <w:rsid w:val="0005589E"/>
    <w:rsid w:val="00055D5E"/>
    <w:rsid w:val="00057519"/>
    <w:rsid w:val="00057D44"/>
    <w:rsid w:val="0006160B"/>
    <w:rsid w:val="000628A4"/>
    <w:rsid w:val="00062EFC"/>
    <w:rsid w:val="00064583"/>
    <w:rsid w:val="00067E41"/>
    <w:rsid w:val="0007034B"/>
    <w:rsid w:val="00070504"/>
    <w:rsid w:val="000719CF"/>
    <w:rsid w:val="00072698"/>
    <w:rsid w:val="00074424"/>
    <w:rsid w:val="00075387"/>
    <w:rsid w:val="00075611"/>
    <w:rsid w:val="000829C8"/>
    <w:rsid w:val="0008355D"/>
    <w:rsid w:val="0008543F"/>
    <w:rsid w:val="00086A13"/>
    <w:rsid w:val="00087B72"/>
    <w:rsid w:val="000927C3"/>
    <w:rsid w:val="00092FDD"/>
    <w:rsid w:val="00093658"/>
    <w:rsid w:val="00093CDB"/>
    <w:rsid w:val="00094B50"/>
    <w:rsid w:val="000955F1"/>
    <w:rsid w:val="000964E0"/>
    <w:rsid w:val="00097C92"/>
    <w:rsid w:val="000A270B"/>
    <w:rsid w:val="000A2C63"/>
    <w:rsid w:val="000A4541"/>
    <w:rsid w:val="000A61D1"/>
    <w:rsid w:val="000B079D"/>
    <w:rsid w:val="000B0F16"/>
    <w:rsid w:val="000B1B22"/>
    <w:rsid w:val="000B1C6A"/>
    <w:rsid w:val="000B5A42"/>
    <w:rsid w:val="000B66A3"/>
    <w:rsid w:val="000B6948"/>
    <w:rsid w:val="000B69AA"/>
    <w:rsid w:val="000B6E9D"/>
    <w:rsid w:val="000C0224"/>
    <w:rsid w:val="000C1383"/>
    <w:rsid w:val="000C211D"/>
    <w:rsid w:val="000C26D2"/>
    <w:rsid w:val="000C4A70"/>
    <w:rsid w:val="000C4BAD"/>
    <w:rsid w:val="000D254A"/>
    <w:rsid w:val="000D2DDB"/>
    <w:rsid w:val="000D3221"/>
    <w:rsid w:val="000D5523"/>
    <w:rsid w:val="000D76E2"/>
    <w:rsid w:val="000E07BD"/>
    <w:rsid w:val="000E26B2"/>
    <w:rsid w:val="000E30ED"/>
    <w:rsid w:val="000E5D40"/>
    <w:rsid w:val="000E7E14"/>
    <w:rsid w:val="000F1071"/>
    <w:rsid w:val="000F234F"/>
    <w:rsid w:val="000F3123"/>
    <w:rsid w:val="000F39ED"/>
    <w:rsid w:val="000F52AA"/>
    <w:rsid w:val="000F5E7F"/>
    <w:rsid w:val="000F5FBF"/>
    <w:rsid w:val="000F6A06"/>
    <w:rsid w:val="00100E90"/>
    <w:rsid w:val="00101F1B"/>
    <w:rsid w:val="00103648"/>
    <w:rsid w:val="00103722"/>
    <w:rsid w:val="00105069"/>
    <w:rsid w:val="00113E04"/>
    <w:rsid w:val="001172BA"/>
    <w:rsid w:val="00117471"/>
    <w:rsid w:val="00121EDA"/>
    <w:rsid w:val="00122A06"/>
    <w:rsid w:val="00124AD3"/>
    <w:rsid w:val="00131758"/>
    <w:rsid w:val="001320A7"/>
    <w:rsid w:val="00132602"/>
    <w:rsid w:val="00132D00"/>
    <w:rsid w:val="0013382F"/>
    <w:rsid w:val="00134438"/>
    <w:rsid w:val="001355E9"/>
    <w:rsid w:val="00141466"/>
    <w:rsid w:val="00141F53"/>
    <w:rsid w:val="00142059"/>
    <w:rsid w:val="00143FD6"/>
    <w:rsid w:val="00144A4C"/>
    <w:rsid w:val="00144F41"/>
    <w:rsid w:val="0014698A"/>
    <w:rsid w:val="00147B97"/>
    <w:rsid w:val="001508D6"/>
    <w:rsid w:val="001515DF"/>
    <w:rsid w:val="00151848"/>
    <w:rsid w:val="00155F85"/>
    <w:rsid w:val="00157B04"/>
    <w:rsid w:val="00161FC2"/>
    <w:rsid w:val="00163090"/>
    <w:rsid w:val="001642DC"/>
    <w:rsid w:val="001649AA"/>
    <w:rsid w:val="0016673D"/>
    <w:rsid w:val="00166E14"/>
    <w:rsid w:val="00167ADF"/>
    <w:rsid w:val="00170395"/>
    <w:rsid w:val="00170A4D"/>
    <w:rsid w:val="001713E8"/>
    <w:rsid w:val="00172142"/>
    <w:rsid w:val="0017239C"/>
    <w:rsid w:val="00176506"/>
    <w:rsid w:val="00177A00"/>
    <w:rsid w:val="001801A3"/>
    <w:rsid w:val="001818FF"/>
    <w:rsid w:val="00182113"/>
    <w:rsid w:val="00182319"/>
    <w:rsid w:val="00185048"/>
    <w:rsid w:val="00187C50"/>
    <w:rsid w:val="001906BC"/>
    <w:rsid w:val="00191FF7"/>
    <w:rsid w:val="001923BE"/>
    <w:rsid w:val="00192CD3"/>
    <w:rsid w:val="0019311F"/>
    <w:rsid w:val="00195259"/>
    <w:rsid w:val="00195A5A"/>
    <w:rsid w:val="00196443"/>
    <w:rsid w:val="001969EE"/>
    <w:rsid w:val="001A514C"/>
    <w:rsid w:val="001A6194"/>
    <w:rsid w:val="001A70B1"/>
    <w:rsid w:val="001B1838"/>
    <w:rsid w:val="001B4466"/>
    <w:rsid w:val="001B54EE"/>
    <w:rsid w:val="001B69AF"/>
    <w:rsid w:val="001B6BED"/>
    <w:rsid w:val="001B73F9"/>
    <w:rsid w:val="001C1439"/>
    <w:rsid w:val="001C22A2"/>
    <w:rsid w:val="001C3FAE"/>
    <w:rsid w:val="001C4433"/>
    <w:rsid w:val="001C4EF2"/>
    <w:rsid w:val="001C5E7E"/>
    <w:rsid w:val="001D18AF"/>
    <w:rsid w:val="001D1E64"/>
    <w:rsid w:val="001D3BA1"/>
    <w:rsid w:val="001D49D8"/>
    <w:rsid w:val="001D7984"/>
    <w:rsid w:val="001D7FC0"/>
    <w:rsid w:val="001E6584"/>
    <w:rsid w:val="001E6695"/>
    <w:rsid w:val="001E6761"/>
    <w:rsid w:val="001E6C8F"/>
    <w:rsid w:val="001F02AF"/>
    <w:rsid w:val="001F0CC4"/>
    <w:rsid w:val="001F4CF1"/>
    <w:rsid w:val="001F612C"/>
    <w:rsid w:val="001F6746"/>
    <w:rsid w:val="00201109"/>
    <w:rsid w:val="002038E5"/>
    <w:rsid w:val="00204C07"/>
    <w:rsid w:val="0020510D"/>
    <w:rsid w:val="0020529D"/>
    <w:rsid w:val="0020537B"/>
    <w:rsid w:val="00206235"/>
    <w:rsid w:val="00206356"/>
    <w:rsid w:val="0020638A"/>
    <w:rsid w:val="002112B2"/>
    <w:rsid w:val="00212898"/>
    <w:rsid w:val="00212F28"/>
    <w:rsid w:val="00213069"/>
    <w:rsid w:val="00214E95"/>
    <w:rsid w:val="002156A3"/>
    <w:rsid w:val="00215FFD"/>
    <w:rsid w:val="002162DA"/>
    <w:rsid w:val="00220199"/>
    <w:rsid w:val="00221E0E"/>
    <w:rsid w:val="002227EC"/>
    <w:rsid w:val="002241BC"/>
    <w:rsid w:val="0022469D"/>
    <w:rsid w:val="0022470B"/>
    <w:rsid w:val="00224E99"/>
    <w:rsid w:val="00226390"/>
    <w:rsid w:val="002302EE"/>
    <w:rsid w:val="00230638"/>
    <w:rsid w:val="0023182F"/>
    <w:rsid w:val="00232185"/>
    <w:rsid w:val="00236146"/>
    <w:rsid w:val="00236ACD"/>
    <w:rsid w:val="002402F6"/>
    <w:rsid w:val="00240A67"/>
    <w:rsid w:val="002410E7"/>
    <w:rsid w:val="002414F1"/>
    <w:rsid w:val="002447E8"/>
    <w:rsid w:val="0024535B"/>
    <w:rsid w:val="0024552E"/>
    <w:rsid w:val="00245A90"/>
    <w:rsid w:val="0024646D"/>
    <w:rsid w:val="00247AA5"/>
    <w:rsid w:val="0025104D"/>
    <w:rsid w:val="00252064"/>
    <w:rsid w:val="00255373"/>
    <w:rsid w:val="0025670C"/>
    <w:rsid w:val="00257641"/>
    <w:rsid w:val="00260917"/>
    <w:rsid w:val="00262C2C"/>
    <w:rsid w:val="00262FBF"/>
    <w:rsid w:val="0026464B"/>
    <w:rsid w:val="00265A14"/>
    <w:rsid w:val="00265BCC"/>
    <w:rsid w:val="00266D0E"/>
    <w:rsid w:val="00267AFA"/>
    <w:rsid w:val="00272048"/>
    <w:rsid w:val="0027232F"/>
    <w:rsid w:val="002727A3"/>
    <w:rsid w:val="00272EA1"/>
    <w:rsid w:val="00274C4F"/>
    <w:rsid w:val="00274DA8"/>
    <w:rsid w:val="00281EB4"/>
    <w:rsid w:val="002829F8"/>
    <w:rsid w:val="00284434"/>
    <w:rsid w:val="0028523C"/>
    <w:rsid w:val="002855E3"/>
    <w:rsid w:val="0028668E"/>
    <w:rsid w:val="00287514"/>
    <w:rsid w:val="00287AB3"/>
    <w:rsid w:val="00290366"/>
    <w:rsid w:val="0029102C"/>
    <w:rsid w:val="00291375"/>
    <w:rsid w:val="00292166"/>
    <w:rsid w:val="00297C6E"/>
    <w:rsid w:val="002A0298"/>
    <w:rsid w:val="002A38DD"/>
    <w:rsid w:val="002A4575"/>
    <w:rsid w:val="002A59C4"/>
    <w:rsid w:val="002A667C"/>
    <w:rsid w:val="002A787C"/>
    <w:rsid w:val="002B43E4"/>
    <w:rsid w:val="002B78F5"/>
    <w:rsid w:val="002C0CBC"/>
    <w:rsid w:val="002C4CF9"/>
    <w:rsid w:val="002D34E0"/>
    <w:rsid w:val="002D4A4D"/>
    <w:rsid w:val="002D50BF"/>
    <w:rsid w:val="002D5388"/>
    <w:rsid w:val="002D5658"/>
    <w:rsid w:val="002D636A"/>
    <w:rsid w:val="002E005D"/>
    <w:rsid w:val="002E0A77"/>
    <w:rsid w:val="002E0ABA"/>
    <w:rsid w:val="002E125A"/>
    <w:rsid w:val="002E3C64"/>
    <w:rsid w:val="002E4C52"/>
    <w:rsid w:val="002E65E6"/>
    <w:rsid w:val="002F2119"/>
    <w:rsid w:val="002F2C07"/>
    <w:rsid w:val="002F3D27"/>
    <w:rsid w:val="002F4E14"/>
    <w:rsid w:val="002F4EFD"/>
    <w:rsid w:val="002F666D"/>
    <w:rsid w:val="00301803"/>
    <w:rsid w:val="00302275"/>
    <w:rsid w:val="00302979"/>
    <w:rsid w:val="00303421"/>
    <w:rsid w:val="00303520"/>
    <w:rsid w:val="003051B9"/>
    <w:rsid w:val="00306F13"/>
    <w:rsid w:val="0031184F"/>
    <w:rsid w:val="00315034"/>
    <w:rsid w:val="00315F82"/>
    <w:rsid w:val="00316217"/>
    <w:rsid w:val="00317121"/>
    <w:rsid w:val="003175BB"/>
    <w:rsid w:val="00320958"/>
    <w:rsid w:val="00320EE4"/>
    <w:rsid w:val="003225D8"/>
    <w:rsid w:val="00322C41"/>
    <w:rsid w:val="003240DB"/>
    <w:rsid w:val="003252A2"/>
    <w:rsid w:val="00327300"/>
    <w:rsid w:val="00327BD5"/>
    <w:rsid w:val="00331CA1"/>
    <w:rsid w:val="00334698"/>
    <w:rsid w:val="00335949"/>
    <w:rsid w:val="0033684D"/>
    <w:rsid w:val="0033714A"/>
    <w:rsid w:val="0034039E"/>
    <w:rsid w:val="003427BD"/>
    <w:rsid w:val="0034421D"/>
    <w:rsid w:val="00345510"/>
    <w:rsid w:val="00347190"/>
    <w:rsid w:val="003516EB"/>
    <w:rsid w:val="00352B61"/>
    <w:rsid w:val="0035338F"/>
    <w:rsid w:val="00355603"/>
    <w:rsid w:val="00355C9F"/>
    <w:rsid w:val="00356B03"/>
    <w:rsid w:val="00356CC9"/>
    <w:rsid w:val="00356F5B"/>
    <w:rsid w:val="00357516"/>
    <w:rsid w:val="00360159"/>
    <w:rsid w:val="00360BD9"/>
    <w:rsid w:val="003618BB"/>
    <w:rsid w:val="00363208"/>
    <w:rsid w:val="00364058"/>
    <w:rsid w:val="003643A1"/>
    <w:rsid w:val="003649D2"/>
    <w:rsid w:val="00366449"/>
    <w:rsid w:val="00370029"/>
    <w:rsid w:val="00370943"/>
    <w:rsid w:val="00372F82"/>
    <w:rsid w:val="00373888"/>
    <w:rsid w:val="003747DE"/>
    <w:rsid w:val="003749A7"/>
    <w:rsid w:val="0037547B"/>
    <w:rsid w:val="00375674"/>
    <w:rsid w:val="00375FC9"/>
    <w:rsid w:val="0037643B"/>
    <w:rsid w:val="0037720E"/>
    <w:rsid w:val="0038073D"/>
    <w:rsid w:val="00380BF5"/>
    <w:rsid w:val="00381896"/>
    <w:rsid w:val="00381D0A"/>
    <w:rsid w:val="00382D83"/>
    <w:rsid w:val="00383B10"/>
    <w:rsid w:val="00384827"/>
    <w:rsid w:val="003861CB"/>
    <w:rsid w:val="00390EF7"/>
    <w:rsid w:val="00392029"/>
    <w:rsid w:val="003920D6"/>
    <w:rsid w:val="00394D16"/>
    <w:rsid w:val="00395520"/>
    <w:rsid w:val="00396761"/>
    <w:rsid w:val="00397020"/>
    <w:rsid w:val="00397275"/>
    <w:rsid w:val="00397608"/>
    <w:rsid w:val="0039777A"/>
    <w:rsid w:val="003A357A"/>
    <w:rsid w:val="003A70A4"/>
    <w:rsid w:val="003A7BAD"/>
    <w:rsid w:val="003A7D3D"/>
    <w:rsid w:val="003B0A3C"/>
    <w:rsid w:val="003B2062"/>
    <w:rsid w:val="003B676C"/>
    <w:rsid w:val="003B6AD0"/>
    <w:rsid w:val="003C353B"/>
    <w:rsid w:val="003C447E"/>
    <w:rsid w:val="003C50F6"/>
    <w:rsid w:val="003D026F"/>
    <w:rsid w:val="003D076F"/>
    <w:rsid w:val="003D2030"/>
    <w:rsid w:val="003D6DD3"/>
    <w:rsid w:val="003E010B"/>
    <w:rsid w:val="003E1C65"/>
    <w:rsid w:val="003E3C6C"/>
    <w:rsid w:val="003E73EA"/>
    <w:rsid w:val="003E758E"/>
    <w:rsid w:val="003F1804"/>
    <w:rsid w:val="003F2154"/>
    <w:rsid w:val="003F2FD7"/>
    <w:rsid w:val="003F6F83"/>
    <w:rsid w:val="00400043"/>
    <w:rsid w:val="00400116"/>
    <w:rsid w:val="0040152B"/>
    <w:rsid w:val="00402187"/>
    <w:rsid w:val="004035BF"/>
    <w:rsid w:val="00403D59"/>
    <w:rsid w:val="00403DBD"/>
    <w:rsid w:val="00404062"/>
    <w:rsid w:val="00404DF5"/>
    <w:rsid w:val="00406D15"/>
    <w:rsid w:val="004131AF"/>
    <w:rsid w:val="004143DE"/>
    <w:rsid w:val="0041465A"/>
    <w:rsid w:val="00414EAB"/>
    <w:rsid w:val="004154A3"/>
    <w:rsid w:val="00416DC6"/>
    <w:rsid w:val="00417288"/>
    <w:rsid w:val="004201D0"/>
    <w:rsid w:val="00421393"/>
    <w:rsid w:val="00421A89"/>
    <w:rsid w:val="00430A7A"/>
    <w:rsid w:val="00432822"/>
    <w:rsid w:val="00434854"/>
    <w:rsid w:val="004351BB"/>
    <w:rsid w:val="00437A5B"/>
    <w:rsid w:val="00441298"/>
    <w:rsid w:val="0044266D"/>
    <w:rsid w:val="00444301"/>
    <w:rsid w:val="00444B91"/>
    <w:rsid w:val="00445D93"/>
    <w:rsid w:val="0045096C"/>
    <w:rsid w:val="00450CCD"/>
    <w:rsid w:val="00451533"/>
    <w:rsid w:val="00456A4A"/>
    <w:rsid w:val="00460FDA"/>
    <w:rsid w:val="0046382E"/>
    <w:rsid w:val="00464C55"/>
    <w:rsid w:val="00466C07"/>
    <w:rsid w:val="00467910"/>
    <w:rsid w:val="004727BF"/>
    <w:rsid w:val="00472DB2"/>
    <w:rsid w:val="00474696"/>
    <w:rsid w:val="00474787"/>
    <w:rsid w:val="00474F1A"/>
    <w:rsid w:val="00477EEC"/>
    <w:rsid w:val="004811B8"/>
    <w:rsid w:val="0048145F"/>
    <w:rsid w:val="00481DE2"/>
    <w:rsid w:val="004830B4"/>
    <w:rsid w:val="00485046"/>
    <w:rsid w:val="004868CE"/>
    <w:rsid w:val="00486D58"/>
    <w:rsid w:val="004872B1"/>
    <w:rsid w:val="00487C78"/>
    <w:rsid w:val="004905D7"/>
    <w:rsid w:val="00490767"/>
    <w:rsid w:val="00493AFB"/>
    <w:rsid w:val="00493FBD"/>
    <w:rsid w:val="00495C9A"/>
    <w:rsid w:val="00497EBB"/>
    <w:rsid w:val="004A3B4C"/>
    <w:rsid w:val="004A43D3"/>
    <w:rsid w:val="004A441F"/>
    <w:rsid w:val="004A5196"/>
    <w:rsid w:val="004A555D"/>
    <w:rsid w:val="004A5630"/>
    <w:rsid w:val="004A74A1"/>
    <w:rsid w:val="004B02F4"/>
    <w:rsid w:val="004B0311"/>
    <w:rsid w:val="004B2454"/>
    <w:rsid w:val="004B4506"/>
    <w:rsid w:val="004B6CD5"/>
    <w:rsid w:val="004B6D47"/>
    <w:rsid w:val="004B7388"/>
    <w:rsid w:val="004B771C"/>
    <w:rsid w:val="004B7F45"/>
    <w:rsid w:val="004C00FC"/>
    <w:rsid w:val="004C16AE"/>
    <w:rsid w:val="004C243E"/>
    <w:rsid w:val="004C386B"/>
    <w:rsid w:val="004C43CF"/>
    <w:rsid w:val="004C43DF"/>
    <w:rsid w:val="004C5376"/>
    <w:rsid w:val="004C656C"/>
    <w:rsid w:val="004C6B31"/>
    <w:rsid w:val="004C75FC"/>
    <w:rsid w:val="004D0492"/>
    <w:rsid w:val="004D354D"/>
    <w:rsid w:val="004D3965"/>
    <w:rsid w:val="004D7721"/>
    <w:rsid w:val="004E075E"/>
    <w:rsid w:val="004E1B03"/>
    <w:rsid w:val="004E5651"/>
    <w:rsid w:val="004E68E5"/>
    <w:rsid w:val="004F037C"/>
    <w:rsid w:val="004F1885"/>
    <w:rsid w:val="0050030A"/>
    <w:rsid w:val="00500E5D"/>
    <w:rsid w:val="00501894"/>
    <w:rsid w:val="005041A3"/>
    <w:rsid w:val="00504603"/>
    <w:rsid w:val="0050593E"/>
    <w:rsid w:val="0050720E"/>
    <w:rsid w:val="0051042D"/>
    <w:rsid w:val="005107B0"/>
    <w:rsid w:val="00511824"/>
    <w:rsid w:val="00513305"/>
    <w:rsid w:val="00517CD8"/>
    <w:rsid w:val="00520724"/>
    <w:rsid w:val="0052136E"/>
    <w:rsid w:val="00521F75"/>
    <w:rsid w:val="00523A7C"/>
    <w:rsid w:val="00525C61"/>
    <w:rsid w:val="00532630"/>
    <w:rsid w:val="00534771"/>
    <w:rsid w:val="00535E7E"/>
    <w:rsid w:val="00536016"/>
    <w:rsid w:val="00536039"/>
    <w:rsid w:val="0053619A"/>
    <w:rsid w:val="00536C7D"/>
    <w:rsid w:val="00540771"/>
    <w:rsid w:val="00540CCD"/>
    <w:rsid w:val="00541DCB"/>
    <w:rsid w:val="00541F23"/>
    <w:rsid w:val="00542FBF"/>
    <w:rsid w:val="005433EF"/>
    <w:rsid w:val="005436BC"/>
    <w:rsid w:val="00543B4B"/>
    <w:rsid w:val="00544D7C"/>
    <w:rsid w:val="00546CB9"/>
    <w:rsid w:val="00546D8B"/>
    <w:rsid w:val="00550988"/>
    <w:rsid w:val="0055173C"/>
    <w:rsid w:val="00554A50"/>
    <w:rsid w:val="00555449"/>
    <w:rsid w:val="005554DC"/>
    <w:rsid w:val="0055688F"/>
    <w:rsid w:val="00556E99"/>
    <w:rsid w:val="005607A8"/>
    <w:rsid w:val="005609E0"/>
    <w:rsid w:val="005612ED"/>
    <w:rsid w:val="00561917"/>
    <w:rsid w:val="005621CF"/>
    <w:rsid w:val="00562EB6"/>
    <w:rsid w:val="00565C71"/>
    <w:rsid w:val="005662A3"/>
    <w:rsid w:val="0056709C"/>
    <w:rsid w:val="00570270"/>
    <w:rsid w:val="00570324"/>
    <w:rsid w:val="00571971"/>
    <w:rsid w:val="00571C1A"/>
    <w:rsid w:val="0057206E"/>
    <w:rsid w:val="005726B0"/>
    <w:rsid w:val="0057494A"/>
    <w:rsid w:val="005760BB"/>
    <w:rsid w:val="00576E92"/>
    <w:rsid w:val="00576EBD"/>
    <w:rsid w:val="00580210"/>
    <w:rsid w:val="00581E21"/>
    <w:rsid w:val="00584CC8"/>
    <w:rsid w:val="0058501E"/>
    <w:rsid w:val="00586315"/>
    <w:rsid w:val="00587352"/>
    <w:rsid w:val="005875E0"/>
    <w:rsid w:val="005911E9"/>
    <w:rsid w:val="00592C29"/>
    <w:rsid w:val="00596E06"/>
    <w:rsid w:val="005A0E22"/>
    <w:rsid w:val="005A32F4"/>
    <w:rsid w:val="005A34BB"/>
    <w:rsid w:val="005A5603"/>
    <w:rsid w:val="005A6F2D"/>
    <w:rsid w:val="005B0576"/>
    <w:rsid w:val="005B106F"/>
    <w:rsid w:val="005B23B8"/>
    <w:rsid w:val="005B3018"/>
    <w:rsid w:val="005D0224"/>
    <w:rsid w:val="005D04F2"/>
    <w:rsid w:val="005D1E1E"/>
    <w:rsid w:val="005D3623"/>
    <w:rsid w:val="005D4AFA"/>
    <w:rsid w:val="005D4D23"/>
    <w:rsid w:val="005D68F6"/>
    <w:rsid w:val="005E0435"/>
    <w:rsid w:val="005E1332"/>
    <w:rsid w:val="005E15ED"/>
    <w:rsid w:val="005E16EB"/>
    <w:rsid w:val="005E2C2D"/>
    <w:rsid w:val="005E3B9B"/>
    <w:rsid w:val="005E4C95"/>
    <w:rsid w:val="005E7E20"/>
    <w:rsid w:val="005E7EA9"/>
    <w:rsid w:val="005F4C85"/>
    <w:rsid w:val="005F72FB"/>
    <w:rsid w:val="005F7BC1"/>
    <w:rsid w:val="00605DD1"/>
    <w:rsid w:val="00606A06"/>
    <w:rsid w:val="00606DFE"/>
    <w:rsid w:val="0060793B"/>
    <w:rsid w:val="00611143"/>
    <w:rsid w:val="00611BD7"/>
    <w:rsid w:val="00613B50"/>
    <w:rsid w:val="006158E5"/>
    <w:rsid w:val="00617A93"/>
    <w:rsid w:val="00621731"/>
    <w:rsid w:val="00621EC2"/>
    <w:rsid w:val="00624F4B"/>
    <w:rsid w:val="0062599A"/>
    <w:rsid w:val="00631B39"/>
    <w:rsid w:val="00631FC1"/>
    <w:rsid w:val="00632288"/>
    <w:rsid w:val="00632E7E"/>
    <w:rsid w:val="0063312C"/>
    <w:rsid w:val="00633892"/>
    <w:rsid w:val="0063496E"/>
    <w:rsid w:val="00634C46"/>
    <w:rsid w:val="00634E80"/>
    <w:rsid w:val="00634F47"/>
    <w:rsid w:val="00640182"/>
    <w:rsid w:val="00641ECF"/>
    <w:rsid w:val="0064299E"/>
    <w:rsid w:val="006433CE"/>
    <w:rsid w:val="00643509"/>
    <w:rsid w:val="00643CF2"/>
    <w:rsid w:val="00645A81"/>
    <w:rsid w:val="00645F0E"/>
    <w:rsid w:val="00646448"/>
    <w:rsid w:val="0065028E"/>
    <w:rsid w:val="00650A30"/>
    <w:rsid w:val="00651D6B"/>
    <w:rsid w:val="00652173"/>
    <w:rsid w:val="00654D26"/>
    <w:rsid w:val="00656E8E"/>
    <w:rsid w:val="00663695"/>
    <w:rsid w:val="00666799"/>
    <w:rsid w:val="00671370"/>
    <w:rsid w:val="006719CE"/>
    <w:rsid w:val="00672EB7"/>
    <w:rsid w:val="00673A98"/>
    <w:rsid w:val="00673ED6"/>
    <w:rsid w:val="006759A3"/>
    <w:rsid w:val="006778EE"/>
    <w:rsid w:val="00681B0F"/>
    <w:rsid w:val="00681B3A"/>
    <w:rsid w:val="00681D04"/>
    <w:rsid w:val="00681D67"/>
    <w:rsid w:val="00682CE7"/>
    <w:rsid w:val="00683266"/>
    <w:rsid w:val="006915F5"/>
    <w:rsid w:val="00693362"/>
    <w:rsid w:val="00695C40"/>
    <w:rsid w:val="006978BA"/>
    <w:rsid w:val="006A059C"/>
    <w:rsid w:val="006A07CC"/>
    <w:rsid w:val="006A3947"/>
    <w:rsid w:val="006A3DB2"/>
    <w:rsid w:val="006A58FB"/>
    <w:rsid w:val="006A63BB"/>
    <w:rsid w:val="006A71BE"/>
    <w:rsid w:val="006B18C0"/>
    <w:rsid w:val="006B1A53"/>
    <w:rsid w:val="006B39ED"/>
    <w:rsid w:val="006B3AD2"/>
    <w:rsid w:val="006B4202"/>
    <w:rsid w:val="006B5B8B"/>
    <w:rsid w:val="006B66D6"/>
    <w:rsid w:val="006C00AA"/>
    <w:rsid w:val="006C3030"/>
    <w:rsid w:val="006C4010"/>
    <w:rsid w:val="006C5F16"/>
    <w:rsid w:val="006C7F4A"/>
    <w:rsid w:val="006D70F8"/>
    <w:rsid w:val="006E1380"/>
    <w:rsid w:val="006E2B03"/>
    <w:rsid w:val="006E2D3A"/>
    <w:rsid w:val="006E357C"/>
    <w:rsid w:val="006E53DA"/>
    <w:rsid w:val="006E73B7"/>
    <w:rsid w:val="006E749F"/>
    <w:rsid w:val="006E7858"/>
    <w:rsid w:val="006F0FCB"/>
    <w:rsid w:val="006F1DF7"/>
    <w:rsid w:val="006F2309"/>
    <w:rsid w:val="006F2A7A"/>
    <w:rsid w:val="006F3509"/>
    <w:rsid w:val="006F42E1"/>
    <w:rsid w:val="00700F85"/>
    <w:rsid w:val="007024FA"/>
    <w:rsid w:val="007034C4"/>
    <w:rsid w:val="007034D1"/>
    <w:rsid w:val="007048D5"/>
    <w:rsid w:val="00704CC5"/>
    <w:rsid w:val="00707255"/>
    <w:rsid w:val="00707A3C"/>
    <w:rsid w:val="00707BB0"/>
    <w:rsid w:val="00711B96"/>
    <w:rsid w:val="0071550C"/>
    <w:rsid w:val="00715673"/>
    <w:rsid w:val="00720DBB"/>
    <w:rsid w:val="00722D37"/>
    <w:rsid w:val="007249A3"/>
    <w:rsid w:val="00725D8F"/>
    <w:rsid w:val="007266A6"/>
    <w:rsid w:val="00727B7B"/>
    <w:rsid w:val="0073016C"/>
    <w:rsid w:val="0073060F"/>
    <w:rsid w:val="00731073"/>
    <w:rsid w:val="00733651"/>
    <w:rsid w:val="00734494"/>
    <w:rsid w:val="00735597"/>
    <w:rsid w:val="00737E0D"/>
    <w:rsid w:val="007405FB"/>
    <w:rsid w:val="00741E7F"/>
    <w:rsid w:val="00744422"/>
    <w:rsid w:val="00746AB4"/>
    <w:rsid w:val="00746DAF"/>
    <w:rsid w:val="00747928"/>
    <w:rsid w:val="00751D1A"/>
    <w:rsid w:val="0075531D"/>
    <w:rsid w:val="00755971"/>
    <w:rsid w:val="007579D0"/>
    <w:rsid w:val="00757D67"/>
    <w:rsid w:val="0076049A"/>
    <w:rsid w:val="00760AA9"/>
    <w:rsid w:val="007642CF"/>
    <w:rsid w:val="0076440C"/>
    <w:rsid w:val="00764F61"/>
    <w:rsid w:val="00765473"/>
    <w:rsid w:val="0076643E"/>
    <w:rsid w:val="00771EF6"/>
    <w:rsid w:val="00774799"/>
    <w:rsid w:val="0077569F"/>
    <w:rsid w:val="00775C5A"/>
    <w:rsid w:val="00780AA0"/>
    <w:rsid w:val="00780B72"/>
    <w:rsid w:val="00781A1C"/>
    <w:rsid w:val="00782838"/>
    <w:rsid w:val="00783F29"/>
    <w:rsid w:val="00792723"/>
    <w:rsid w:val="007950A3"/>
    <w:rsid w:val="007A108A"/>
    <w:rsid w:val="007A26A7"/>
    <w:rsid w:val="007A2708"/>
    <w:rsid w:val="007A3992"/>
    <w:rsid w:val="007A58D6"/>
    <w:rsid w:val="007A6562"/>
    <w:rsid w:val="007B154B"/>
    <w:rsid w:val="007B1F01"/>
    <w:rsid w:val="007B264E"/>
    <w:rsid w:val="007B447D"/>
    <w:rsid w:val="007C332C"/>
    <w:rsid w:val="007C4FAB"/>
    <w:rsid w:val="007C6D67"/>
    <w:rsid w:val="007C6EE6"/>
    <w:rsid w:val="007D0065"/>
    <w:rsid w:val="007D275A"/>
    <w:rsid w:val="007D2CC5"/>
    <w:rsid w:val="007D3059"/>
    <w:rsid w:val="007D3F10"/>
    <w:rsid w:val="007D5360"/>
    <w:rsid w:val="007D69E7"/>
    <w:rsid w:val="007E140A"/>
    <w:rsid w:val="007E34F7"/>
    <w:rsid w:val="007E56BA"/>
    <w:rsid w:val="007F0C7E"/>
    <w:rsid w:val="007F0D02"/>
    <w:rsid w:val="007F2A4A"/>
    <w:rsid w:val="007F33E7"/>
    <w:rsid w:val="007F3FBB"/>
    <w:rsid w:val="007F574A"/>
    <w:rsid w:val="007F5852"/>
    <w:rsid w:val="007F5B07"/>
    <w:rsid w:val="007F74D4"/>
    <w:rsid w:val="0080008B"/>
    <w:rsid w:val="00801C0D"/>
    <w:rsid w:val="00802D91"/>
    <w:rsid w:val="008032AD"/>
    <w:rsid w:val="0080339D"/>
    <w:rsid w:val="008043D0"/>
    <w:rsid w:val="00806A57"/>
    <w:rsid w:val="008071F3"/>
    <w:rsid w:val="0081099D"/>
    <w:rsid w:val="00813A85"/>
    <w:rsid w:val="008148D5"/>
    <w:rsid w:val="00814BEF"/>
    <w:rsid w:val="008153C7"/>
    <w:rsid w:val="00816948"/>
    <w:rsid w:val="00820694"/>
    <w:rsid w:val="00820C53"/>
    <w:rsid w:val="00821590"/>
    <w:rsid w:val="00821AFC"/>
    <w:rsid w:val="00821DF5"/>
    <w:rsid w:val="00822E8D"/>
    <w:rsid w:val="0082313B"/>
    <w:rsid w:val="00824F47"/>
    <w:rsid w:val="00825B4A"/>
    <w:rsid w:val="00826172"/>
    <w:rsid w:val="0082733B"/>
    <w:rsid w:val="0083014A"/>
    <w:rsid w:val="00830A19"/>
    <w:rsid w:val="00831FF4"/>
    <w:rsid w:val="00832BF4"/>
    <w:rsid w:val="00833527"/>
    <w:rsid w:val="00833D20"/>
    <w:rsid w:val="00834425"/>
    <w:rsid w:val="00834C4B"/>
    <w:rsid w:val="008425C9"/>
    <w:rsid w:val="00843832"/>
    <w:rsid w:val="00844E45"/>
    <w:rsid w:val="00844E8C"/>
    <w:rsid w:val="0084534D"/>
    <w:rsid w:val="00845FA5"/>
    <w:rsid w:val="00847315"/>
    <w:rsid w:val="008501DA"/>
    <w:rsid w:val="0085067E"/>
    <w:rsid w:val="0085573E"/>
    <w:rsid w:val="00856A41"/>
    <w:rsid w:val="00857223"/>
    <w:rsid w:val="00857A88"/>
    <w:rsid w:val="00861443"/>
    <w:rsid w:val="0086543F"/>
    <w:rsid w:val="00867981"/>
    <w:rsid w:val="008701BB"/>
    <w:rsid w:val="008712BD"/>
    <w:rsid w:val="00871770"/>
    <w:rsid w:val="0087204C"/>
    <w:rsid w:val="00872B1D"/>
    <w:rsid w:val="008752D7"/>
    <w:rsid w:val="00875816"/>
    <w:rsid w:val="00875FDF"/>
    <w:rsid w:val="00876DA3"/>
    <w:rsid w:val="008805DE"/>
    <w:rsid w:val="00880CCF"/>
    <w:rsid w:val="00880CEC"/>
    <w:rsid w:val="0088173C"/>
    <w:rsid w:val="00881D50"/>
    <w:rsid w:val="008824C6"/>
    <w:rsid w:val="0088596F"/>
    <w:rsid w:val="00891A63"/>
    <w:rsid w:val="00892107"/>
    <w:rsid w:val="0089283E"/>
    <w:rsid w:val="00892850"/>
    <w:rsid w:val="00892EDC"/>
    <w:rsid w:val="008938CB"/>
    <w:rsid w:val="00894050"/>
    <w:rsid w:val="00894E2D"/>
    <w:rsid w:val="008A15FE"/>
    <w:rsid w:val="008A3FA6"/>
    <w:rsid w:val="008A40C6"/>
    <w:rsid w:val="008A54B9"/>
    <w:rsid w:val="008A591A"/>
    <w:rsid w:val="008A63FB"/>
    <w:rsid w:val="008A7C01"/>
    <w:rsid w:val="008A7F3C"/>
    <w:rsid w:val="008B3A07"/>
    <w:rsid w:val="008B3D35"/>
    <w:rsid w:val="008B4EF8"/>
    <w:rsid w:val="008B64ED"/>
    <w:rsid w:val="008B7174"/>
    <w:rsid w:val="008C09C9"/>
    <w:rsid w:val="008C0AFE"/>
    <w:rsid w:val="008C0FE4"/>
    <w:rsid w:val="008C1D8A"/>
    <w:rsid w:val="008C2387"/>
    <w:rsid w:val="008C68D0"/>
    <w:rsid w:val="008D1B04"/>
    <w:rsid w:val="008D2691"/>
    <w:rsid w:val="008E04D7"/>
    <w:rsid w:val="008E3CFA"/>
    <w:rsid w:val="008E48CD"/>
    <w:rsid w:val="008E676C"/>
    <w:rsid w:val="008E7324"/>
    <w:rsid w:val="008F2ADC"/>
    <w:rsid w:val="008F35F9"/>
    <w:rsid w:val="008F3AB4"/>
    <w:rsid w:val="008F4425"/>
    <w:rsid w:val="008F657F"/>
    <w:rsid w:val="00900E2B"/>
    <w:rsid w:val="00901A85"/>
    <w:rsid w:val="00901AAE"/>
    <w:rsid w:val="00901E8B"/>
    <w:rsid w:val="009022DA"/>
    <w:rsid w:val="009022FF"/>
    <w:rsid w:val="00903A11"/>
    <w:rsid w:val="00904641"/>
    <w:rsid w:val="00906F1B"/>
    <w:rsid w:val="00907223"/>
    <w:rsid w:val="00907658"/>
    <w:rsid w:val="00912431"/>
    <w:rsid w:val="00914D42"/>
    <w:rsid w:val="00916E22"/>
    <w:rsid w:val="00916E9D"/>
    <w:rsid w:val="00917995"/>
    <w:rsid w:val="0092075B"/>
    <w:rsid w:val="0092515E"/>
    <w:rsid w:val="009254D2"/>
    <w:rsid w:val="00925BB8"/>
    <w:rsid w:val="00927622"/>
    <w:rsid w:val="00930D7F"/>
    <w:rsid w:val="009314C9"/>
    <w:rsid w:val="00931E7C"/>
    <w:rsid w:val="00932D9C"/>
    <w:rsid w:val="00935659"/>
    <w:rsid w:val="00937546"/>
    <w:rsid w:val="00941CCB"/>
    <w:rsid w:val="00944488"/>
    <w:rsid w:val="009447B1"/>
    <w:rsid w:val="00947E0D"/>
    <w:rsid w:val="009509AA"/>
    <w:rsid w:val="00952752"/>
    <w:rsid w:val="009543E9"/>
    <w:rsid w:val="00954D01"/>
    <w:rsid w:val="00955A4C"/>
    <w:rsid w:val="00962BB7"/>
    <w:rsid w:val="0096342D"/>
    <w:rsid w:val="009640AA"/>
    <w:rsid w:val="00964581"/>
    <w:rsid w:val="00967251"/>
    <w:rsid w:val="009716B5"/>
    <w:rsid w:val="00971A96"/>
    <w:rsid w:val="00971F7C"/>
    <w:rsid w:val="00972E2C"/>
    <w:rsid w:val="00973028"/>
    <w:rsid w:val="0097385F"/>
    <w:rsid w:val="00973C6D"/>
    <w:rsid w:val="00973E4D"/>
    <w:rsid w:val="00974F7B"/>
    <w:rsid w:val="00976806"/>
    <w:rsid w:val="00977939"/>
    <w:rsid w:val="00977ED8"/>
    <w:rsid w:val="009806E9"/>
    <w:rsid w:val="009809A4"/>
    <w:rsid w:val="00980C88"/>
    <w:rsid w:val="009816FC"/>
    <w:rsid w:val="00991E52"/>
    <w:rsid w:val="009966FD"/>
    <w:rsid w:val="009A0727"/>
    <w:rsid w:val="009A11E1"/>
    <w:rsid w:val="009A3901"/>
    <w:rsid w:val="009A3958"/>
    <w:rsid w:val="009A7AB7"/>
    <w:rsid w:val="009A7B7E"/>
    <w:rsid w:val="009A7D75"/>
    <w:rsid w:val="009B14C8"/>
    <w:rsid w:val="009B2EA1"/>
    <w:rsid w:val="009B541A"/>
    <w:rsid w:val="009B67E5"/>
    <w:rsid w:val="009C0125"/>
    <w:rsid w:val="009C16A7"/>
    <w:rsid w:val="009C19A2"/>
    <w:rsid w:val="009C322D"/>
    <w:rsid w:val="009C39F4"/>
    <w:rsid w:val="009C489F"/>
    <w:rsid w:val="009C5A63"/>
    <w:rsid w:val="009C605D"/>
    <w:rsid w:val="009C685B"/>
    <w:rsid w:val="009D08EB"/>
    <w:rsid w:val="009D3DA4"/>
    <w:rsid w:val="009D40EE"/>
    <w:rsid w:val="009D4FF8"/>
    <w:rsid w:val="009D5BAA"/>
    <w:rsid w:val="009D5F5A"/>
    <w:rsid w:val="009D65F0"/>
    <w:rsid w:val="009D74CF"/>
    <w:rsid w:val="009D784C"/>
    <w:rsid w:val="009E04C0"/>
    <w:rsid w:val="009E299F"/>
    <w:rsid w:val="009E29EB"/>
    <w:rsid w:val="009E35EC"/>
    <w:rsid w:val="009E4DD8"/>
    <w:rsid w:val="009E5099"/>
    <w:rsid w:val="009E6984"/>
    <w:rsid w:val="009E6E6F"/>
    <w:rsid w:val="009E7712"/>
    <w:rsid w:val="009F1DC0"/>
    <w:rsid w:val="009F2369"/>
    <w:rsid w:val="009F2B2B"/>
    <w:rsid w:val="009F359F"/>
    <w:rsid w:val="009F3A9E"/>
    <w:rsid w:val="009F5F89"/>
    <w:rsid w:val="00A0042E"/>
    <w:rsid w:val="00A02FA3"/>
    <w:rsid w:val="00A03328"/>
    <w:rsid w:val="00A03FB5"/>
    <w:rsid w:val="00A05ACF"/>
    <w:rsid w:val="00A061E9"/>
    <w:rsid w:val="00A0680A"/>
    <w:rsid w:val="00A1040E"/>
    <w:rsid w:val="00A10487"/>
    <w:rsid w:val="00A10D70"/>
    <w:rsid w:val="00A11940"/>
    <w:rsid w:val="00A13BC6"/>
    <w:rsid w:val="00A13C96"/>
    <w:rsid w:val="00A1581B"/>
    <w:rsid w:val="00A16025"/>
    <w:rsid w:val="00A204CF"/>
    <w:rsid w:val="00A2087C"/>
    <w:rsid w:val="00A21236"/>
    <w:rsid w:val="00A22C15"/>
    <w:rsid w:val="00A24B3E"/>
    <w:rsid w:val="00A24E08"/>
    <w:rsid w:val="00A2522A"/>
    <w:rsid w:val="00A25F4B"/>
    <w:rsid w:val="00A264C0"/>
    <w:rsid w:val="00A2729A"/>
    <w:rsid w:val="00A30B34"/>
    <w:rsid w:val="00A31C94"/>
    <w:rsid w:val="00A3255B"/>
    <w:rsid w:val="00A335CB"/>
    <w:rsid w:val="00A34DD6"/>
    <w:rsid w:val="00A352E3"/>
    <w:rsid w:val="00A4055F"/>
    <w:rsid w:val="00A438E9"/>
    <w:rsid w:val="00A45924"/>
    <w:rsid w:val="00A4789F"/>
    <w:rsid w:val="00A50611"/>
    <w:rsid w:val="00A52DCE"/>
    <w:rsid w:val="00A547DA"/>
    <w:rsid w:val="00A54CFB"/>
    <w:rsid w:val="00A5521C"/>
    <w:rsid w:val="00A571FA"/>
    <w:rsid w:val="00A57C42"/>
    <w:rsid w:val="00A61322"/>
    <w:rsid w:val="00A63783"/>
    <w:rsid w:val="00A657B4"/>
    <w:rsid w:val="00A673EC"/>
    <w:rsid w:val="00A67907"/>
    <w:rsid w:val="00A67AF5"/>
    <w:rsid w:val="00A70154"/>
    <w:rsid w:val="00A718F7"/>
    <w:rsid w:val="00A74E38"/>
    <w:rsid w:val="00A770AB"/>
    <w:rsid w:val="00A80FA3"/>
    <w:rsid w:val="00A81F1E"/>
    <w:rsid w:val="00A8461C"/>
    <w:rsid w:val="00A8485C"/>
    <w:rsid w:val="00A853C6"/>
    <w:rsid w:val="00A85552"/>
    <w:rsid w:val="00A85793"/>
    <w:rsid w:val="00A85F5E"/>
    <w:rsid w:val="00A863AA"/>
    <w:rsid w:val="00A87E22"/>
    <w:rsid w:val="00A913E8"/>
    <w:rsid w:val="00A9219E"/>
    <w:rsid w:val="00A943B4"/>
    <w:rsid w:val="00A94ABD"/>
    <w:rsid w:val="00A94B30"/>
    <w:rsid w:val="00A94E9A"/>
    <w:rsid w:val="00A95137"/>
    <w:rsid w:val="00AA2673"/>
    <w:rsid w:val="00AA38CA"/>
    <w:rsid w:val="00AA49A6"/>
    <w:rsid w:val="00AA5163"/>
    <w:rsid w:val="00AA5586"/>
    <w:rsid w:val="00AB28FA"/>
    <w:rsid w:val="00AB2A67"/>
    <w:rsid w:val="00AB70D6"/>
    <w:rsid w:val="00AB719A"/>
    <w:rsid w:val="00AC047D"/>
    <w:rsid w:val="00AC2182"/>
    <w:rsid w:val="00AC22C8"/>
    <w:rsid w:val="00AC247B"/>
    <w:rsid w:val="00AC288F"/>
    <w:rsid w:val="00AC6412"/>
    <w:rsid w:val="00AC73C5"/>
    <w:rsid w:val="00AC7D73"/>
    <w:rsid w:val="00AD1598"/>
    <w:rsid w:val="00AD1AD9"/>
    <w:rsid w:val="00AD2496"/>
    <w:rsid w:val="00AD616E"/>
    <w:rsid w:val="00AD6542"/>
    <w:rsid w:val="00AE1656"/>
    <w:rsid w:val="00AE2EF2"/>
    <w:rsid w:val="00AE3D1B"/>
    <w:rsid w:val="00AE5A8A"/>
    <w:rsid w:val="00AE6F3B"/>
    <w:rsid w:val="00AE7472"/>
    <w:rsid w:val="00AE7FB6"/>
    <w:rsid w:val="00AF03B3"/>
    <w:rsid w:val="00AF3207"/>
    <w:rsid w:val="00B00535"/>
    <w:rsid w:val="00B00BC0"/>
    <w:rsid w:val="00B01800"/>
    <w:rsid w:val="00B03FFE"/>
    <w:rsid w:val="00B0703F"/>
    <w:rsid w:val="00B106C9"/>
    <w:rsid w:val="00B115EB"/>
    <w:rsid w:val="00B12B56"/>
    <w:rsid w:val="00B12C75"/>
    <w:rsid w:val="00B16B3B"/>
    <w:rsid w:val="00B17321"/>
    <w:rsid w:val="00B1750B"/>
    <w:rsid w:val="00B224E1"/>
    <w:rsid w:val="00B22AA3"/>
    <w:rsid w:val="00B24611"/>
    <w:rsid w:val="00B2496F"/>
    <w:rsid w:val="00B26208"/>
    <w:rsid w:val="00B26B62"/>
    <w:rsid w:val="00B30E0C"/>
    <w:rsid w:val="00B32863"/>
    <w:rsid w:val="00B332DC"/>
    <w:rsid w:val="00B33B95"/>
    <w:rsid w:val="00B3472F"/>
    <w:rsid w:val="00B422B4"/>
    <w:rsid w:val="00B42B7E"/>
    <w:rsid w:val="00B459EA"/>
    <w:rsid w:val="00B45E70"/>
    <w:rsid w:val="00B45E94"/>
    <w:rsid w:val="00B51039"/>
    <w:rsid w:val="00B521AD"/>
    <w:rsid w:val="00B52C66"/>
    <w:rsid w:val="00B55660"/>
    <w:rsid w:val="00B55BB1"/>
    <w:rsid w:val="00B56614"/>
    <w:rsid w:val="00B568DE"/>
    <w:rsid w:val="00B57246"/>
    <w:rsid w:val="00B60A33"/>
    <w:rsid w:val="00B64633"/>
    <w:rsid w:val="00B67846"/>
    <w:rsid w:val="00B7103C"/>
    <w:rsid w:val="00B710CD"/>
    <w:rsid w:val="00B710E2"/>
    <w:rsid w:val="00B726B6"/>
    <w:rsid w:val="00B7595A"/>
    <w:rsid w:val="00B775D6"/>
    <w:rsid w:val="00B825EA"/>
    <w:rsid w:val="00B82E4F"/>
    <w:rsid w:val="00B863FA"/>
    <w:rsid w:val="00B86999"/>
    <w:rsid w:val="00B87DA5"/>
    <w:rsid w:val="00B906A5"/>
    <w:rsid w:val="00B94B21"/>
    <w:rsid w:val="00B96B99"/>
    <w:rsid w:val="00BA2976"/>
    <w:rsid w:val="00BA2D0C"/>
    <w:rsid w:val="00BA3775"/>
    <w:rsid w:val="00BA3A46"/>
    <w:rsid w:val="00BA3CD3"/>
    <w:rsid w:val="00BA6B0D"/>
    <w:rsid w:val="00BA7684"/>
    <w:rsid w:val="00BA7A51"/>
    <w:rsid w:val="00BB190C"/>
    <w:rsid w:val="00BB21D6"/>
    <w:rsid w:val="00BB27D5"/>
    <w:rsid w:val="00BB2B92"/>
    <w:rsid w:val="00BB3A6A"/>
    <w:rsid w:val="00BB586D"/>
    <w:rsid w:val="00BB5FD1"/>
    <w:rsid w:val="00BB7727"/>
    <w:rsid w:val="00BC1331"/>
    <w:rsid w:val="00BC162F"/>
    <w:rsid w:val="00BC1825"/>
    <w:rsid w:val="00BC78C5"/>
    <w:rsid w:val="00BC7AA1"/>
    <w:rsid w:val="00BD1125"/>
    <w:rsid w:val="00BD206B"/>
    <w:rsid w:val="00BD50D3"/>
    <w:rsid w:val="00BD53EA"/>
    <w:rsid w:val="00BD6824"/>
    <w:rsid w:val="00BD68A2"/>
    <w:rsid w:val="00BD71D8"/>
    <w:rsid w:val="00BE0E8B"/>
    <w:rsid w:val="00BE2229"/>
    <w:rsid w:val="00BE2B78"/>
    <w:rsid w:val="00BE4C71"/>
    <w:rsid w:val="00BE595D"/>
    <w:rsid w:val="00BE5B15"/>
    <w:rsid w:val="00BE6D52"/>
    <w:rsid w:val="00BE70ED"/>
    <w:rsid w:val="00BE7BEF"/>
    <w:rsid w:val="00BF20F6"/>
    <w:rsid w:val="00BF3C62"/>
    <w:rsid w:val="00BF5313"/>
    <w:rsid w:val="00BF5A8F"/>
    <w:rsid w:val="00BF5AA2"/>
    <w:rsid w:val="00C003D8"/>
    <w:rsid w:val="00C00737"/>
    <w:rsid w:val="00C010D0"/>
    <w:rsid w:val="00C028F0"/>
    <w:rsid w:val="00C03B71"/>
    <w:rsid w:val="00C05136"/>
    <w:rsid w:val="00C065BE"/>
    <w:rsid w:val="00C11950"/>
    <w:rsid w:val="00C12164"/>
    <w:rsid w:val="00C126E3"/>
    <w:rsid w:val="00C12D09"/>
    <w:rsid w:val="00C20C15"/>
    <w:rsid w:val="00C22562"/>
    <w:rsid w:val="00C22982"/>
    <w:rsid w:val="00C2334F"/>
    <w:rsid w:val="00C30FA5"/>
    <w:rsid w:val="00C31D6E"/>
    <w:rsid w:val="00C32EAA"/>
    <w:rsid w:val="00C34976"/>
    <w:rsid w:val="00C35FA6"/>
    <w:rsid w:val="00C365D6"/>
    <w:rsid w:val="00C402E4"/>
    <w:rsid w:val="00C41AA0"/>
    <w:rsid w:val="00C426F3"/>
    <w:rsid w:val="00C44E65"/>
    <w:rsid w:val="00C44EA7"/>
    <w:rsid w:val="00C45651"/>
    <w:rsid w:val="00C50C5C"/>
    <w:rsid w:val="00C52A16"/>
    <w:rsid w:val="00C530C6"/>
    <w:rsid w:val="00C53B68"/>
    <w:rsid w:val="00C55289"/>
    <w:rsid w:val="00C57E6C"/>
    <w:rsid w:val="00C57EE8"/>
    <w:rsid w:val="00C655B0"/>
    <w:rsid w:val="00C6667B"/>
    <w:rsid w:val="00C70383"/>
    <w:rsid w:val="00C70B28"/>
    <w:rsid w:val="00C730B3"/>
    <w:rsid w:val="00C74EE2"/>
    <w:rsid w:val="00C75D99"/>
    <w:rsid w:val="00C7653A"/>
    <w:rsid w:val="00C77742"/>
    <w:rsid w:val="00C80CD5"/>
    <w:rsid w:val="00C818C4"/>
    <w:rsid w:val="00C81AB2"/>
    <w:rsid w:val="00C82485"/>
    <w:rsid w:val="00C82854"/>
    <w:rsid w:val="00C84DD3"/>
    <w:rsid w:val="00C86823"/>
    <w:rsid w:val="00C87DB2"/>
    <w:rsid w:val="00C9185C"/>
    <w:rsid w:val="00C933E9"/>
    <w:rsid w:val="00C94A2B"/>
    <w:rsid w:val="00C96B90"/>
    <w:rsid w:val="00CA13AA"/>
    <w:rsid w:val="00CA2AE5"/>
    <w:rsid w:val="00CA539A"/>
    <w:rsid w:val="00CA6008"/>
    <w:rsid w:val="00CA69E7"/>
    <w:rsid w:val="00CA76CA"/>
    <w:rsid w:val="00CB0B8D"/>
    <w:rsid w:val="00CB21D8"/>
    <w:rsid w:val="00CB4A08"/>
    <w:rsid w:val="00CC1625"/>
    <w:rsid w:val="00CC2864"/>
    <w:rsid w:val="00CC2906"/>
    <w:rsid w:val="00CC45B1"/>
    <w:rsid w:val="00CC6D8C"/>
    <w:rsid w:val="00CD05A9"/>
    <w:rsid w:val="00CD0DC0"/>
    <w:rsid w:val="00CD4571"/>
    <w:rsid w:val="00CD7D23"/>
    <w:rsid w:val="00CE4D1F"/>
    <w:rsid w:val="00CE664E"/>
    <w:rsid w:val="00CE7A95"/>
    <w:rsid w:val="00CF1AD3"/>
    <w:rsid w:val="00CF1AE1"/>
    <w:rsid w:val="00CF2A73"/>
    <w:rsid w:val="00CF6736"/>
    <w:rsid w:val="00CF6F3C"/>
    <w:rsid w:val="00CF76C9"/>
    <w:rsid w:val="00CF772C"/>
    <w:rsid w:val="00CF78CD"/>
    <w:rsid w:val="00CF7DD5"/>
    <w:rsid w:val="00D06501"/>
    <w:rsid w:val="00D13C21"/>
    <w:rsid w:val="00D14D14"/>
    <w:rsid w:val="00D1720F"/>
    <w:rsid w:val="00D21C33"/>
    <w:rsid w:val="00D21D80"/>
    <w:rsid w:val="00D235E6"/>
    <w:rsid w:val="00D24506"/>
    <w:rsid w:val="00D24F4B"/>
    <w:rsid w:val="00D314E5"/>
    <w:rsid w:val="00D347FB"/>
    <w:rsid w:val="00D37B4E"/>
    <w:rsid w:val="00D37F70"/>
    <w:rsid w:val="00D42230"/>
    <w:rsid w:val="00D44771"/>
    <w:rsid w:val="00D44F1C"/>
    <w:rsid w:val="00D45FA1"/>
    <w:rsid w:val="00D50F26"/>
    <w:rsid w:val="00D52C89"/>
    <w:rsid w:val="00D53892"/>
    <w:rsid w:val="00D540A5"/>
    <w:rsid w:val="00D54BA7"/>
    <w:rsid w:val="00D55675"/>
    <w:rsid w:val="00D5746E"/>
    <w:rsid w:val="00D60FCE"/>
    <w:rsid w:val="00D61922"/>
    <w:rsid w:val="00D630ED"/>
    <w:rsid w:val="00D64653"/>
    <w:rsid w:val="00D66CCD"/>
    <w:rsid w:val="00D66D52"/>
    <w:rsid w:val="00D67F17"/>
    <w:rsid w:val="00D700B9"/>
    <w:rsid w:val="00D70D08"/>
    <w:rsid w:val="00D71D5C"/>
    <w:rsid w:val="00D72A06"/>
    <w:rsid w:val="00D72D79"/>
    <w:rsid w:val="00D73610"/>
    <w:rsid w:val="00D75C6C"/>
    <w:rsid w:val="00D75EDD"/>
    <w:rsid w:val="00D80AA4"/>
    <w:rsid w:val="00D80EE8"/>
    <w:rsid w:val="00D81716"/>
    <w:rsid w:val="00D82C2B"/>
    <w:rsid w:val="00D844F1"/>
    <w:rsid w:val="00D8575F"/>
    <w:rsid w:val="00D861CE"/>
    <w:rsid w:val="00D865A2"/>
    <w:rsid w:val="00D873A9"/>
    <w:rsid w:val="00D92C6B"/>
    <w:rsid w:val="00D939C9"/>
    <w:rsid w:val="00D93F23"/>
    <w:rsid w:val="00DA1A34"/>
    <w:rsid w:val="00DA275D"/>
    <w:rsid w:val="00DA2E1C"/>
    <w:rsid w:val="00DB104A"/>
    <w:rsid w:val="00DB22AC"/>
    <w:rsid w:val="00DB2BA2"/>
    <w:rsid w:val="00DB30E1"/>
    <w:rsid w:val="00DB3B2B"/>
    <w:rsid w:val="00DB4CDD"/>
    <w:rsid w:val="00DB52D0"/>
    <w:rsid w:val="00DC0B48"/>
    <w:rsid w:val="00DC4FBC"/>
    <w:rsid w:val="00DC697E"/>
    <w:rsid w:val="00DC7F1B"/>
    <w:rsid w:val="00DD0383"/>
    <w:rsid w:val="00DD104D"/>
    <w:rsid w:val="00DD1BB4"/>
    <w:rsid w:val="00DD218C"/>
    <w:rsid w:val="00DD2483"/>
    <w:rsid w:val="00DD2CF4"/>
    <w:rsid w:val="00DD38B3"/>
    <w:rsid w:val="00DD471D"/>
    <w:rsid w:val="00DD4D2A"/>
    <w:rsid w:val="00DD4DD9"/>
    <w:rsid w:val="00DD52F5"/>
    <w:rsid w:val="00DD5E8C"/>
    <w:rsid w:val="00DE06CC"/>
    <w:rsid w:val="00DE0A83"/>
    <w:rsid w:val="00DE0F18"/>
    <w:rsid w:val="00DE18C5"/>
    <w:rsid w:val="00DE1AD7"/>
    <w:rsid w:val="00DE33AF"/>
    <w:rsid w:val="00DE3D29"/>
    <w:rsid w:val="00DE71EF"/>
    <w:rsid w:val="00DF071F"/>
    <w:rsid w:val="00DF0827"/>
    <w:rsid w:val="00DF243C"/>
    <w:rsid w:val="00DF339A"/>
    <w:rsid w:val="00DF453E"/>
    <w:rsid w:val="00DF60C2"/>
    <w:rsid w:val="00DF7DE5"/>
    <w:rsid w:val="00E0084B"/>
    <w:rsid w:val="00E03327"/>
    <w:rsid w:val="00E04907"/>
    <w:rsid w:val="00E05A2E"/>
    <w:rsid w:val="00E068B3"/>
    <w:rsid w:val="00E0693C"/>
    <w:rsid w:val="00E07F88"/>
    <w:rsid w:val="00E10E5E"/>
    <w:rsid w:val="00E1116E"/>
    <w:rsid w:val="00E1323D"/>
    <w:rsid w:val="00E15FD1"/>
    <w:rsid w:val="00E16014"/>
    <w:rsid w:val="00E176C8"/>
    <w:rsid w:val="00E207D3"/>
    <w:rsid w:val="00E20C42"/>
    <w:rsid w:val="00E23C57"/>
    <w:rsid w:val="00E24277"/>
    <w:rsid w:val="00E31784"/>
    <w:rsid w:val="00E32DB0"/>
    <w:rsid w:val="00E403D9"/>
    <w:rsid w:val="00E40A4B"/>
    <w:rsid w:val="00E41F90"/>
    <w:rsid w:val="00E42E11"/>
    <w:rsid w:val="00E43093"/>
    <w:rsid w:val="00E4327D"/>
    <w:rsid w:val="00E4673C"/>
    <w:rsid w:val="00E47B3B"/>
    <w:rsid w:val="00E50483"/>
    <w:rsid w:val="00E50885"/>
    <w:rsid w:val="00E529AD"/>
    <w:rsid w:val="00E541BF"/>
    <w:rsid w:val="00E5535A"/>
    <w:rsid w:val="00E56F11"/>
    <w:rsid w:val="00E57BC1"/>
    <w:rsid w:val="00E60CEC"/>
    <w:rsid w:val="00E611E9"/>
    <w:rsid w:val="00E630BE"/>
    <w:rsid w:val="00E6582D"/>
    <w:rsid w:val="00E65B56"/>
    <w:rsid w:val="00E65CAD"/>
    <w:rsid w:val="00E66EA5"/>
    <w:rsid w:val="00E70007"/>
    <w:rsid w:val="00E7012A"/>
    <w:rsid w:val="00E71B58"/>
    <w:rsid w:val="00E73813"/>
    <w:rsid w:val="00E73B9E"/>
    <w:rsid w:val="00E7476F"/>
    <w:rsid w:val="00E80DB7"/>
    <w:rsid w:val="00E80ECA"/>
    <w:rsid w:val="00E8151E"/>
    <w:rsid w:val="00E84639"/>
    <w:rsid w:val="00E84AE2"/>
    <w:rsid w:val="00E85E4A"/>
    <w:rsid w:val="00E87852"/>
    <w:rsid w:val="00E9543B"/>
    <w:rsid w:val="00E963BF"/>
    <w:rsid w:val="00EA05B8"/>
    <w:rsid w:val="00EA25A0"/>
    <w:rsid w:val="00EA27DC"/>
    <w:rsid w:val="00EA3198"/>
    <w:rsid w:val="00EA3929"/>
    <w:rsid w:val="00EA3A63"/>
    <w:rsid w:val="00EA4F33"/>
    <w:rsid w:val="00EA6040"/>
    <w:rsid w:val="00EA6A30"/>
    <w:rsid w:val="00EB3F7D"/>
    <w:rsid w:val="00EC0220"/>
    <w:rsid w:val="00EC197F"/>
    <w:rsid w:val="00EC2365"/>
    <w:rsid w:val="00EC5809"/>
    <w:rsid w:val="00ED01E4"/>
    <w:rsid w:val="00ED1EBF"/>
    <w:rsid w:val="00ED26AA"/>
    <w:rsid w:val="00ED53EB"/>
    <w:rsid w:val="00EE2855"/>
    <w:rsid w:val="00EE3555"/>
    <w:rsid w:val="00EE3B57"/>
    <w:rsid w:val="00EE4CCB"/>
    <w:rsid w:val="00EE5409"/>
    <w:rsid w:val="00EE646E"/>
    <w:rsid w:val="00EE6BC8"/>
    <w:rsid w:val="00EE73B9"/>
    <w:rsid w:val="00EE7B0F"/>
    <w:rsid w:val="00EF006D"/>
    <w:rsid w:val="00EF1449"/>
    <w:rsid w:val="00EF2351"/>
    <w:rsid w:val="00EF29DA"/>
    <w:rsid w:val="00EF583B"/>
    <w:rsid w:val="00EF7B4A"/>
    <w:rsid w:val="00F006BE"/>
    <w:rsid w:val="00F01ABA"/>
    <w:rsid w:val="00F01E9F"/>
    <w:rsid w:val="00F0200E"/>
    <w:rsid w:val="00F02F7E"/>
    <w:rsid w:val="00F0322E"/>
    <w:rsid w:val="00F07219"/>
    <w:rsid w:val="00F07896"/>
    <w:rsid w:val="00F07AE2"/>
    <w:rsid w:val="00F07E3C"/>
    <w:rsid w:val="00F10761"/>
    <w:rsid w:val="00F11588"/>
    <w:rsid w:val="00F11ADD"/>
    <w:rsid w:val="00F135CC"/>
    <w:rsid w:val="00F14268"/>
    <w:rsid w:val="00F143F6"/>
    <w:rsid w:val="00F14F89"/>
    <w:rsid w:val="00F15A57"/>
    <w:rsid w:val="00F2283F"/>
    <w:rsid w:val="00F2298E"/>
    <w:rsid w:val="00F26502"/>
    <w:rsid w:val="00F314C9"/>
    <w:rsid w:val="00F31C7F"/>
    <w:rsid w:val="00F322CB"/>
    <w:rsid w:val="00F32822"/>
    <w:rsid w:val="00F32AC5"/>
    <w:rsid w:val="00F336C1"/>
    <w:rsid w:val="00F3381E"/>
    <w:rsid w:val="00F33C80"/>
    <w:rsid w:val="00F34596"/>
    <w:rsid w:val="00F40067"/>
    <w:rsid w:val="00F4010A"/>
    <w:rsid w:val="00F40A74"/>
    <w:rsid w:val="00F41274"/>
    <w:rsid w:val="00F413A3"/>
    <w:rsid w:val="00F41496"/>
    <w:rsid w:val="00F440A9"/>
    <w:rsid w:val="00F47547"/>
    <w:rsid w:val="00F50DA5"/>
    <w:rsid w:val="00F53756"/>
    <w:rsid w:val="00F54FDE"/>
    <w:rsid w:val="00F56227"/>
    <w:rsid w:val="00F564D2"/>
    <w:rsid w:val="00F5698F"/>
    <w:rsid w:val="00F60094"/>
    <w:rsid w:val="00F60185"/>
    <w:rsid w:val="00F616FD"/>
    <w:rsid w:val="00F6547A"/>
    <w:rsid w:val="00F6586D"/>
    <w:rsid w:val="00F66E0E"/>
    <w:rsid w:val="00F70108"/>
    <w:rsid w:val="00F708D6"/>
    <w:rsid w:val="00F70B3C"/>
    <w:rsid w:val="00F7105A"/>
    <w:rsid w:val="00F72EB5"/>
    <w:rsid w:val="00F733CE"/>
    <w:rsid w:val="00F7386F"/>
    <w:rsid w:val="00F738FE"/>
    <w:rsid w:val="00F749D3"/>
    <w:rsid w:val="00F74A99"/>
    <w:rsid w:val="00F778BC"/>
    <w:rsid w:val="00F80FDD"/>
    <w:rsid w:val="00F84C05"/>
    <w:rsid w:val="00F84E43"/>
    <w:rsid w:val="00F86A9A"/>
    <w:rsid w:val="00F90798"/>
    <w:rsid w:val="00F91D17"/>
    <w:rsid w:val="00F9243C"/>
    <w:rsid w:val="00F9376C"/>
    <w:rsid w:val="00F93B4D"/>
    <w:rsid w:val="00F95EFE"/>
    <w:rsid w:val="00F96812"/>
    <w:rsid w:val="00F96828"/>
    <w:rsid w:val="00F96C51"/>
    <w:rsid w:val="00F97D55"/>
    <w:rsid w:val="00FA191E"/>
    <w:rsid w:val="00FA392C"/>
    <w:rsid w:val="00FA73C4"/>
    <w:rsid w:val="00FB1381"/>
    <w:rsid w:val="00FB2328"/>
    <w:rsid w:val="00FB43B0"/>
    <w:rsid w:val="00FB5BC7"/>
    <w:rsid w:val="00FB6898"/>
    <w:rsid w:val="00FB7714"/>
    <w:rsid w:val="00FC08FB"/>
    <w:rsid w:val="00FC0C00"/>
    <w:rsid w:val="00FC1B0D"/>
    <w:rsid w:val="00FC2628"/>
    <w:rsid w:val="00FC445E"/>
    <w:rsid w:val="00FC4ABC"/>
    <w:rsid w:val="00FC6015"/>
    <w:rsid w:val="00FC7B5F"/>
    <w:rsid w:val="00FD00A1"/>
    <w:rsid w:val="00FD221C"/>
    <w:rsid w:val="00FD36F9"/>
    <w:rsid w:val="00FD64BB"/>
    <w:rsid w:val="00FD6772"/>
    <w:rsid w:val="00FE02ED"/>
    <w:rsid w:val="00FE0736"/>
    <w:rsid w:val="00FE184D"/>
    <w:rsid w:val="00FE2A23"/>
    <w:rsid w:val="00FE63B7"/>
    <w:rsid w:val="00FE64F5"/>
    <w:rsid w:val="00FF119B"/>
    <w:rsid w:val="00FF41E5"/>
    <w:rsid w:val="00FF52E8"/>
    <w:rsid w:val="00FF6DA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43B4B"/>
    <w:pPr>
      <w:pBdr>
        <w:top w:val="nil"/>
        <w:left w:val="nil"/>
        <w:bottom w:val="nil"/>
        <w:right w:val="nil"/>
        <w:between w:val="nil"/>
      </w:pBdr>
    </w:pPr>
    <w:rPr>
      <w:color w:val="000000"/>
      <w:sz w:val="24"/>
      <w:szCs w:val="24"/>
    </w:rPr>
  </w:style>
  <w:style w:type="paragraph" w:styleId="Nagwek1">
    <w:name w:val="heading 1"/>
    <w:basedOn w:val="Normalny"/>
    <w:next w:val="Normalny"/>
    <w:rsid w:val="002302EE"/>
    <w:pPr>
      <w:keepNext/>
      <w:jc w:val="center"/>
      <w:outlineLvl w:val="0"/>
    </w:pPr>
    <w:rPr>
      <w:b/>
    </w:rPr>
  </w:style>
  <w:style w:type="paragraph" w:styleId="Nagwek2">
    <w:name w:val="heading 2"/>
    <w:basedOn w:val="Normalny"/>
    <w:next w:val="Normalny"/>
    <w:rsid w:val="002302EE"/>
    <w:pPr>
      <w:keepNext/>
      <w:ind w:left="4680"/>
      <w:outlineLvl w:val="1"/>
    </w:pPr>
    <w:rPr>
      <w:i/>
    </w:rPr>
  </w:style>
  <w:style w:type="paragraph" w:styleId="Nagwek3">
    <w:name w:val="heading 3"/>
    <w:basedOn w:val="Normalny"/>
    <w:next w:val="Normalny"/>
    <w:rsid w:val="002302EE"/>
    <w:pPr>
      <w:keepNext/>
      <w:keepLines/>
      <w:spacing w:before="40" w:line="276" w:lineRule="auto"/>
      <w:ind w:left="720" w:hanging="720"/>
      <w:outlineLvl w:val="2"/>
    </w:pPr>
    <w:rPr>
      <w:rFonts w:ascii="Cambria" w:eastAsia="Cambria" w:hAnsi="Cambria" w:cs="Cambria"/>
      <w:color w:val="243F60"/>
    </w:rPr>
  </w:style>
  <w:style w:type="paragraph" w:styleId="Nagwek4">
    <w:name w:val="heading 4"/>
    <w:basedOn w:val="Normalny"/>
    <w:next w:val="Normalny"/>
    <w:rsid w:val="002302EE"/>
    <w:pPr>
      <w:keepNext/>
      <w:keepLines/>
      <w:spacing w:before="40" w:line="276" w:lineRule="auto"/>
      <w:ind w:left="864" w:hanging="864"/>
      <w:outlineLvl w:val="3"/>
    </w:pPr>
    <w:rPr>
      <w:rFonts w:ascii="Cambria" w:eastAsia="Cambria" w:hAnsi="Cambria" w:cs="Cambria"/>
      <w:i/>
      <w:color w:val="365F91"/>
      <w:sz w:val="20"/>
      <w:szCs w:val="20"/>
    </w:rPr>
  </w:style>
  <w:style w:type="paragraph" w:styleId="Nagwek5">
    <w:name w:val="heading 5"/>
    <w:basedOn w:val="Normalny"/>
    <w:next w:val="Normalny"/>
    <w:rsid w:val="002302EE"/>
    <w:pPr>
      <w:keepNext/>
      <w:keepLines/>
      <w:spacing w:before="40" w:line="276" w:lineRule="auto"/>
      <w:ind w:left="1008" w:hanging="1008"/>
      <w:outlineLvl w:val="4"/>
    </w:pPr>
    <w:rPr>
      <w:rFonts w:ascii="Cambria" w:eastAsia="Cambria" w:hAnsi="Cambria" w:cs="Cambria"/>
      <w:color w:val="365F91"/>
      <w:sz w:val="20"/>
      <w:szCs w:val="20"/>
    </w:rPr>
  </w:style>
  <w:style w:type="paragraph" w:styleId="Nagwek6">
    <w:name w:val="heading 6"/>
    <w:basedOn w:val="Normalny"/>
    <w:next w:val="Normalny"/>
    <w:rsid w:val="002302EE"/>
    <w:pPr>
      <w:keepNext/>
      <w:keepLines/>
      <w:spacing w:before="40" w:line="276" w:lineRule="auto"/>
      <w:ind w:left="1152" w:hanging="1152"/>
      <w:outlineLvl w:val="5"/>
    </w:pPr>
    <w:rPr>
      <w:rFonts w:ascii="Cambria" w:eastAsia="Cambria" w:hAnsi="Cambria" w:cs="Cambria"/>
      <w:color w:val="243F60"/>
      <w:sz w:val="20"/>
      <w:szCs w:val="20"/>
    </w:rPr>
  </w:style>
  <w:style w:type="paragraph" w:styleId="Nagwek7">
    <w:name w:val="heading 7"/>
    <w:basedOn w:val="Normalny"/>
    <w:next w:val="Normalny"/>
    <w:link w:val="Nagwek7Znak"/>
    <w:uiPriority w:val="9"/>
    <w:unhideWhenUsed/>
    <w:qFormat/>
    <w:rsid w:val="005E043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2302EE"/>
    <w:pPr>
      <w:pBdr>
        <w:top w:val="nil"/>
        <w:left w:val="nil"/>
        <w:bottom w:val="nil"/>
        <w:right w:val="nil"/>
        <w:between w:val="nil"/>
      </w:pBdr>
    </w:pPr>
    <w:rPr>
      <w:color w:val="000000"/>
      <w:sz w:val="24"/>
      <w:szCs w:val="24"/>
    </w:rPr>
    <w:tblPr>
      <w:tblCellMar>
        <w:top w:w="0" w:type="dxa"/>
        <w:left w:w="0" w:type="dxa"/>
        <w:bottom w:w="0" w:type="dxa"/>
        <w:right w:w="0" w:type="dxa"/>
      </w:tblCellMar>
    </w:tblPr>
  </w:style>
  <w:style w:type="paragraph" w:styleId="Tytu">
    <w:name w:val="Title"/>
    <w:basedOn w:val="Normalny"/>
    <w:next w:val="Normalny"/>
    <w:rsid w:val="002302EE"/>
    <w:pPr>
      <w:jc w:val="center"/>
    </w:pPr>
    <w:rPr>
      <w:b/>
    </w:rPr>
  </w:style>
  <w:style w:type="paragraph" w:styleId="Podtytu">
    <w:name w:val="Subtitle"/>
    <w:basedOn w:val="Normalny"/>
    <w:next w:val="Normalny"/>
    <w:rsid w:val="002302EE"/>
    <w:pPr>
      <w:spacing w:after="160"/>
    </w:pPr>
    <w:rPr>
      <w:rFonts w:ascii="Calibri" w:eastAsia="Calibri" w:hAnsi="Calibri" w:cs="Calibri"/>
      <w:color w:val="5A5A5A"/>
      <w:sz w:val="22"/>
      <w:szCs w:val="22"/>
    </w:rPr>
  </w:style>
  <w:style w:type="table" w:customStyle="1" w:styleId="6">
    <w:name w:val="6"/>
    <w:basedOn w:val="TableNormal"/>
    <w:rsid w:val="002302EE"/>
    <w:tblPr>
      <w:tblStyleRowBandSize w:val="1"/>
      <w:tblStyleColBandSize w:val="1"/>
      <w:tblCellMar>
        <w:left w:w="115" w:type="dxa"/>
        <w:right w:w="115" w:type="dxa"/>
      </w:tblCellMar>
    </w:tblPr>
  </w:style>
  <w:style w:type="table" w:customStyle="1" w:styleId="5">
    <w:name w:val="5"/>
    <w:basedOn w:val="TableNormal"/>
    <w:rsid w:val="002302EE"/>
    <w:tblPr>
      <w:tblStyleRowBandSize w:val="1"/>
      <w:tblStyleColBandSize w:val="1"/>
      <w:tblCellMar>
        <w:left w:w="115" w:type="dxa"/>
        <w:right w:w="115" w:type="dxa"/>
      </w:tblCellMar>
    </w:tblPr>
  </w:style>
  <w:style w:type="table" w:customStyle="1" w:styleId="4">
    <w:name w:val="4"/>
    <w:basedOn w:val="TableNormal"/>
    <w:rsid w:val="002302EE"/>
    <w:tblPr>
      <w:tblStyleRowBandSize w:val="1"/>
      <w:tblStyleColBandSize w:val="1"/>
      <w:tblCellMar>
        <w:left w:w="115" w:type="dxa"/>
        <w:right w:w="115" w:type="dxa"/>
      </w:tblCellMar>
    </w:tblPr>
  </w:style>
  <w:style w:type="table" w:customStyle="1" w:styleId="3">
    <w:name w:val="3"/>
    <w:basedOn w:val="TableNormal"/>
    <w:rsid w:val="002302EE"/>
    <w:tblPr>
      <w:tblStyleRowBandSize w:val="1"/>
      <w:tblStyleColBandSize w:val="1"/>
      <w:tblCellMar>
        <w:left w:w="115" w:type="dxa"/>
        <w:right w:w="115" w:type="dxa"/>
      </w:tblCellMar>
    </w:tblPr>
  </w:style>
  <w:style w:type="table" w:customStyle="1" w:styleId="2">
    <w:name w:val="2"/>
    <w:basedOn w:val="TableNormal"/>
    <w:rsid w:val="002302EE"/>
    <w:tblPr>
      <w:tblStyleRowBandSize w:val="1"/>
      <w:tblStyleColBandSize w:val="1"/>
      <w:tblCellMar>
        <w:left w:w="115" w:type="dxa"/>
        <w:right w:w="115" w:type="dxa"/>
      </w:tblCellMar>
    </w:tblPr>
  </w:style>
  <w:style w:type="table" w:customStyle="1" w:styleId="1">
    <w:name w:val="1"/>
    <w:basedOn w:val="TableNormal"/>
    <w:rsid w:val="002302EE"/>
    <w:tblPr>
      <w:tblStyleRowBandSize w:val="1"/>
      <w:tblStyleColBandSize w:val="1"/>
      <w:tblCellMar>
        <w:left w:w="115" w:type="dxa"/>
        <w:right w:w="115" w:type="dxa"/>
      </w:tblCellMar>
    </w:tblPr>
  </w:style>
  <w:style w:type="character" w:styleId="Odwoaniedokomentarza">
    <w:name w:val="annotation reference"/>
    <w:uiPriority w:val="99"/>
    <w:semiHidden/>
    <w:unhideWhenUsed/>
    <w:rsid w:val="007F574A"/>
    <w:rPr>
      <w:sz w:val="16"/>
      <w:szCs w:val="16"/>
    </w:rPr>
  </w:style>
  <w:style w:type="paragraph" w:styleId="Tekstkomentarza">
    <w:name w:val="annotation text"/>
    <w:basedOn w:val="Normalny"/>
    <w:link w:val="TekstkomentarzaZnak"/>
    <w:uiPriority w:val="99"/>
    <w:unhideWhenUsed/>
    <w:rsid w:val="007F574A"/>
    <w:rPr>
      <w:color w:val="auto"/>
      <w:sz w:val="20"/>
      <w:szCs w:val="20"/>
    </w:rPr>
  </w:style>
  <w:style w:type="character" w:customStyle="1" w:styleId="TekstkomentarzaZnak">
    <w:name w:val="Tekst komentarza Znak"/>
    <w:link w:val="Tekstkomentarza"/>
    <w:uiPriority w:val="99"/>
    <w:rsid w:val="007F574A"/>
    <w:rPr>
      <w:sz w:val="20"/>
      <w:szCs w:val="20"/>
    </w:rPr>
  </w:style>
  <w:style w:type="paragraph" w:styleId="Tematkomentarza">
    <w:name w:val="annotation subject"/>
    <w:basedOn w:val="Tekstkomentarza"/>
    <w:next w:val="Tekstkomentarza"/>
    <w:link w:val="TematkomentarzaZnak"/>
    <w:uiPriority w:val="99"/>
    <w:semiHidden/>
    <w:unhideWhenUsed/>
    <w:rsid w:val="007F574A"/>
    <w:rPr>
      <w:b/>
      <w:bCs/>
    </w:rPr>
  </w:style>
  <w:style w:type="character" w:customStyle="1" w:styleId="TematkomentarzaZnak">
    <w:name w:val="Temat komentarza Znak"/>
    <w:link w:val="Tematkomentarza"/>
    <w:uiPriority w:val="99"/>
    <w:semiHidden/>
    <w:rsid w:val="007F574A"/>
    <w:rPr>
      <w:b/>
      <w:bCs/>
      <w:sz w:val="20"/>
      <w:szCs w:val="20"/>
    </w:rPr>
  </w:style>
  <w:style w:type="paragraph" w:styleId="Tekstdymka">
    <w:name w:val="Balloon Text"/>
    <w:basedOn w:val="Normalny"/>
    <w:link w:val="TekstdymkaZnak"/>
    <w:uiPriority w:val="99"/>
    <w:semiHidden/>
    <w:unhideWhenUsed/>
    <w:rsid w:val="007F574A"/>
    <w:rPr>
      <w:rFonts w:ascii="Segoe UI" w:hAnsi="Segoe UI"/>
      <w:color w:val="auto"/>
      <w:sz w:val="18"/>
      <w:szCs w:val="18"/>
    </w:rPr>
  </w:style>
  <w:style w:type="character" w:customStyle="1" w:styleId="TekstdymkaZnak">
    <w:name w:val="Tekst dymka Znak"/>
    <w:link w:val="Tekstdymka"/>
    <w:uiPriority w:val="99"/>
    <w:semiHidden/>
    <w:rsid w:val="007F574A"/>
    <w:rPr>
      <w:rFonts w:ascii="Segoe UI" w:hAnsi="Segoe UI" w:cs="Segoe UI"/>
      <w:sz w:val="18"/>
      <w:szCs w:val="18"/>
    </w:rPr>
  </w:style>
  <w:style w:type="paragraph" w:styleId="Akapitzlist">
    <w:name w:val="List Paragraph"/>
    <w:aliases w:val="Numerowanie,List Paragraph,Kolorowa lista — akcent 11,ORE MYŚLNIKI,N w prog,Obiekt,normalny tekst,Średnia siatka 1 — akcent 21,Jasna siatka — akcent 31,Colorful List Accent 1,List Paragraph3,Colorful List - Accent 11"/>
    <w:basedOn w:val="Normalny"/>
    <w:link w:val="AkapitzlistZnak"/>
    <w:uiPriority w:val="34"/>
    <w:qFormat/>
    <w:rsid w:val="0034421D"/>
    <w:pPr>
      <w:ind w:left="720"/>
      <w:contextualSpacing/>
    </w:pPr>
  </w:style>
  <w:style w:type="character" w:customStyle="1" w:styleId="AkapitzlistZnak">
    <w:name w:val="Akapit z listą Znak"/>
    <w:aliases w:val="Numerowanie Znak,List Paragraph Znak,Kolorowa lista — akcent 11 Znak,ORE MYŚLNIKI Znak,N w prog Znak,Obiekt Znak,normalny tekst Znak,Średnia siatka 1 — akcent 21 Znak,Jasna siatka — akcent 31 Znak,Colorful List Accent 1 Znak"/>
    <w:link w:val="Akapitzlist"/>
    <w:uiPriority w:val="34"/>
    <w:qFormat/>
    <w:locked/>
    <w:rsid w:val="00417288"/>
  </w:style>
  <w:style w:type="table" w:styleId="Tabela-Siatka">
    <w:name w:val="Table Grid"/>
    <w:basedOn w:val="Standardowy"/>
    <w:uiPriority w:val="39"/>
    <w:rsid w:val="00D844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262FBF"/>
    <w:rPr>
      <w:color w:val="auto"/>
      <w:sz w:val="20"/>
      <w:szCs w:val="20"/>
    </w:rPr>
  </w:style>
  <w:style w:type="character" w:customStyle="1" w:styleId="TekstprzypisudolnegoZnak">
    <w:name w:val="Tekst przypisu dolnego Znak"/>
    <w:link w:val="Tekstprzypisudolnego"/>
    <w:uiPriority w:val="99"/>
    <w:semiHidden/>
    <w:rsid w:val="00262FBF"/>
    <w:rPr>
      <w:sz w:val="20"/>
      <w:szCs w:val="20"/>
    </w:rPr>
  </w:style>
  <w:style w:type="character" w:styleId="Odwoanieprzypisudolnego">
    <w:name w:val="footnote reference"/>
    <w:uiPriority w:val="99"/>
    <w:semiHidden/>
    <w:unhideWhenUsed/>
    <w:rsid w:val="00262FBF"/>
    <w:rPr>
      <w:vertAlign w:val="superscript"/>
    </w:rPr>
  </w:style>
  <w:style w:type="character" w:styleId="Pogrubienie">
    <w:name w:val="Strong"/>
    <w:aliases w:val="wyr_w_programie"/>
    <w:uiPriority w:val="22"/>
    <w:qFormat/>
    <w:rsid w:val="00C77742"/>
    <w:rPr>
      <w:b/>
    </w:rPr>
  </w:style>
  <w:style w:type="paragraph" w:customStyle="1" w:styleId="Tekstkomentarza1">
    <w:name w:val="Tekst komentarza1"/>
    <w:basedOn w:val="Normalny"/>
    <w:rsid w:val="005A32F4"/>
    <w:pPr>
      <w:pBdr>
        <w:top w:val="none" w:sz="0" w:space="0" w:color="auto"/>
        <w:left w:val="none" w:sz="0" w:space="0" w:color="auto"/>
        <w:bottom w:val="none" w:sz="0" w:space="0" w:color="auto"/>
        <w:right w:val="none" w:sz="0" w:space="0" w:color="auto"/>
        <w:between w:val="none" w:sz="0" w:space="0" w:color="auto"/>
      </w:pBdr>
      <w:suppressAutoHyphens/>
      <w:spacing w:after="200"/>
    </w:pPr>
    <w:rPr>
      <w:rFonts w:ascii="Calibri" w:eastAsia="Calibri" w:hAnsi="Calibri" w:cs="Calibri"/>
      <w:color w:val="auto"/>
      <w:sz w:val="20"/>
      <w:szCs w:val="20"/>
      <w:lang w:eastAsia="zh-CN"/>
    </w:rPr>
  </w:style>
  <w:style w:type="paragraph" w:customStyle="1" w:styleId="Akapitzlist4">
    <w:name w:val="Akapit z listą4"/>
    <w:basedOn w:val="Normalny"/>
    <w:rsid w:val="001E6C8F"/>
    <w:pPr>
      <w:pBdr>
        <w:top w:val="none" w:sz="0" w:space="0" w:color="auto"/>
        <w:left w:val="none" w:sz="0" w:space="0" w:color="auto"/>
        <w:bottom w:val="none" w:sz="0" w:space="0" w:color="auto"/>
        <w:right w:val="none" w:sz="0" w:space="0" w:color="auto"/>
        <w:between w:val="none" w:sz="0" w:space="0" w:color="auto"/>
      </w:pBdr>
      <w:suppressAutoHyphens/>
      <w:spacing w:after="200"/>
      <w:ind w:left="720"/>
      <w:contextualSpacing/>
    </w:pPr>
    <w:rPr>
      <w:color w:val="auto"/>
      <w:lang w:eastAsia="zh-CN"/>
    </w:rPr>
  </w:style>
  <w:style w:type="paragraph" w:customStyle="1" w:styleId="Default">
    <w:name w:val="Default"/>
    <w:basedOn w:val="Normalny"/>
    <w:rsid w:val="006C00AA"/>
    <w:pPr>
      <w:pBdr>
        <w:top w:val="none" w:sz="0" w:space="0" w:color="auto"/>
        <w:left w:val="none" w:sz="0" w:space="0" w:color="auto"/>
        <w:bottom w:val="none" w:sz="0" w:space="0" w:color="auto"/>
        <w:right w:val="none" w:sz="0" w:space="0" w:color="auto"/>
        <w:between w:val="none" w:sz="0" w:space="0" w:color="auto"/>
      </w:pBdr>
      <w:autoSpaceDE w:val="0"/>
      <w:autoSpaceDN w:val="0"/>
    </w:pPr>
    <w:rPr>
      <w:rFonts w:ascii="Calibri" w:eastAsia="Calibri" w:hAnsi="Calibri"/>
    </w:rPr>
  </w:style>
  <w:style w:type="paragraph" w:customStyle="1" w:styleId="gwp590ce5e7msonormal">
    <w:name w:val="gwp590ce5e7_msonormal"/>
    <w:basedOn w:val="Normalny"/>
    <w:rsid w:val="00356F5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gwp590ce5e7msofootnotereference">
    <w:name w:val="gwp590ce5e7_msofootnotereference"/>
    <w:basedOn w:val="Domylnaczcionkaakapitu"/>
    <w:rsid w:val="00356F5B"/>
  </w:style>
  <w:style w:type="paragraph" w:customStyle="1" w:styleId="gwp590ce5e7default">
    <w:name w:val="gwp590ce5e7_default"/>
    <w:basedOn w:val="Normalny"/>
    <w:rsid w:val="00356F5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wrtext">
    <w:name w:val="wrtext"/>
    <w:basedOn w:val="Domylnaczcionkaakapitu"/>
    <w:rsid w:val="00356B03"/>
  </w:style>
  <w:style w:type="character" w:styleId="Hipercze">
    <w:name w:val="Hyperlink"/>
    <w:uiPriority w:val="99"/>
    <w:semiHidden/>
    <w:unhideWhenUsed/>
    <w:rsid w:val="006B66D6"/>
    <w:rPr>
      <w:color w:val="0000FF"/>
      <w:u w:val="single"/>
    </w:rPr>
  </w:style>
  <w:style w:type="paragraph" w:customStyle="1" w:styleId="Tekstkomentarza2">
    <w:name w:val="Tekst komentarza2"/>
    <w:basedOn w:val="Normalny"/>
    <w:rsid w:val="005A5603"/>
    <w:pPr>
      <w:pBdr>
        <w:top w:val="none" w:sz="0" w:space="0" w:color="auto"/>
        <w:left w:val="none" w:sz="0" w:space="0" w:color="auto"/>
        <w:bottom w:val="none" w:sz="0" w:space="0" w:color="auto"/>
        <w:right w:val="none" w:sz="0" w:space="0" w:color="auto"/>
        <w:between w:val="none" w:sz="0" w:space="0" w:color="auto"/>
      </w:pBdr>
      <w:suppressAutoHyphens/>
    </w:pPr>
    <w:rPr>
      <w:color w:val="auto"/>
      <w:sz w:val="20"/>
      <w:szCs w:val="20"/>
      <w:lang w:eastAsia="zh-CN"/>
    </w:rPr>
  </w:style>
  <w:style w:type="paragraph" w:customStyle="1" w:styleId="gwpa8fea4a2msonormal">
    <w:name w:val="gwpa8fea4a2_msonormal"/>
    <w:basedOn w:val="Normalny"/>
    <w:rsid w:val="005A560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paragraph" w:styleId="Tekstprzypisukocowego">
    <w:name w:val="endnote text"/>
    <w:basedOn w:val="Normalny"/>
    <w:link w:val="TekstprzypisukocowegoZnak"/>
    <w:uiPriority w:val="99"/>
    <w:semiHidden/>
    <w:unhideWhenUsed/>
    <w:rsid w:val="00B1750B"/>
    <w:rPr>
      <w:sz w:val="20"/>
      <w:szCs w:val="20"/>
    </w:rPr>
  </w:style>
  <w:style w:type="character" w:customStyle="1" w:styleId="TekstprzypisukocowegoZnak">
    <w:name w:val="Tekst przypisu końcowego Znak"/>
    <w:link w:val="Tekstprzypisukocowego"/>
    <w:uiPriority w:val="99"/>
    <w:semiHidden/>
    <w:rsid w:val="00B1750B"/>
    <w:rPr>
      <w:color w:val="000000"/>
    </w:rPr>
  </w:style>
  <w:style w:type="character" w:styleId="Odwoanieprzypisukocowego">
    <w:name w:val="endnote reference"/>
    <w:uiPriority w:val="99"/>
    <w:semiHidden/>
    <w:unhideWhenUsed/>
    <w:rsid w:val="00B1750B"/>
    <w:rPr>
      <w:vertAlign w:val="superscript"/>
    </w:rPr>
  </w:style>
  <w:style w:type="paragraph" w:customStyle="1" w:styleId="Lista21">
    <w:name w:val="Lista 21"/>
    <w:basedOn w:val="Normalny"/>
    <w:rsid w:val="004811B8"/>
    <w:pPr>
      <w:pBdr>
        <w:top w:val="none" w:sz="0" w:space="0" w:color="auto"/>
        <w:left w:val="none" w:sz="0" w:space="0" w:color="auto"/>
        <w:bottom w:val="none" w:sz="0" w:space="0" w:color="auto"/>
        <w:right w:val="none" w:sz="0" w:space="0" w:color="auto"/>
        <w:between w:val="none" w:sz="0" w:space="0" w:color="auto"/>
      </w:pBdr>
      <w:suppressAutoHyphens/>
      <w:ind w:left="566" w:hanging="283"/>
    </w:pPr>
    <w:rPr>
      <w:color w:val="auto"/>
      <w:kern w:val="1"/>
      <w:lang w:eastAsia="ar-SA"/>
    </w:rPr>
  </w:style>
  <w:style w:type="paragraph" w:styleId="Stopka">
    <w:name w:val="footer"/>
    <w:basedOn w:val="Normalny"/>
    <w:link w:val="StopkaZnak"/>
    <w:uiPriority w:val="99"/>
    <w:unhideWhenUsed/>
    <w:rsid w:val="00914D42"/>
    <w:pPr>
      <w:pBdr>
        <w:top w:val="none" w:sz="0" w:space="0" w:color="auto"/>
        <w:left w:val="none" w:sz="0" w:space="0" w:color="auto"/>
        <w:bottom w:val="none" w:sz="0" w:space="0" w:color="auto"/>
        <w:right w:val="none" w:sz="0" w:space="0" w:color="auto"/>
        <w:between w:val="none" w:sz="0" w:space="0" w:color="auto"/>
      </w:pBdr>
      <w:tabs>
        <w:tab w:val="center" w:pos="4320"/>
        <w:tab w:val="right" w:pos="8640"/>
      </w:tabs>
      <w:spacing w:after="200" w:line="276" w:lineRule="auto"/>
    </w:pPr>
    <w:rPr>
      <w:rFonts w:ascii="Calibri" w:hAnsi="Calibri"/>
      <w:color w:val="auto"/>
      <w:sz w:val="22"/>
      <w:szCs w:val="22"/>
      <w:lang w:eastAsia="en-US"/>
    </w:rPr>
  </w:style>
  <w:style w:type="character" w:customStyle="1" w:styleId="StopkaZnak">
    <w:name w:val="Stopka Znak"/>
    <w:link w:val="Stopka"/>
    <w:uiPriority w:val="99"/>
    <w:rsid w:val="00914D42"/>
    <w:rPr>
      <w:rFonts w:ascii="Calibri" w:eastAsia="Times New Roman" w:hAnsi="Calibri" w:cs="Times New Roman"/>
      <w:sz w:val="22"/>
      <w:szCs w:val="22"/>
      <w:lang w:eastAsia="en-US"/>
    </w:rPr>
  </w:style>
  <w:style w:type="character" w:customStyle="1" w:styleId="naglowek">
    <w:name w:val="naglowek"/>
    <w:basedOn w:val="Domylnaczcionkaakapitu"/>
    <w:rsid w:val="0075531D"/>
  </w:style>
  <w:style w:type="character" w:customStyle="1" w:styleId="size">
    <w:name w:val="size"/>
    <w:rsid w:val="00632288"/>
  </w:style>
  <w:style w:type="paragraph" w:styleId="NormalnyWeb">
    <w:name w:val="Normal (Web)"/>
    <w:basedOn w:val="Normalny"/>
    <w:uiPriority w:val="99"/>
    <w:unhideWhenUsed/>
    <w:rsid w:val="00751D1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styleId="Uwydatnienie">
    <w:name w:val="Emphasis"/>
    <w:uiPriority w:val="20"/>
    <w:qFormat/>
    <w:rsid w:val="001D18AF"/>
    <w:rPr>
      <w:i/>
      <w:iCs/>
    </w:rPr>
  </w:style>
  <w:style w:type="paragraph" w:styleId="Bezodstpw">
    <w:name w:val="No Spacing"/>
    <w:uiPriority w:val="1"/>
    <w:qFormat/>
    <w:rsid w:val="00D42230"/>
    <w:pPr>
      <w:pBdr>
        <w:top w:val="nil"/>
        <w:left w:val="nil"/>
        <w:bottom w:val="nil"/>
        <w:right w:val="nil"/>
        <w:between w:val="nil"/>
      </w:pBdr>
    </w:pPr>
    <w:rPr>
      <w:color w:val="000000"/>
      <w:sz w:val="24"/>
      <w:szCs w:val="24"/>
    </w:rPr>
  </w:style>
  <w:style w:type="paragraph" w:customStyle="1" w:styleId="tabelapunktowanieok">
    <w:name w:val="tabela punktowanie ok"/>
    <w:basedOn w:val="Normalny"/>
    <w:rsid w:val="007950A3"/>
    <w:pPr>
      <w:numPr>
        <w:numId w:val="30"/>
      </w:numPr>
      <w:pBdr>
        <w:top w:val="none" w:sz="0" w:space="0" w:color="auto"/>
        <w:left w:val="none" w:sz="0" w:space="0" w:color="auto"/>
        <w:bottom w:val="none" w:sz="0" w:space="0" w:color="auto"/>
        <w:right w:val="none" w:sz="0" w:space="0" w:color="auto"/>
        <w:between w:val="none" w:sz="0" w:space="0" w:color="auto"/>
      </w:pBdr>
    </w:pPr>
    <w:rPr>
      <w:rFonts w:ascii="Calibri" w:hAnsi="Calibri" w:cs="Calibri"/>
      <w:bCs/>
      <w:color w:val="auto"/>
      <w:sz w:val="18"/>
      <w:szCs w:val="18"/>
    </w:rPr>
  </w:style>
  <w:style w:type="paragraph" w:styleId="Tekstpodstawowy">
    <w:name w:val="Body Text"/>
    <w:basedOn w:val="Normalny"/>
    <w:link w:val="TekstpodstawowyZnak"/>
    <w:uiPriority w:val="99"/>
    <w:rsid w:val="00C05136"/>
    <w:pPr>
      <w:widowControl w:val="0"/>
      <w:pBdr>
        <w:top w:val="none" w:sz="0" w:space="0" w:color="auto"/>
        <w:left w:val="none" w:sz="0" w:space="0" w:color="auto"/>
        <w:bottom w:val="none" w:sz="0" w:space="0" w:color="auto"/>
        <w:right w:val="none" w:sz="0" w:space="0" w:color="auto"/>
        <w:between w:val="none" w:sz="0" w:space="0" w:color="auto"/>
      </w:pBdr>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autoSpaceDE w:val="0"/>
      <w:autoSpaceDN w:val="0"/>
      <w:adjustRightInd w:val="0"/>
      <w:spacing w:line="250" w:lineRule="atLeast"/>
      <w:ind w:firstLine="198"/>
      <w:jc w:val="both"/>
    </w:pPr>
    <w:rPr>
      <w:rFonts w:ascii="Arial" w:eastAsia="Calibri" w:hAnsi="Arial"/>
      <w:color w:val="auto"/>
      <w:sz w:val="19"/>
      <w:szCs w:val="19"/>
    </w:rPr>
  </w:style>
  <w:style w:type="character" w:customStyle="1" w:styleId="TekstpodstawowyZnak">
    <w:name w:val="Tekst podstawowy Znak"/>
    <w:link w:val="Tekstpodstawowy"/>
    <w:uiPriority w:val="99"/>
    <w:rsid w:val="00C05136"/>
    <w:rPr>
      <w:rFonts w:ascii="Arial" w:eastAsia="Calibri" w:hAnsi="Arial"/>
      <w:sz w:val="19"/>
      <w:szCs w:val="19"/>
    </w:rPr>
  </w:style>
  <w:style w:type="paragraph" w:customStyle="1" w:styleId="tabelalewa">
    <w:name w:val="tabela lewa"/>
    <w:basedOn w:val="Akapitzlist"/>
    <w:link w:val="tabelalewaZnak"/>
    <w:qFormat/>
    <w:rsid w:val="00814BEF"/>
    <w:pPr>
      <w:pBdr>
        <w:top w:val="none" w:sz="0" w:space="0" w:color="auto"/>
        <w:left w:val="none" w:sz="0" w:space="0" w:color="auto"/>
        <w:bottom w:val="none" w:sz="0" w:space="0" w:color="auto"/>
        <w:right w:val="none" w:sz="0" w:space="0" w:color="auto"/>
        <w:between w:val="none" w:sz="0" w:space="0" w:color="auto"/>
      </w:pBdr>
      <w:suppressAutoHyphens/>
      <w:ind w:left="0"/>
      <w:contextualSpacing w:val="0"/>
    </w:pPr>
    <w:rPr>
      <w:rFonts w:ascii="Calibri" w:hAnsi="Calibri"/>
      <w:bCs/>
      <w:color w:val="auto"/>
      <w:sz w:val="18"/>
      <w:szCs w:val="18"/>
      <w:lang w:eastAsia="ar-SA"/>
    </w:rPr>
  </w:style>
  <w:style w:type="character" w:customStyle="1" w:styleId="tabelalewaZnak">
    <w:name w:val="tabela lewa Znak"/>
    <w:link w:val="tabelalewa"/>
    <w:rsid w:val="00814BEF"/>
    <w:rPr>
      <w:rFonts w:ascii="Calibri" w:hAnsi="Calibri"/>
      <w:bCs/>
      <w:sz w:val="18"/>
      <w:szCs w:val="18"/>
      <w:lang w:eastAsia="ar-SA"/>
    </w:rPr>
  </w:style>
  <w:style w:type="paragraph" w:styleId="Poprawka">
    <w:name w:val="Revision"/>
    <w:hidden/>
    <w:uiPriority w:val="99"/>
    <w:semiHidden/>
    <w:rsid w:val="00A67907"/>
    <w:rPr>
      <w:color w:val="000000"/>
      <w:sz w:val="24"/>
      <w:szCs w:val="24"/>
    </w:rPr>
  </w:style>
  <w:style w:type="paragraph" w:customStyle="1" w:styleId="Normalny1">
    <w:name w:val="Normalny1"/>
    <w:uiPriority w:val="99"/>
    <w:rsid w:val="00BB27D5"/>
    <w:pPr>
      <w:spacing w:before="200" w:after="200" w:line="276" w:lineRule="auto"/>
    </w:pPr>
    <w:rPr>
      <w:rFonts w:ascii="Calibri" w:hAnsi="Calibri" w:cs="Calibri"/>
      <w:sz w:val="22"/>
      <w:szCs w:val="22"/>
    </w:rPr>
  </w:style>
  <w:style w:type="character" w:customStyle="1" w:styleId="Nagwek7Znak">
    <w:name w:val="Nagłówek 7 Znak"/>
    <w:basedOn w:val="Domylnaczcionkaakapitu"/>
    <w:link w:val="Nagwek7"/>
    <w:uiPriority w:val="9"/>
    <w:rsid w:val="005E0435"/>
    <w:rPr>
      <w:rFonts w:asciiTheme="majorHAnsi" w:eastAsiaTheme="majorEastAsia" w:hAnsiTheme="majorHAnsi" w:cstheme="majorBidi"/>
      <w:i/>
      <w:iCs/>
      <w:color w:val="404040" w:themeColor="text1" w:themeTint="B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43B4B"/>
    <w:pPr>
      <w:pBdr>
        <w:top w:val="nil"/>
        <w:left w:val="nil"/>
        <w:bottom w:val="nil"/>
        <w:right w:val="nil"/>
        <w:between w:val="nil"/>
      </w:pBdr>
    </w:pPr>
    <w:rPr>
      <w:color w:val="000000"/>
      <w:sz w:val="24"/>
      <w:szCs w:val="24"/>
    </w:rPr>
  </w:style>
  <w:style w:type="paragraph" w:styleId="Nagwek1">
    <w:name w:val="heading 1"/>
    <w:basedOn w:val="Normalny"/>
    <w:next w:val="Normalny"/>
    <w:rsid w:val="002302EE"/>
    <w:pPr>
      <w:keepNext/>
      <w:jc w:val="center"/>
      <w:outlineLvl w:val="0"/>
    </w:pPr>
    <w:rPr>
      <w:b/>
    </w:rPr>
  </w:style>
  <w:style w:type="paragraph" w:styleId="Nagwek2">
    <w:name w:val="heading 2"/>
    <w:basedOn w:val="Normalny"/>
    <w:next w:val="Normalny"/>
    <w:rsid w:val="002302EE"/>
    <w:pPr>
      <w:keepNext/>
      <w:ind w:left="4680"/>
      <w:outlineLvl w:val="1"/>
    </w:pPr>
    <w:rPr>
      <w:i/>
    </w:rPr>
  </w:style>
  <w:style w:type="paragraph" w:styleId="Nagwek3">
    <w:name w:val="heading 3"/>
    <w:basedOn w:val="Normalny"/>
    <w:next w:val="Normalny"/>
    <w:rsid w:val="002302EE"/>
    <w:pPr>
      <w:keepNext/>
      <w:keepLines/>
      <w:spacing w:before="40" w:line="276" w:lineRule="auto"/>
      <w:ind w:left="720" w:hanging="720"/>
      <w:outlineLvl w:val="2"/>
    </w:pPr>
    <w:rPr>
      <w:rFonts w:ascii="Cambria" w:eastAsia="Cambria" w:hAnsi="Cambria" w:cs="Cambria"/>
      <w:color w:val="243F60"/>
    </w:rPr>
  </w:style>
  <w:style w:type="paragraph" w:styleId="Nagwek4">
    <w:name w:val="heading 4"/>
    <w:basedOn w:val="Normalny"/>
    <w:next w:val="Normalny"/>
    <w:rsid w:val="002302EE"/>
    <w:pPr>
      <w:keepNext/>
      <w:keepLines/>
      <w:spacing w:before="40" w:line="276" w:lineRule="auto"/>
      <w:ind w:left="864" w:hanging="864"/>
      <w:outlineLvl w:val="3"/>
    </w:pPr>
    <w:rPr>
      <w:rFonts w:ascii="Cambria" w:eastAsia="Cambria" w:hAnsi="Cambria" w:cs="Cambria"/>
      <w:i/>
      <w:color w:val="365F91"/>
      <w:sz w:val="20"/>
      <w:szCs w:val="20"/>
    </w:rPr>
  </w:style>
  <w:style w:type="paragraph" w:styleId="Nagwek5">
    <w:name w:val="heading 5"/>
    <w:basedOn w:val="Normalny"/>
    <w:next w:val="Normalny"/>
    <w:rsid w:val="002302EE"/>
    <w:pPr>
      <w:keepNext/>
      <w:keepLines/>
      <w:spacing w:before="40" w:line="276" w:lineRule="auto"/>
      <w:ind w:left="1008" w:hanging="1008"/>
      <w:outlineLvl w:val="4"/>
    </w:pPr>
    <w:rPr>
      <w:rFonts w:ascii="Cambria" w:eastAsia="Cambria" w:hAnsi="Cambria" w:cs="Cambria"/>
      <w:color w:val="365F91"/>
      <w:sz w:val="20"/>
      <w:szCs w:val="20"/>
    </w:rPr>
  </w:style>
  <w:style w:type="paragraph" w:styleId="Nagwek6">
    <w:name w:val="heading 6"/>
    <w:basedOn w:val="Normalny"/>
    <w:next w:val="Normalny"/>
    <w:rsid w:val="002302EE"/>
    <w:pPr>
      <w:keepNext/>
      <w:keepLines/>
      <w:spacing w:before="40" w:line="276" w:lineRule="auto"/>
      <w:ind w:left="1152" w:hanging="1152"/>
      <w:outlineLvl w:val="5"/>
    </w:pPr>
    <w:rPr>
      <w:rFonts w:ascii="Cambria" w:eastAsia="Cambria" w:hAnsi="Cambria" w:cs="Cambria"/>
      <w:color w:val="243F60"/>
      <w:sz w:val="20"/>
      <w:szCs w:val="20"/>
    </w:rPr>
  </w:style>
  <w:style w:type="paragraph" w:styleId="Nagwek7">
    <w:name w:val="heading 7"/>
    <w:basedOn w:val="Normalny"/>
    <w:next w:val="Normalny"/>
    <w:link w:val="Nagwek7Znak"/>
    <w:uiPriority w:val="9"/>
    <w:unhideWhenUsed/>
    <w:qFormat/>
    <w:rsid w:val="005E043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2302EE"/>
    <w:pPr>
      <w:pBdr>
        <w:top w:val="nil"/>
        <w:left w:val="nil"/>
        <w:bottom w:val="nil"/>
        <w:right w:val="nil"/>
        <w:between w:val="nil"/>
      </w:pBdr>
    </w:pPr>
    <w:rPr>
      <w:color w:val="000000"/>
      <w:sz w:val="24"/>
      <w:szCs w:val="24"/>
    </w:rPr>
    <w:tblPr>
      <w:tblCellMar>
        <w:top w:w="0" w:type="dxa"/>
        <w:left w:w="0" w:type="dxa"/>
        <w:bottom w:w="0" w:type="dxa"/>
        <w:right w:w="0" w:type="dxa"/>
      </w:tblCellMar>
    </w:tblPr>
  </w:style>
  <w:style w:type="paragraph" w:styleId="Tytu">
    <w:name w:val="Title"/>
    <w:basedOn w:val="Normalny"/>
    <w:next w:val="Normalny"/>
    <w:rsid w:val="002302EE"/>
    <w:pPr>
      <w:jc w:val="center"/>
    </w:pPr>
    <w:rPr>
      <w:b/>
    </w:rPr>
  </w:style>
  <w:style w:type="paragraph" w:styleId="Podtytu">
    <w:name w:val="Subtitle"/>
    <w:basedOn w:val="Normalny"/>
    <w:next w:val="Normalny"/>
    <w:rsid w:val="002302EE"/>
    <w:pPr>
      <w:spacing w:after="160"/>
    </w:pPr>
    <w:rPr>
      <w:rFonts w:ascii="Calibri" w:eastAsia="Calibri" w:hAnsi="Calibri" w:cs="Calibri"/>
      <w:color w:val="5A5A5A"/>
      <w:sz w:val="22"/>
      <w:szCs w:val="22"/>
    </w:rPr>
  </w:style>
  <w:style w:type="table" w:customStyle="1" w:styleId="6">
    <w:name w:val="6"/>
    <w:basedOn w:val="TableNormal"/>
    <w:rsid w:val="002302EE"/>
    <w:tblPr>
      <w:tblStyleRowBandSize w:val="1"/>
      <w:tblStyleColBandSize w:val="1"/>
      <w:tblCellMar>
        <w:left w:w="115" w:type="dxa"/>
        <w:right w:w="115" w:type="dxa"/>
      </w:tblCellMar>
    </w:tblPr>
  </w:style>
  <w:style w:type="table" w:customStyle="1" w:styleId="5">
    <w:name w:val="5"/>
    <w:basedOn w:val="TableNormal"/>
    <w:rsid w:val="002302EE"/>
    <w:tblPr>
      <w:tblStyleRowBandSize w:val="1"/>
      <w:tblStyleColBandSize w:val="1"/>
      <w:tblCellMar>
        <w:left w:w="115" w:type="dxa"/>
        <w:right w:w="115" w:type="dxa"/>
      </w:tblCellMar>
    </w:tblPr>
  </w:style>
  <w:style w:type="table" w:customStyle="1" w:styleId="4">
    <w:name w:val="4"/>
    <w:basedOn w:val="TableNormal"/>
    <w:rsid w:val="002302EE"/>
    <w:tblPr>
      <w:tblStyleRowBandSize w:val="1"/>
      <w:tblStyleColBandSize w:val="1"/>
      <w:tblCellMar>
        <w:left w:w="115" w:type="dxa"/>
        <w:right w:w="115" w:type="dxa"/>
      </w:tblCellMar>
    </w:tblPr>
  </w:style>
  <w:style w:type="table" w:customStyle="1" w:styleId="3">
    <w:name w:val="3"/>
    <w:basedOn w:val="TableNormal"/>
    <w:rsid w:val="002302EE"/>
    <w:tblPr>
      <w:tblStyleRowBandSize w:val="1"/>
      <w:tblStyleColBandSize w:val="1"/>
      <w:tblCellMar>
        <w:left w:w="115" w:type="dxa"/>
        <w:right w:w="115" w:type="dxa"/>
      </w:tblCellMar>
    </w:tblPr>
  </w:style>
  <w:style w:type="table" w:customStyle="1" w:styleId="2">
    <w:name w:val="2"/>
    <w:basedOn w:val="TableNormal"/>
    <w:rsid w:val="002302EE"/>
    <w:tblPr>
      <w:tblStyleRowBandSize w:val="1"/>
      <w:tblStyleColBandSize w:val="1"/>
      <w:tblCellMar>
        <w:left w:w="115" w:type="dxa"/>
        <w:right w:w="115" w:type="dxa"/>
      </w:tblCellMar>
    </w:tblPr>
  </w:style>
  <w:style w:type="table" w:customStyle="1" w:styleId="1">
    <w:name w:val="1"/>
    <w:basedOn w:val="TableNormal"/>
    <w:rsid w:val="002302EE"/>
    <w:tblPr>
      <w:tblStyleRowBandSize w:val="1"/>
      <w:tblStyleColBandSize w:val="1"/>
      <w:tblCellMar>
        <w:left w:w="115" w:type="dxa"/>
        <w:right w:w="115" w:type="dxa"/>
      </w:tblCellMar>
    </w:tblPr>
  </w:style>
  <w:style w:type="character" w:styleId="Odwoaniedokomentarza">
    <w:name w:val="annotation reference"/>
    <w:uiPriority w:val="99"/>
    <w:semiHidden/>
    <w:unhideWhenUsed/>
    <w:rsid w:val="007F574A"/>
    <w:rPr>
      <w:sz w:val="16"/>
      <w:szCs w:val="16"/>
    </w:rPr>
  </w:style>
  <w:style w:type="paragraph" w:styleId="Tekstkomentarza">
    <w:name w:val="annotation text"/>
    <w:basedOn w:val="Normalny"/>
    <w:link w:val="TekstkomentarzaZnak"/>
    <w:uiPriority w:val="99"/>
    <w:unhideWhenUsed/>
    <w:rsid w:val="007F574A"/>
    <w:rPr>
      <w:color w:val="auto"/>
      <w:sz w:val="20"/>
      <w:szCs w:val="20"/>
    </w:rPr>
  </w:style>
  <w:style w:type="character" w:customStyle="1" w:styleId="TekstkomentarzaZnak">
    <w:name w:val="Tekst komentarza Znak"/>
    <w:link w:val="Tekstkomentarza"/>
    <w:uiPriority w:val="99"/>
    <w:rsid w:val="007F574A"/>
    <w:rPr>
      <w:sz w:val="20"/>
      <w:szCs w:val="20"/>
    </w:rPr>
  </w:style>
  <w:style w:type="paragraph" w:styleId="Tematkomentarza">
    <w:name w:val="annotation subject"/>
    <w:basedOn w:val="Tekstkomentarza"/>
    <w:next w:val="Tekstkomentarza"/>
    <w:link w:val="TematkomentarzaZnak"/>
    <w:uiPriority w:val="99"/>
    <w:semiHidden/>
    <w:unhideWhenUsed/>
    <w:rsid w:val="007F574A"/>
    <w:rPr>
      <w:b/>
      <w:bCs/>
    </w:rPr>
  </w:style>
  <w:style w:type="character" w:customStyle="1" w:styleId="TematkomentarzaZnak">
    <w:name w:val="Temat komentarza Znak"/>
    <w:link w:val="Tematkomentarza"/>
    <w:uiPriority w:val="99"/>
    <w:semiHidden/>
    <w:rsid w:val="007F574A"/>
    <w:rPr>
      <w:b/>
      <w:bCs/>
      <w:sz w:val="20"/>
      <w:szCs w:val="20"/>
    </w:rPr>
  </w:style>
  <w:style w:type="paragraph" w:styleId="Tekstdymka">
    <w:name w:val="Balloon Text"/>
    <w:basedOn w:val="Normalny"/>
    <w:link w:val="TekstdymkaZnak"/>
    <w:uiPriority w:val="99"/>
    <w:semiHidden/>
    <w:unhideWhenUsed/>
    <w:rsid w:val="007F574A"/>
    <w:rPr>
      <w:rFonts w:ascii="Segoe UI" w:hAnsi="Segoe UI"/>
      <w:color w:val="auto"/>
      <w:sz w:val="18"/>
      <w:szCs w:val="18"/>
    </w:rPr>
  </w:style>
  <w:style w:type="character" w:customStyle="1" w:styleId="TekstdymkaZnak">
    <w:name w:val="Tekst dymka Znak"/>
    <w:link w:val="Tekstdymka"/>
    <w:uiPriority w:val="99"/>
    <w:semiHidden/>
    <w:rsid w:val="007F574A"/>
    <w:rPr>
      <w:rFonts w:ascii="Segoe UI" w:hAnsi="Segoe UI" w:cs="Segoe UI"/>
      <w:sz w:val="18"/>
      <w:szCs w:val="18"/>
    </w:rPr>
  </w:style>
  <w:style w:type="paragraph" w:styleId="Akapitzlist">
    <w:name w:val="List Paragraph"/>
    <w:aliases w:val="Numerowanie,List Paragraph,Kolorowa lista — akcent 11,ORE MYŚLNIKI,N w prog,Obiekt,normalny tekst,Średnia siatka 1 — akcent 21,Jasna siatka — akcent 31,Colorful List Accent 1,List Paragraph3,Colorful List - Accent 11"/>
    <w:basedOn w:val="Normalny"/>
    <w:link w:val="AkapitzlistZnak"/>
    <w:uiPriority w:val="34"/>
    <w:qFormat/>
    <w:rsid w:val="0034421D"/>
    <w:pPr>
      <w:ind w:left="720"/>
      <w:contextualSpacing/>
    </w:pPr>
  </w:style>
  <w:style w:type="character" w:customStyle="1" w:styleId="AkapitzlistZnak">
    <w:name w:val="Akapit z listą Znak"/>
    <w:aliases w:val="Numerowanie Znak,List Paragraph Znak,Kolorowa lista — akcent 11 Znak,ORE MYŚLNIKI Znak,N w prog Znak,Obiekt Znak,normalny tekst Znak,Średnia siatka 1 — akcent 21 Znak,Jasna siatka — akcent 31 Znak,Colorful List Accent 1 Znak"/>
    <w:link w:val="Akapitzlist"/>
    <w:uiPriority w:val="34"/>
    <w:qFormat/>
    <w:locked/>
    <w:rsid w:val="00417288"/>
  </w:style>
  <w:style w:type="table" w:styleId="Tabela-Siatka">
    <w:name w:val="Table Grid"/>
    <w:basedOn w:val="Standardowy"/>
    <w:uiPriority w:val="39"/>
    <w:rsid w:val="00D844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262FBF"/>
    <w:rPr>
      <w:color w:val="auto"/>
      <w:sz w:val="20"/>
      <w:szCs w:val="20"/>
    </w:rPr>
  </w:style>
  <w:style w:type="character" w:customStyle="1" w:styleId="TekstprzypisudolnegoZnak">
    <w:name w:val="Tekst przypisu dolnego Znak"/>
    <w:link w:val="Tekstprzypisudolnego"/>
    <w:uiPriority w:val="99"/>
    <w:semiHidden/>
    <w:rsid w:val="00262FBF"/>
    <w:rPr>
      <w:sz w:val="20"/>
      <w:szCs w:val="20"/>
    </w:rPr>
  </w:style>
  <w:style w:type="character" w:styleId="Odwoanieprzypisudolnego">
    <w:name w:val="footnote reference"/>
    <w:uiPriority w:val="99"/>
    <w:semiHidden/>
    <w:unhideWhenUsed/>
    <w:rsid w:val="00262FBF"/>
    <w:rPr>
      <w:vertAlign w:val="superscript"/>
    </w:rPr>
  </w:style>
  <w:style w:type="character" w:styleId="Pogrubienie">
    <w:name w:val="Strong"/>
    <w:aliases w:val="wyr_w_programie"/>
    <w:uiPriority w:val="22"/>
    <w:qFormat/>
    <w:rsid w:val="00C77742"/>
    <w:rPr>
      <w:b/>
    </w:rPr>
  </w:style>
  <w:style w:type="paragraph" w:customStyle="1" w:styleId="Tekstkomentarza1">
    <w:name w:val="Tekst komentarza1"/>
    <w:basedOn w:val="Normalny"/>
    <w:rsid w:val="005A32F4"/>
    <w:pPr>
      <w:pBdr>
        <w:top w:val="none" w:sz="0" w:space="0" w:color="auto"/>
        <w:left w:val="none" w:sz="0" w:space="0" w:color="auto"/>
        <w:bottom w:val="none" w:sz="0" w:space="0" w:color="auto"/>
        <w:right w:val="none" w:sz="0" w:space="0" w:color="auto"/>
        <w:between w:val="none" w:sz="0" w:space="0" w:color="auto"/>
      </w:pBdr>
      <w:suppressAutoHyphens/>
      <w:spacing w:after="200"/>
    </w:pPr>
    <w:rPr>
      <w:rFonts w:ascii="Calibri" w:eastAsia="Calibri" w:hAnsi="Calibri" w:cs="Calibri"/>
      <w:color w:val="auto"/>
      <w:sz w:val="20"/>
      <w:szCs w:val="20"/>
      <w:lang w:eastAsia="zh-CN"/>
    </w:rPr>
  </w:style>
  <w:style w:type="paragraph" w:customStyle="1" w:styleId="Akapitzlist4">
    <w:name w:val="Akapit z listą4"/>
    <w:basedOn w:val="Normalny"/>
    <w:rsid w:val="001E6C8F"/>
    <w:pPr>
      <w:pBdr>
        <w:top w:val="none" w:sz="0" w:space="0" w:color="auto"/>
        <w:left w:val="none" w:sz="0" w:space="0" w:color="auto"/>
        <w:bottom w:val="none" w:sz="0" w:space="0" w:color="auto"/>
        <w:right w:val="none" w:sz="0" w:space="0" w:color="auto"/>
        <w:between w:val="none" w:sz="0" w:space="0" w:color="auto"/>
      </w:pBdr>
      <w:suppressAutoHyphens/>
      <w:spacing w:after="200"/>
      <w:ind w:left="720"/>
      <w:contextualSpacing/>
    </w:pPr>
    <w:rPr>
      <w:color w:val="auto"/>
      <w:lang w:eastAsia="zh-CN"/>
    </w:rPr>
  </w:style>
  <w:style w:type="paragraph" w:customStyle="1" w:styleId="Default">
    <w:name w:val="Default"/>
    <w:basedOn w:val="Normalny"/>
    <w:rsid w:val="006C00AA"/>
    <w:pPr>
      <w:pBdr>
        <w:top w:val="none" w:sz="0" w:space="0" w:color="auto"/>
        <w:left w:val="none" w:sz="0" w:space="0" w:color="auto"/>
        <w:bottom w:val="none" w:sz="0" w:space="0" w:color="auto"/>
        <w:right w:val="none" w:sz="0" w:space="0" w:color="auto"/>
        <w:between w:val="none" w:sz="0" w:space="0" w:color="auto"/>
      </w:pBdr>
      <w:autoSpaceDE w:val="0"/>
      <w:autoSpaceDN w:val="0"/>
    </w:pPr>
    <w:rPr>
      <w:rFonts w:ascii="Calibri" w:eastAsia="Calibri" w:hAnsi="Calibri"/>
    </w:rPr>
  </w:style>
  <w:style w:type="paragraph" w:customStyle="1" w:styleId="gwp590ce5e7msonormal">
    <w:name w:val="gwp590ce5e7_msonormal"/>
    <w:basedOn w:val="Normalny"/>
    <w:rsid w:val="00356F5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gwp590ce5e7msofootnotereference">
    <w:name w:val="gwp590ce5e7_msofootnotereference"/>
    <w:basedOn w:val="Domylnaczcionkaakapitu"/>
    <w:rsid w:val="00356F5B"/>
  </w:style>
  <w:style w:type="paragraph" w:customStyle="1" w:styleId="gwp590ce5e7default">
    <w:name w:val="gwp590ce5e7_default"/>
    <w:basedOn w:val="Normalny"/>
    <w:rsid w:val="00356F5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wrtext">
    <w:name w:val="wrtext"/>
    <w:basedOn w:val="Domylnaczcionkaakapitu"/>
    <w:rsid w:val="00356B03"/>
  </w:style>
  <w:style w:type="character" w:styleId="Hipercze">
    <w:name w:val="Hyperlink"/>
    <w:uiPriority w:val="99"/>
    <w:semiHidden/>
    <w:unhideWhenUsed/>
    <w:rsid w:val="006B66D6"/>
    <w:rPr>
      <w:color w:val="0000FF"/>
      <w:u w:val="single"/>
    </w:rPr>
  </w:style>
  <w:style w:type="paragraph" w:customStyle="1" w:styleId="Tekstkomentarza2">
    <w:name w:val="Tekst komentarza2"/>
    <w:basedOn w:val="Normalny"/>
    <w:rsid w:val="005A5603"/>
    <w:pPr>
      <w:pBdr>
        <w:top w:val="none" w:sz="0" w:space="0" w:color="auto"/>
        <w:left w:val="none" w:sz="0" w:space="0" w:color="auto"/>
        <w:bottom w:val="none" w:sz="0" w:space="0" w:color="auto"/>
        <w:right w:val="none" w:sz="0" w:space="0" w:color="auto"/>
        <w:between w:val="none" w:sz="0" w:space="0" w:color="auto"/>
      </w:pBdr>
      <w:suppressAutoHyphens/>
    </w:pPr>
    <w:rPr>
      <w:color w:val="auto"/>
      <w:sz w:val="20"/>
      <w:szCs w:val="20"/>
      <w:lang w:eastAsia="zh-CN"/>
    </w:rPr>
  </w:style>
  <w:style w:type="paragraph" w:customStyle="1" w:styleId="gwpa8fea4a2msonormal">
    <w:name w:val="gwpa8fea4a2_msonormal"/>
    <w:basedOn w:val="Normalny"/>
    <w:rsid w:val="005A560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paragraph" w:styleId="Tekstprzypisukocowego">
    <w:name w:val="endnote text"/>
    <w:basedOn w:val="Normalny"/>
    <w:link w:val="TekstprzypisukocowegoZnak"/>
    <w:uiPriority w:val="99"/>
    <w:semiHidden/>
    <w:unhideWhenUsed/>
    <w:rsid w:val="00B1750B"/>
    <w:rPr>
      <w:sz w:val="20"/>
      <w:szCs w:val="20"/>
    </w:rPr>
  </w:style>
  <w:style w:type="character" w:customStyle="1" w:styleId="TekstprzypisukocowegoZnak">
    <w:name w:val="Tekst przypisu końcowego Znak"/>
    <w:link w:val="Tekstprzypisukocowego"/>
    <w:uiPriority w:val="99"/>
    <w:semiHidden/>
    <w:rsid w:val="00B1750B"/>
    <w:rPr>
      <w:color w:val="000000"/>
    </w:rPr>
  </w:style>
  <w:style w:type="character" w:styleId="Odwoanieprzypisukocowego">
    <w:name w:val="endnote reference"/>
    <w:uiPriority w:val="99"/>
    <w:semiHidden/>
    <w:unhideWhenUsed/>
    <w:rsid w:val="00B1750B"/>
    <w:rPr>
      <w:vertAlign w:val="superscript"/>
    </w:rPr>
  </w:style>
  <w:style w:type="paragraph" w:customStyle="1" w:styleId="Lista21">
    <w:name w:val="Lista 21"/>
    <w:basedOn w:val="Normalny"/>
    <w:rsid w:val="004811B8"/>
    <w:pPr>
      <w:pBdr>
        <w:top w:val="none" w:sz="0" w:space="0" w:color="auto"/>
        <w:left w:val="none" w:sz="0" w:space="0" w:color="auto"/>
        <w:bottom w:val="none" w:sz="0" w:space="0" w:color="auto"/>
        <w:right w:val="none" w:sz="0" w:space="0" w:color="auto"/>
        <w:between w:val="none" w:sz="0" w:space="0" w:color="auto"/>
      </w:pBdr>
      <w:suppressAutoHyphens/>
      <w:ind w:left="566" w:hanging="283"/>
    </w:pPr>
    <w:rPr>
      <w:color w:val="auto"/>
      <w:kern w:val="1"/>
      <w:lang w:eastAsia="ar-SA"/>
    </w:rPr>
  </w:style>
  <w:style w:type="paragraph" w:styleId="Stopka">
    <w:name w:val="footer"/>
    <w:basedOn w:val="Normalny"/>
    <w:link w:val="StopkaZnak"/>
    <w:uiPriority w:val="99"/>
    <w:unhideWhenUsed/>
    <w:rsid w:val="00914D42"/>
    <w:pPr>
      <w:pBdr>
        <w:top w:val="none" w:sz="0" w:space="0" w:color="auto"/>
        <w:left w:val="none" w:sz="0" w:space="0" w:color="auto"/>
        <w:bottom w:val="none" w:sz="0" w:space="0" w:color="auto"/>
        <w:right w:val="none" w:sz="0" w:space="0" w:color="auto"/>
        <w:between w:val="none" w:sz="0" w:space="0" w:color="auto"/>
      </w:pBdr>
      <w:tabs>
        <w:tab w:val="center" w:pos="4320"/>
        <w:tab w:val="right" w:pos="8640"/>
      </w:tabs>
      <w:spacing w:after="200" w:line="276" w:lineRule="auto"/>
    </w:pPr>
    <w:rPr>
      <w:rFonts w:ascii="Calibri" w:hAnsi="Calibri"/>
      <w:color w:val="auto"/>
      <w:sz w:val="22"/>
      <w:szCs w:val="22"/>
      <w:lang w:eastAsia="en-US"/>
    </w:rPr>
  </w:style>
  <w:style w:type="character" w:customStyle="1" w:styleId="StopkaZnak">
    <w:name w:val="Stopka Znak"/>
    <w:link w:val="Stopka"/>
    <w:uiPriority w:val="99"/>
    <w:rsid w:val="00914D42"/>
    <w:rPr>
      <w:rFonts w:ascii="Calibri" w:eastAsia="Times New Roman" w:hAnsi="Calibri" w:cs="Times New Roman"/>
      <w:sz w:val="22"/>
      <w:szCs w:val="22"/>
      <w:lang w:eastAsia="en-US"/>
    </w:rPr>
  </w:style>
  <w:style w:type="character" w:customStyle="1" w:styleId="naglowek">
    <w:name w:val="naglowek"/>
    <w:basedOn w:val="Domylnaczcionkaakapitu"/>
    <w:rsid w:val="0075531D"/>
  </w:style>
  <w:style w:type="character" w:customStyle="1" w:styleId="size">
    <w:name w:val="size"/>
    <w:rsid w:val="00632288"/>
  </w:style>
  <w:style w:type="paragraph" w:styleId="NormalnyWeb">
    <w:name w:val="Normal (Web)"/>
    <w:basedOn w:val="Normalny"/>
    <w:uiPriority w:val="99"/>
    <w:unhideWhenUsed/>
    <w:rsid w:val="00751D1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styleId="Uwydatnienie">
    <w:name w:val="Emphasis"/>
    <w:uiPriority w:val="20"/>
    <w:qFormat/>
    <w:rsid w:val="001D18AF"/>
    <w:rPr>
      <w:i/>
      <w:iCs/>
    </w:rPr>
  </w:style>
  <w:style w:type="paragraph" w:styleId="Bezodstpw">
    <w:name w:val="No Spacing"/>
    <w:uiPriority w:val="1"/>
    <w:qFormat/>
    <w:rsid w:val="00D42230"/>
    <w:pPr>
      <w:pBdr>
        <w:top w:val="nil"/>
        <w:left w:val="nil"/>
        <w:bottom w:val="nil"/>
        <w:right w:val="nil"/>
        <w:between w:val="nil"/>
      </w:pBdr>
    </w:pPr>
    <w:rPr>
      <w:color w:val="000000"/>
      <w:sz w:val="24"/>
      <w:szCs w:val="24"/>
    </w:rPr>
  </w:style>
  <w:style w:type="paragraph" w:customStyle="1" w:styleId="tabelapunktowanieok">
    <w:name w:val="tabela punktowanie ok"/>
    <w:basedOn w:val="Normalny"/>
    <w:rsid w:val="007950A3"/>
    <w:pPr>
      <w:numPr>
        <w:numId w:val="30"/>
      </w:numPr>
      <w:pBdr>
        <w:top w:val="none" w:sz="0" w:space="0" w:color="auto"/>
        <w:left w:val="none" w:sz="0" w:space="0" w:color="auto"/>
        <w:bottom w:val="none" w:sz="0" w:space="0" w:color="auto"/>
        <w:right w:val="none" w:sz="0" w:space="0" w:color="auto"/>
        <w:between w:val="none" w:sz="0" w:space="0" w:color="auto"/>
      </w:pBdr>
    </w:pPr>
    <w:rPr>
      <w:rFonts w:ascii="Calibri" w:hAnsi="Calibri" w:cs="Calibri"/>
      <w:bCs/>
      <w:color w:val="auto"/>
      <w:sz w:val="18"/>
      <w:szCs w:val="18"/>
    </w:rPr>
  </w:style>
  <w:style w:type="paragraph" w:styleId="Tekstpodstawowy">
    <w:name w:val="Body Text"/>
    <w:basedOn w:val="Normalny"/>
    <w:link w:val="TekstpodstawowyZnak"/>
    <w:uiPriority w:val="99"/>
    <w:rsid w:val="00C05136"/>
    <w:pPr>
      <w:widowControl w:val="0"/>
      <w:pBdr>
        <w:top w:val="none" w:sz="0" w:space="0" w:color="auto"/>
        <w:left w:val="none" w:sz="0" w:space="0" w:color="auto"/>
        <w:bottom w:val="none" w:sz="0" w:space="0" w:color="auto"/>
        <w:right w:val="none" w:sz="0" w:space="0" w:color="auto"/>
        <w:between w:val="none" w:sz="0" w:space="0" w:color="auto"/>
      </w:pBdr>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autoSpaceDE w:val="0"/>
      <w:autoSpaceDN w:val="0"/>
      <w:adjustRightInd w:val="0"/>
      <w:spacing w:line="250" w:lineRule="atLeast"/>
      <w:ind w:firstLine="198"/>
      <w:jc w:val="both"/>
    </w:pPr>
    <w:rPr>
      <w:rFonts w:ascii="Arial" w:eastAsia="Calibri" w:hAnsi="Arial"/>
      <w:color w:val="auto"/>
      <w:sz w:val="19"/>
      <w:szCs w:val="19"/>
    </w:rPr>
  </w:style>
  <w:style w:type="character" w:customStyle="1" w:styleId="TekstpodstawowyZnak">
    <w:name w:val="Tekst podstawowy Znak"/>
    <w:link w:val="Tekstpodstawowy"/>
    <w:uiPriority w:val="99"/>
    <w:rsid w:val="00C05136"/>
    <w:rPr>
      <w:rFonts w:ascii="Arial" w:eastAsia="Calibri" w:hAnsi="Arial"/>
      <w:sz w:val="19"/>
      <w:szCs w:val="19"/>
    </w:rPr>
  </w:style>
  <w:style w:type="paragraph" w:customStyle="1" w:styleId="tabelalewa">
    <w:name w:val="tabela lewa"/>
    <w:basedOn w:val="Akapitzlist"/>
    <w:link w:val="tabelalewaZnak"/>
    <w:qFormat/>
    <w:rsid w:val="00814BEF"/>
    <w:pPr>
      <w:pBdr>
        <w:top w:val="none" w:sz="0" w:space="0" w:color="auto"/>
        <w:left w:val="none" w:sz="0" w:space="0" w:color="auto"/>
        <w:bottom w:val="none" w:sz="0" w:space="0" w:color="auto"/>
        <w:right w:val="none" w:sz="0" w:space="0" w:color="auto"/>
        <w:between w:val="none" w:sz="0" w:space="0" w:color="auto"/>
      </w:pBdr>
      <w:suppressAutoHyphens/>
      <w:ind w:left="0"/>
      <w:contextualSpacing w:val="0"/>
    </w:pPr>
    <w:rPr>
      <w:rFonts w:ascii="Calibri" w:hAnsi="Calibri"/>
      <w:bCs/>
      <w:color w:val="auto"/>
      <w:sz w:val="18"/>
      <w:szCs w:val="18"/>
      <w:lang w:eastAsia="ar-SA"/>
    </w:rPr>
  </w:style>
  <w:style w:type="character" w:customStyle="1" w:styleId="tabelalewaZnak">
    <w:name w:val="tabela lewa Znak"/>
    <w:link w:val="tabelalewa"/>
    <w:rsid w:val="00814BEF"/>
    <w:rPr>
      <w:rFonts w:ascii="Calibri" w:hAnsi="Calibri"/>
      <w:bCs/>
      <w:sz w:val="18"/>
      <w:szCs w:val="18"/>
      <w:lang w:eastAsia="ar-SA"/>
    </w:rPr>
  </w:style>
  <w:style w:type="paragraph" w:styleId="Poprawka">
    <w:name w:val="Revision"/>
    <w:hidden/>
    <w:uiPriority w:val="99"/>
    <w:semiHidden/>
    <w:rsid w:val="00A67907"/>
    <w:rPr>
      <w:color w:val="000000"/>
      <w:sz w:val="24"/>
      <w:szCs w:val="24"/>
    </w:rPr>
  </w:style>
  <w:style w:type="paragraph" w:customStyle="1" w:styleId="Normalny1">
    <w:name w:val="Normalny1"/>
    <w:uiPriority w:val="99"/>
    <w:rsid w:val="00BB27D5"/>
    <w:pPr>
      <w:spacing w:before="200" w:after="200" w:line="276" w:lineRule="auto"/>
    </w:pPr>
    <w:rPr>
      <w:rFonts w:ascii="Calibri" w:hAnsi="Calibri" w:cs="Calibri"/>
      <w:sz w:val="22"/>
      <w:szCs w:val="22"/>
    </w:rPr>
  </w:style>
  <w:style w:type="character" w:customStyle="1" w:styleId="Nagwek7Znak">
    <w:name w:val="Nagłówek 7 Znak"/>
    <w:basedOn w:val="Domylnaczcionkaakapitu"/>
    <w:link w:val="Nagwek7"/>
    <w:uiPriority w:val="9"/>
    <w:rsid w:val="005E0435"/>
    <w:rPr>
      <w:rFonts w:asciiTheme="majorHAnsi" w:eastAsiaTheme="majorEastAsia" w:hAnsiTheme="majorHAnsi" w:cstheme="majorBidi"/>
      <w:i/>
      <w:iCs/>
      <w:color w:val="404040" w:themeColor="text1" w:themeTint="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1185">
      <w:bodyDiv w:val="1"/>
      <w:marLeft w:val="0"/>
      <w:marRight w:val="0"/>
      <w:marTop w:val="0"/>
      <w:marBottom w:val="0"/>
      <w:divBdr>
        <w:top w:val="none" w:sz="0" w:space="0" w:color="auto"/>
        <w:left w:val="none" w:sz="0" w:space="0" w:color="auto"/>
        <w:bottom w:val="none" w:sz="0" w:space="0" w:color="auto"/>
        <w:right w:val="none" w:sz="0" w:space="0" w:color="auto"/>
      </w:divBdr>
    </w:div>
    <w:div w:id="5600196">
      <w:bodyDiv w:val="1"/>
      <w:marLeft w:val="0"/>
      <w:marRight w:val="0"/>
      <w:marTop w:val="0"/>
      <w:marBottom w:val="0"/>
      <w:divBdr>
        <w:top w:val="none" w:sz="0" w:space="0" w:color="auto"/>
        <w:left w:val="none" w:sz="0" w:space="0" w:color="auto"/>
        <w:bottom w:val="none" w:sz="0" w:space="0" w:color="auto"/>
        <w:right w:val="none" w:sz="0" w:space="0" w:color="auto"/>
      </w:divBdr>
    </w:div>
    <w:div w:id="13120520">
      <w:bodyDiv w:val="1"/>
      <w:marLeft w:val="0"/>
      <w:marRight w:val="0"/>
      <w:marTop w:val="0"/>
      <w:marBottom w:val="0"/>
      <w:divBdr>
        <w:top w:val="none" w:sz="0" w:space="0" w:color="auto"/>
        <w:left w:val="none" w:sz="0" w:space="0" w:color="auto"/>
        <w:bottom w:val="none" w:sz="0" w:space="0" w:color="auto"/>
        <w:right w:val="none" w:sz="0" w:space="0" w:color="auto"/>
      </w:divBdr>
    </w:div>
    <w:div w:id="34081413">
      <w:bodyDiv w:val="1"/>
      <w:marLeft w:val="0"/>
      <w:marRight w:val="0"/>
      <w:marTop w:val="0"/>
      <w:marBottom w:val="0"/>
      <w:divBdr>
        <w:top w:val="none" w:sz="0" w:space="0" w:color="auto"/>
        <w:left w:val="none" w:sz="0" w:space="0" w:color="auto"/>
        <w:bottom w:val="none" w:sz="0" w:space="0" w:color="auto"/>
        <w:right w:val="none" w:sz="0" w:space="0" w:color="auto"/>
      </w:divBdr>
    </w:div>
    <w:div w:id="39668075">
      <w:bodyDiv w:val="1"/>
      <w:marLeft w:val="0"/>
      <w:marRight w:val="0"/>
      <w:marTop w:val="0"/>
      <w:marBottom w:val="0"/>
      <w:divBdr>
        <w:top w:val="none" w:sz="0" w:space="0" w:color="auto"/>
        <w:left w:val="none" w:sz="0" w:space="0" w:color="auto"/>
        <w:bottom w:val="none" w:sz="0" w:space="0" w:color="auto"/>
        <w:right w:val="none" w:sz="0" w:space="0" w:color="auto"/>
      </w:divBdr>
    </w:div>
    <w:div w:id="48265361">
      <w:bodyDiv w:val="1"/>
      <w:marLeft w:val="0"/>
      <w:marRight w:val="0"/>
      <w:marTop w:val="0"/>
      <w:marBottom w:val="0"/>
      <w:divBdr>
        <w:top w:val="none" w:sz="0" w:space="0" w:color="auto"/>
        <w:left w:val="none" w:sz="0" w:space="0" w:color="auto"/>
        <w:bottom w:val="none" w:sz="0" w:space="0" w:color="auto"/>
        <w:right w:val="none" w:sz="0" w:space="0" w:color="auto"/>
      </w:divBdr>
    </w:div>
    <w:div w:id="74668425">
      <w:bodyDiv w:val="1"/>
      <w:marLeft w:val="0"/>
      <w:marRight w:val="0"/>
      <w:marTop w:val="0"/>
      <w:marBottom w:val="0"/>
      <w:divBdr>
        <w:top w:val="none" w:sz="0" w:space="0" w:color="auto"/>
        <w:left w:val="none" w:sz="0" w:space="0" w:color="auto"/>
        <w:bottom w:val="none" w:sz="0" w:space="0" w:color="auto"/>
        <w:right w:val="none" w:sz="0" w:space="0" w:color="auto"/>
      </w:divBdr>
    </w:div>
    <w:div w:id="93980074">
      <w:bodyDiv w:val="1"/>
      <w:marLeft w:val="0"/>
      <w:marRight w:val="0"/>
      <w:marTop w:val="0"/>
      <w:marBottom w:val="0"/>
      <w:divBdr>
        <w:top w:val="none" w:sz="0" w:space="0" w:color="auto"/>
        <w:left w:val="none" w:sz="0" w:space="0" w:color="auto"/>
        <w:bottom w:val="none" w:sz="0" w:space="0" w:color="auto"/>
        <w:right w:val="none" w:sz="0" w:space="0" w:color="auto"/>
      </w:divBdr>
    </w:div>
    <w:div w:id="98838383">
      <w:bodyDiv w:val="1"/>
      <w:marLeft w:val="0"/>
      <w:marRight w:val="0"/>
      <w:marTop w:val="0"/>
      <w:marBottom w:val="0"/>
      <w:divBdr>
        <w:top w:val="none" w:sz="0" w:space="0" w:color="auto"/>
        <w:left w:val="none" w:sz="0" w:space="0" w:color="auto"/>
        <w:bottom w:val="none" w:sz="0" w:space="0" w:color="auto"/>
        <w:right w:val="none" w:sz="0" w:space="0" w:color="auto"/>
      </w:divBdr>
    </w:div>
    <w:div w:id="105590156">
      <w:bodyDiv w:val="1"/>
      <w:marLeft w:val="0"/>
      <w:marRight w:val="0"/>
      <w:marTop w:val="0"/>
      <w:marBottom w:val="0"/>
      <w:divBdr>
        <w:top w:val="none" w:sz="0" w:space="0" w:color="auto"/>
        <w:left w:val="none" w:sz="0" w:space="0" w:color="auto"/>
        <w:bottom w:val="none" w:sz="0" w:space="0" w:color="auto"/>
        <w:right w:val="none" w:sz="0" w:space="0" w:color="auto"/>
      </w:divBdr>
    </w:div>
    <w:div w:id="119612965">
      <w:bodyDiv w:val="1"/>
      <w:marLeft w:val="0"/>
      <w:marRight w:val="0"/>
      <w:marTop w:val="0"/>
      <w:marBottom w:val="0"/>
      <w:divBdr>
        <w:top w:val="none" w:sz="0" w:space="0" w:color="auto"/>
        <w:left w:val="none" w:sz="0" w:space="0" w:color="auto"/>
        <w:bottom w:val="none" w:sz="0" w:space="0" w:color="auto"/>
        <w:right w:val="none" w:sz="0" w:space="0" w:color="auto"/>
      </w:divBdr>
    </w:div>
    <w:div w:id="120341190">
      <w:bodyDiv w:val="1"/>
      <w:marLeft w:val="0"/>
      <w:marRight w:val="0"/>
      <w:marTop w:val="0"/>
      <w:marBottom w:val="0"/>
      <w:divBdr>
        <w:top w:val="none" w:sz="0" w:space="0" w:color="auto"/>
        <w:left w:val="none" w:sz="0" w:space="0" w:color="auto"/>
        <w:bottom w:val="none" w:sz="0" w:space="0" w:color="auto"/>
        <w:right w:val="none" w:sz="0" w:space="0" w:color="auto"/>
      </w:divBdr>
      <w:divsChild>
        <w:div w:id="404642502">
          <w:marLeft w:val="547"/>
          <w:marRight w:val="0"/>
          <w:marTop w:val="134"/>
          <w:marBottom w:val="0"/>
          <w:divBdr>
            <w:top w:val="none" w:sz="0" w:space="0" w:color="auto"/>
            <w:left w:val="none" w:sz="0" w:space="0" w:color="auto"/>
            <w:bottom w:val="none" w:sz="0" w:space="0" w:color="auto"/>
            <w:right w:val="none" w:sz="0" w:space="0" w:color="auto"/>
          </w:divBdr>
        </w:div>
        <w:div w:id="598099233">
          <w:marLeft w:val="547"/>
          <w:marRight w:val="0"/>
          <w:marTop w:val="134"/>
          <w:marBottom w:val="0"/>
          <w:divBdr>
            <w:top w:val="none" w:sz="0" w:space="0" w:color="auto"/>
            <w:left w:val="none" w:sz="0" w:space="0" w:color="auto"/>
            <w:bottom w:val="none" w:sz="0" w:space="0" w:color="auto"/>
            <w:right w:val="none" w:sz="0" w:space="0" w:color="auto"/>
          </w:divBdr>
        </w:div>
        <w:div w:id="1098066714">
          <w:marLeft w:val="547"/>
          <w:marRight w:val="0"/>
          <w:marTop w:val="134"/>
          <w:marBottom w:val="0"/>
          <w:divBdr>
            <w:top w:val="none" w:sz="0" w:space="0" w:color="auto"/>
            <w:left w:val="none" w:sz="0" w:space="0" w:color="auto"/>
            <w:bottom w:val="none" w:sz="0" w:space="0" w:color="auto"/>
            <w:right w:val="none" w:sz="0" w:space="0" w:color="auto"/>
          </w:divBdr>
        </w:div>
        <w:div w:id="1469279769">
          <w:marLeft w:val="547"/>
          <w:marRight w:val="0"/>
          <w:marTop w:val="134"/>
          <w:marBottom w:val="0"/>
          <w:divBdr>
            <w:top w:val="none" w:sz="0" w:space="0" w:color="auto"/>
            <w:left w:val="none" w:sz="0" w:space="0" w:color="auto"/>
            <w:bottom w:val="none" w:sz="0" w:space="0" w:color="auto"/>
            <w:right w:val="none" w:sz="0" w:space="0" w:color="auto"/>
          </w:divBdr>
        </w:div>
        <w:div w:id="2097438174">
          <w:marLeft w:val="547"/>
          <w:marRight w:val="0"/>
          <w:marTop w:val="134"/>
          <w:marBottom w:val="0"/>
          <w:divBdr>
            <w:top w:val="none" w:sz="0" w:space="0" w:color="auto"/>
            <w:left w:val="none" w:sz="0" w:space="0" w:color="auto"/>
            <w:bottom w:val="none" w:sz="0" w:space="0" w:color="auto"/>
            <w:right w:val="none" w:sz="0" w:space="0" w:color="auto"/>
          </w:divBdr>
        </w:div>
      </w:divsChild>
    </w:div>
    <w:div w:id="123816281">
      <w:bodyDiv w:val="1"/>
      <w:marLeft w:val="0"/>
      <w:marRight w:val="0"/>
      <w:marTop w:val="0"/>
      <w:marBottom w:val="0"/>
      <w:divBdr>
        <w:top w:val="none" w:sz="0" w:space="0" w:color="auto"/>
        <w:left w:val="none" w:sz="0" w:space="0" w:color="auto"/>
        <w:bottom w:val="none" w:sz="0" w:space="0" w:color="auto"/>
        <w:right w:val="none" w:sz="0" w:space="0" w:color="auto"/>
      </w:divBdr>
    </w:div>
    <w:div w:id="141434120">
      <w:bodyDiv w:val="1"/>
      <w:marLeft w:val="0"/>
      <w:marRight w:val="0"/>
      <w:marTop w:val="0"/>
      <w:marBottom w:val="0"/>
      <w:divBdr>
        <w:top w:val="none" w:sz="0" w:space="0" w:color="auto"/>
        <w:left w:val="none" w:sz="0" w:space="0" w:color="auto"/>
        <w:bottom w:val="none" w:sz="0" w:space="0" w:color="auto"/>
        <w:right w:val="none" w:sz="0" w:space="0" w:color="auto"/>
      </w:divBdr>
    </w:div>
    <w:div w:id="171841320">
      <w:bodyDiv w:val="1"/>
      <w:marLeft w:val="0"/>
      <w:marRight w:val="0"/>
      <w:marTop w:val="0"/>
      <w:marBottom w:val="0"/>
      <w:divBdr>
        <w:top w:val="none" w:sz="0" w:space="0" w:color="auto"/>
        <w:left w:val="none" w:sz="0" w:space="0" w:color="auto"/>
        <w:bottom w:val="none" w:sz="0" w:space="0" w:color="auto"/>
        <w:right w:val="none" w:sz="0" w:space="0" w:color="auto"/>
      </w:divBdr>
    </w:div>
    <w:div w:id="184246260">
      <w:bodyDiv w:val="1"/>
      <w:marLeft w:val="0"/>
      <w:marRight w:val="0"/>
      <w:marTop w:val="0"/>
      <w:marBottom w:val="0"/>
      <w:divBdr>
        <w:top w:val="none" w:sz="0" w:space="0" w:color="auto"/>
        <w:left w:val="none" w:sz="0" w:space="0" w:color="auto"/>
        <w:bottom w:val="none" w:sz="0" w:space="0" w:color="auto"/>
        <w:right w:val="none" w:sz="0" w:space="0" w:color="auto"/>
      </w:divBdr>
    </w:div>
    <w:div w:id="193275973">
      <w:bodyDiv w:val="1"/>
      <w:marLeft w:val="0"/>
      <w:marRight w:val="0"/>
      <w:marTop w:val="0"/>
      <w:marBottom w:val="0"/>
      <w:divBdr>
        <w:top w:val="none" w:sz="0" w:space="0" w:color="auto"/>
        <w:left w:val="none" w:sz="0" w:space="0" w:color="auto"/>
        <w:bottom w:val="none" w:sz="0" w:space="0" w:color="auto"/>
        <w:right w:val="none" w:sz="0" w:space="0" w:color="auto"/>
      </w:divBdr>
    </w:div>
    <w:div w:id="194345621">
      <w:bodyDiv w:val="1"/>
      <w:marLeft w:val="0"/>
      <w:marRight w:val="0"/>
      <w:marTop w:val="0"/>
      <w:marBottom w:val="0"/>
      <w:divBdr>
        <w:top w:val="none" w:sz="0" w:space="0" w:color="auto"/>
        <w:left w:val="none" w:sz="0" w:space="0" w:color="auto"/>
        <w:bottom w:val="none" w:sz="0" w:space="0" w:color="auto"/>
        <w:right w:val="none" w:sz="0" w:space="0" w:color="auto"/>
      </w:divBdr>
    </w:div>
    <w:div w:id="200635109">
      <w:bodyDiv w:val="1"/>
      <w:marLeft w:val="0"/>
      <w:marRight w:val="0"/>
      <w:marTop w:val="0"/>
      <w:marBottom w:val="0"/>
      <w:divBdr>
        <w:top w:val="none" w:sz="0" w:space="0" w:color="auto"/>
        <w:left w:val="none" w:sz="0" w:space="0" w:color="auto"/>
        <w:bottom w:val="none" w:sz="0" w:space="0" w:color="auto"/>
        <w:right w:val="none" w:sz="0" w:space="0" w:color="auto"/>
      </w:divBdr>
    </w:div>
    <w:div w:id="214122868">
      <w:bodyDiv w:val="1"/>
      <w:marLeft w:val="0"/>
      <w:marRight w:val="0"/>
      <w:marTop w:val="0"/>
      <w:marBottom w:val="0"/>
      <w:divBdr>
        <w:top w:val="none" w:sz="0" w:space="0" w:color="auto"/>
        <w:left w:val="none" w:sz="0" w:space="0" w:color="auto"/>
        <w:bottom w:val="none" w:sz="0" w:space="0" w:color="auto"/>
        <w:right w:val="none" w:sz="0" w:space="0" w:color="auto"/>
      </w:divBdr>
    </w:div>
    <w:div w:id="228732805">
      <w:bodyDiv w:val="1"/>
      <w:marLeft w:val="0"/>
      <w:marRight w:val="0"/>
      <w:marTop w:val="0"/>
      <w:marBottom w:val="0"/>
      <w:divBdr>
        <w:top w:val="none" w:sz="0" w:space="0" w:color="auto"/>
        <w:left w:val="none" w:sz="0" w:space="0" w:color="auto"/>
        <w:bottom w:val="none" w:sz="0" w:space="0" w:color="auto"/>
        <w:right w:val="none" w:sz="0" w:space="0" w:color="auto"/>
      </w:divBdr>
    </w:div>
    <w:div w:id="249319868">
      <w:bodyDiv w:val="1"/>
      <w:marLeft w:val="0"/>
      <w:marRight w:val="0"/>
      <w:marTop w:val="0"/>
      <w:marBottom w:val="0"/>
      <w:divBdr>
        <w:top w:val="none" w:sz="0" w:space="0" w:color="auto"/>
        <w:left w:val="none" w:sz="0" w:space="0" w:color="auto"/>
        <w:bottom w:val="none" w:sz="0" w:space="0" w:color="auto"/>
        <w:right w:val="none" w:sz="0" w:space="0" w:color="auto"/>
      </w:divBdr>
    </w:div>
    <w:div w:id="252277448">
      <w:bodyDiv w:val="1"/>
      <w:marLeft w:val="0"/>
      <w:marRight w:val="0"/>
      <w:marTop w:val="0"/>
      <w:marBottom w:val="0"/>
      <w:divBdr>
        <w:top w:val="none" w:sz="0" w:space="0" w:color="auto"/>
        <w:left w:val="none" w:sz="0" w:space="0" w:color="auto"/>
        <w:bottom w:val="none" w:sz="0" w:space="0" w:color="auto"/>
        <w:right w:val="none" w:sz="0" w:space="0" w:color="auto"/>
      </w:divBdr>
    </w:div>
    <w:div w:id="255331740">
      <w:bodyDiv w:val="1"/>
      <w:marLeft w:val="0"/>
      <w:marRight w:val="0"/>
      <w:marTop w:val="0"/>
      <w:marBottom w:val="0"/>
      <w:divBdr>
        <w:top w:val="none" w:sz="0" w:space="0" w:color="auto"/>
        <w:left w:val="none" w:sz="0" w:space="0" w:color="auto"/>
        <w:bottom w:val="none" w:sz="0" w:space="0" w:color="auto"/>
        <w:right w:val="none" w:sz="0" w:space="0" w:color="auto"/>
      </w:divBdr>
    </w:div>
    <w:div w:id="268121586">
      <w:bodyDiv w:val="1"/>
      <w:marLeft w:val="0"/>
      <w:marRight w:val="0"/>
      <w:marTop w:val="0"/>
      <w:marBottom w:val="0"/>
      <w:divBdr>
        <w:top w:val="none" w:sz="0" w:space="0" w:color="auto"/>
        <w:left w:val="none" w:sz="0" w:space="0" w:color="auto"/>
        <w:bottom w:val="none" w:sz="0" w:space="0" w:color="auto"/>
        <w:right w:val="none" w:sz="0" w:space="0" w:color="auto"/>
      </w:divBdr>
    </w:div>
    <w:div w:id="290285866">
      <w:bodyDiv w:val="1"/>
      <w:marLeft w:val="0"/>
      <w:marRight w:val="0"/>
      <w:marTop w:val="0"/>
      <w:marBottom w:val="0"/>
      <w:divBdr>
        <w:top w:val="none" w:sz="0" w:space="0" w:color="auto"/>
        <w:left w:val="none" w:sz="0" w:space="0" w:color="auto"/>
        <w:bottom w:val="none" w:sz="0" w:space="0" w:color="auto"/>
        <w:right w:val="none" w:sz="0" w:space="0" w:color="auto"/>
      </w:divBdr>
    </w:div>
    <w:div w:id="296840161">
      <w:bodyDiv w:val="1"/>
      <w:marLeft w:val="0"/>
      <w:marRight w:val="0"/>
      <w:marTop w:val="0"/>
      <w:marBottom w:val="0"/>
      <w:divBdr>
        <w:top w:val="none" w:sz="0" w:space="0" w:color="auto"/>
        <w:left w:val="none" w:sz="0" w:space="0" w:color="auto"/>
        <w:bottom w:val="none" w:sz="0" w:space="0" w:color="auto"/>
        <w:right w:val="none" w:sz="0" w:space="0" w:color="auto"/>
      </w:divBdr>
    </w:div>
    <w:div w:id="319432474">
      <w:bodyDiv w:val="1"/>
      <w:marLeft w:val="0"/>
      <w:marRight w:val="0"/>
      <w:marTop w:val="0"/>
      <w:marBottom w:val="0"/>
      <w:divBdr>
        <w:top w:val="none" w:sz="0" w:space="0" w:color="auto"/>
        <w:left w:val="none" w:sz="0" w:space="0" w:color="auto"/>
        <w:bottom w:val="none" w:sz="0" w:space="0" w:color="auto"/>
        <w:right w:val="none" w:sz="0" w:space="0" w:color="auto"/>
      </w:divBdr>
    </w:div>
    <w:div w:id="328218428">
      <w:bodyDiv w:val="1"/>
      <w:marLeft w:val="0"/>
      <w:marRight w:val="0"/>
      <w:marTop w:val="0"/>
      <w:marBottom w:val="0"/>
      <w:divBdr>
        <w:top w:val="none" w:sz="0" w:space="0" w:color="auto"/>
        <w:left w:val="none" w:sz="0" w:space="0" w:color="auto"/>
        <w:bottom w:val="none" w:sz="0" w:space="0" w:color="auto"/>
        <w:right w:val="none" w:sz="0" w:space="0" w:color="auto"/>
      </w:divBdr>
    </w:div>
    <w:div w:id="341127090">
      <w:bodyDiv w:val="1"/>
      <w:marLeft w:val="0"/>
      <w:marRight w:val="0"/>
      <w:marTop w:val="0"/>
      <w:marBottom w:val="0"/>
      <w:divBdr>
        <w:top w:val="none" w:sz="0" w:space="0" w:color="auto"/>
        <w:left w:val="none" w:sz="0" w:space="0" w:color="auto"/>
        <w:bottom w:val="none" w:sz="0" w:space="0" w:color="auto"/>
        <w:right w:val="none" w:sz="0" w:space="0" w:color="auto"/>
      </w:divBdr>
    </w:div>
    <w:div w:id="355429333">
      <w:bodyDiv w:val="1"/>
      <w:marLeft w:val="0"/>
      <w:marRight w:val="0"/>
      <w:marTop w:val="0"/>
      <w:marBottom w:val="0"/>
      <w:divBdr>
        <w:top w:val="none" w:sz="0" w:space="0" w:color="auto"/>
        <w:left w:val="none" w:sz="0" w:space="0" w:color="auto"/>
        <w:bottom w:val="none" w:sz="0" w:space="0" w:color="auto"/>
        <w:right w:val="none" w:sz="0" w:space="0" w:color="auto"/>
      </w:divBdr>
    </w:div>
    <w:div w:id="383673703">
      <w:bodyDiv w:val="1"/>
      <w:marLeft w:val="0"/>
      <w:marRight w:val="0"/>
      <w:marTop w:val="0"/>
      <w:marBottom w:val="0"/>
      <w:divBdr>
        <w:top w:val="none" w:sz="0" w:space="0" w:color="auto"/>
        <w:left w:val="none" w:sz="0" w:space="0" w:color="auto"/>
        <w:bottom w:val="none" w:sz="0" w:space="0" w:color="auto"/>
        <w:right w:val="none" w:sz="0" w:space="0" w:color="auto"/>
      </w:divBdr>
    </w:div>
    <w:div w:id="431634806">
      <w:bodyDiv w:val="1"/>
      <w:marLeft w:val="0"/>
      <w:marRight w:val="0"/>
      <w:marTop w:val="0"/>
      <w:marBottom w:val="0"/>
      <w:divBdr>
        <w:top w:val="none" w:sz="0" w:space="0" w:color="auto"/>
        <w:left w:val="none" w:sz="0" w:space="0" w:color="auto"/>
        <w:bottom w:val="none" w:sz="0" w:space="0" w:color="auto"/>
        <w:right w:val="none" w:sz="0" w:space="0" w:color="auto"/>
      </w:divBdr>
    </w:div>
    <w:div w:id="431820688">
      <w:bodyDiv w:val="1"/>
      <w:marLeft w:val="0"/>
      <w:marRight w:val="0"/>
      <w:marTop w:val="0"/>
      <w:marBottom w:val="0"/>
      <w:divBdr>
        <w:top w:val="none" w:sz="0" w:space="0" w:color="auto"/>
        <w:left w:val="none" w:sz="0" w:space="0" w:color="auto"/>
        <w:bottom w:val="none" w:sz="0" w:space="0" w:color="auto"/>
        <w:right w:val="none" w:sz="0" w:space="0" w:color="auto"/>
      </w:divBdr>
    </w:div>
    <w:div w:id="449200387">
      <w:bodyDiv w:val="1"/>
      <w:marLeft w:val="0"/>
      <w:marRight w:val="0"/>
      <w:marTop w:val="0"/>
      <w:marBottom w:val="0"/>
      <w:divBdr>
        <w:top w:val="none" w:sz="0" w:space="0" w:color="auto"/>
        <w:left w:val="none" w:sz="0" w:space="0" w:color="auto"/>
        <w:bottom w:val="none" w:sz="0" w:space="0" w:color="auto"/>
        <w:right w:val="none" w:sz="0" w:space="0" w:color="auto"/>
      </w:divBdr>
    </w:div>
    <w:div w:id="450367249">
      <w:bodyDiv w:val="1"/>
      <w:marLeft w:val="0"/>
      <w:marRight w:val="0"/>
      <w:marTop w:val="0"/>
      <w:marBottom w:val="0"/>
      <w:divBdr>
        <w:top w:val="none" w:sz="0" w:space="0" w:color="auto"/>
        <w:left w:val="none" w:sz="0" w:space="0" w:color="auto"/>
        <w:bottom w:val="none" w:sz="0" w:space="0" w:color="auto"/>
        <w:right w:val="none" w:sz="0" w:space="0" w:color="auto"/>
      </w:divBdr>
    </w:div>
    <w:div w:id="451485798">
      <w:bodyDiv w:val="1"/>
      <w:marLeft w:val="0"/>
      <w:marRight w:val="0"/>
      <w:marTop w:val="0"/>
      <w:marBottom w:val="0"/>
      <w:divBdr>
        <w:top w:val="none" w:sz="0" w:space="0" w:color="auto"/>
        <w:left w:val="none" w:sz="0" w:space="0" w:color="auto"/>
        <w:bottom w:val="none" w:sz="0" w:space="0" w:color="auto"/>
        <w:right w:val="none" w:sz="0" w:space="0" w:color="auto"/>
      </w:divBdr>
    </w:div>
    <w:div w:id="466363480">
      <w:bodyDiv w:val="1"/>
      <w:marLeft w:val="0"/>
      <w:marRight w:val="0"/>
      <w:marTop w:val="0"/>
      <w:marBottom w:val="0"/>
      <w:divBdr>
        <w:top w:val="none" w:sz="0" w:space="0" w:color="auto"/>
        <w:left w:val="none" w:sz="0" w:space="0" w:color="auto"/>
        <w:bottom w:val="none" w:sz="0" w:space="0" w:color="auto"/>
        <w:right w:val="none" w:sz="0" w:space="0" w:color="auto"/>
      </w:divBdr>
    </w:div>
    <w:div w:id="476993241">
      <w:bodyDiv w:val="1"/>
      <w:marLeft w:val="0"/>
      <w:marRight w:val="0"/>
      <w:marTop w:val="0"/>
      <w:marBottom w:val="0"/>
      <w:divBdr>
        <w:top w:val="none" w:sz="0" w:space="0" w:color="auto"/>
        <w:left w:val="none" w:sz="0" w:space="0" w:color="auto"/>
        <w:bottom w:val="none" w:sz="0" w:space="0" w:color="auto"/>
        <w:right w:val="none" w:sz="0" w:space="0" w:color="auto"/>
      </w:divBdr>
    </w:div>
    <w:div w:id="481388499">
      <w:bodyDiv w:val="1"/>
      <w:marLeft w:val="0"/>
      <w:marRight w:val="0"/>
      <w:marTop w:val="0"/>
      <w:marBottom w:val="0"/>
      <w:divBdr>
        <w:top w:val="none" w:sz="0" w:space="0" w:color="auto"/>
        <w:left w:val="none" w:sz="0" w:space="0" w:color="auto"/>
        <w:bottom w:val="none" w:sz="0" w:space="0" w:color="auto"/>
        <w:right w:val="none" w:sz="0" w:space="0" w:color="auto"/>
      </w:divBdr>
    </w:div>
    <w:div w:id="487329375">
      <w:bodyDiv w:val="1"/>
      <w:marLeft w:val="0"/>
      <w:marRight w:val="0"/>
      <w:marTop w:val="0"/>
      <w:marBottom w:val="0"/>
      <w:divBdr>
        <w:top w:val="none" w:sz="0" w:space="0" w:color="auto"/>
        <w:left w:val="none" w:sz="0" w:space="0" w:color="auto"/>
        <w:bottom w:val="none" w:sz="0" w:space="0" w:color="auto"/>
        <w:right w:val="none" w:sz="0" w:space="0" w:color="auto"/>
      </w:divBdr>
    </w:div>
    <w:div w:id="517425635">
      <w:bodyDiv w:val="1"/>
      <w:marLeft w:val="0"/>
      <w:marRight w:val="0"/>
      <w:marTop w:val="0"/>
      <w:marBottom w:val="0"/>
      <w:divBdr>
        <w:top w:val="none" w:sz="0" w:space="0" w:color="auto"/>
        <w:left w:val="none" w:sz="0" w:space="0" w:color="auto"/>
        <w:bottom w:val="none" w:sz="0" w:space="0" w:color="auto"/>
        <w:right w:val="none" w:sz="0" w:space="0" w:color="auto"/>
      </w:divBdr>
    </w:div>
    <w:div w:id="526332205">
      <w:bodyDiv w:val="1"/>
      <w:marLeft w:val="0"/>
      <w:marRight w:val="0"/>
      <w:marTop w:val="0"/>
      <w:marBottom w:val="0"/>
      <w:divBdr>
        <w:top w:val="none" w:sz="0" w:space="0" w:color="auto"/>
        <w:left w:val="none" w:sz="0" w:space="0" w:color="auto"/>
        <w:bottom w:val="none" w:sz="0" w:space="0" w:color="auto"/>
        <w:right w:val="none" w:sz="0" w:space="0" w:color="auto"/>
      </w:divBdr>
    </w:div>
    <w:div w:id="549654551">
      <w:bodyDiv w:val="1"/>
      <w:marLeft w:val="0"/>
      <w:marRight w:val="0"/>
      <w:marTop w:val="0"/>
      <w:marBottom w:val="0"/>
      <w:divBdr>
        <w:top w:val="none" w:sz="0" w:space="0" w:color="auto"/>
        <w:left w:val="none" w:sz="0" w:space="0" w:color="auto"/>
        <w:bottom w:val="none" w:sz="0" w:space="0" w:color="auto"/>
        <w:right w:val="none" w:sz="0" w:space="0" w:color="auto"/>
      </w:divBdr>
    </w:div>
    <w:div w:id="594940206">
      <w:bodyDiv w:val="1"/>
      <w:marLeft w:val="0"/>
      <w:marRight w:val="0"/>
      <w:marTop w:val="0"/>
      <w:marBottom w:val="0"/>
      <w:divBdr>
        <w:top w:val="none" w:sz="0" w:space="0" w:color="auto"/>
        <w:left w:val="none" w:sz="0" w:space="0" w:color="auto"/>
        <w:bottom w:val="none" w:sz="0" w:space="0" w:color="auto"/>
        <w:right w:val="none" w:sz="0" w:space="0" w:color="auto"/>
      </w:divBdr>
    </w:div>
    <w:div w:id="654795930">
      <w:bodyDiv w:val="1"/>
      <w:marLeft w:val="0"/>
      <w:marRight w:val="0"/>
      <w:marTop w:val="0"/>
      <w:marBottom w:val="0"/>
      <w:divBdr>
        <w:top w:val="none" w:sz="0" w:space="0" w:color="auto"/>
        <w:left w:val="none" w:sz="0" w:space="0" w:color="auto"/>
        <w:bottom w:val="none" w:sz="0" w:space="0" w:color="auto"/>
        <w:right w:val="none" w:sz="0" w:space="0" w:color="auto"/>
      </w:divBdr>
    </w:div>
    <w:div w:id="674773380">
      <w:bodyDiv w:val="1"/>
      <w:marLeft w:val="0"/>
      <w:marRight w:val="0"/>
      <w:marTop w:val="0"/>
      <w:marBottom w:val="0"/>
      <w:divBdr>
        <w:top w:val="none" w:sz="0" w:space="0" w:color="auto"/>
        <w:left w:val="none" w:sz="0" w:space="0" w:color="auto"/>
        <w:bottom w:val="none" w:sz="0" w:space="0" w:color="auto"/>
        <w:right w:val="none" w:sz="0" w:space="0" w:color="auto"/>
      </w:divBdr>
    </w:div>
    <w:div w:id="681511060">
      <w:bodyDiv w:val="1"/>
      <w:marLeft w:val="0"/>
      <w:marRight w:val="0"/>
      <w:marTop w:val="0"/>
      <w:marBottom w:val="0"/>
      <w:divBdr>
        <w:top w:val="none" w:sz="0" w:space="0" w:color="auto"/>
        <w:left w:val="none" w:sz="0" w:space="0" w:color="auto"/>
        <w:bottom w:val="none" w:sz="0" w:space="0" w:color="auto"/>
        <w:right w:val="none" w:sz="0" w:space="0" w:color="auto"/>
      </w:divBdr>
    </w:div>
    <w:div w:id="682130485">
      <w:bodyDiv w:val="1"/>
      <w:marLeft w:val="0"/>
      <w:marRight w:val="0"/>
      <w:marTop w:val="0"/>
      <w:marBottom w:val="0"/>
      <w:divBdr>
        <w:top w:val="none" w:sz="0" w:space="0" w:color="auto"/>
        <w:left w:val="none" w:sz="0" w:space="0" w:color="auto"/>
        <w:bottom w:val="none" w:sz="0" w:space="0" w:color="auto"/>
        <w:right w:val="none" w:sz="0" w:space="0" w:color="auto"/>
      </w:divBdr>
    </w:div>
    <w:div w:id="691490923">
      <w:bodyDiv w:val="1"/>
      <w:marLeft w:val="0"/>
      <w:marRight w:val="0"/>
      <w:marTop w:val="0"/>
      <w:marBottom w:val="0"/>
      <w:divBdr>
        <w:top w:val="none" w:sz="0" w:space="0" w:color="auto"/>
        <w:left w:val="none" w:sz="0" w:space="0" w:color="auto"/>
        <w:bottom w:val="none" w:sz="0" w:space="0" w:color="auto"/>
        <w:right w:val="none" w:sz="0" w:space="0" w:color="auto"/>
      </w:divBdr>
    </w:div>
    <w:div w:id="701319395">
      <w:bodyDiv w:val="1"/>
      <w:marLeft w:val="0"/>
      <w:marRight w:val="0"/>
      <w:marTop w:val="0"/>
      <w:marBottom w:val="0"/>
      <w:divBdr>
        <w:top w:val="none" w:sz="0" w:space="0" w:color="auto"/>
        <w:left w:val="none" w:sz="0" w:space="0" w:color="auto"/>
        <w:bottom w:val="none" w:sz="0" w:space="0" w:color="auto"/>
        <w:right w:val="none" w:sz="0" w:space="0" w:color="auto"/>
      </w:divBdr>
    </w:div>
    <w:div w:id="710113436">
      <w:bodyDiv w:val="1"/>
      <w:marLeft w:val="0"/>
      <w:marRight w:val="0"/>
      <w:marTop w:val="0"/>
      <w:marBottom w:val="0"/>
      <w:divBdr>
        <w:top w:val="none" w:sz="0" w:space="0" w:color="auto"/>
        <w:left w:val="none" w:sz="0" w:space="0" w:color="auto"/>
        <w:bottom w:val="none" w:sz="0" w:space="0" w:color="auto"/>
        <w:right w:val="none" w:sz="0" w:space="0" w:color="auto"/>
      </w:divBdr>
    </w:div>
    <w:div w:id="715663908">
      <w:bodyDiv w:val="1"/>
      <w:marLeft w:val="0"/>
      <w:marRight w:val="0"/>
      <w:marTop w:val="0"/>
      <w:marBottom w:val="0"/>
      <w:divBdr>
        <w:top w:val="none" w:sz="0" w:space="0" w:color="auto"/>
        <w:left w:val="none" w:sz="0" w:space="0" w:color="auto"/>
        <w:bottom w:val="none" w:sz="0" w:space="0" w:color="auto"/>
        <w:right w:val="none" w:sz="0" w:space="0" w:color="auto"/>
      </w:divBdr>
    </w:div>
    <w:div w:id="729352538">
      <w:bodyDiv w:val="1"/>
      <w:marLeft w:val="0"/>
      <w:marRight w:val="0"/>
      <w:marTop w:val="0"/>
      <w:marBottom w:val="0"/>
      <w:divBdr>
        <w:top w:val="none" w:sz="0" w:space="0" w:color="auto"/>
        <w:left w:val="none" w:sz="0" w:space="0" w:color="auto"/>
        <w:bottom w:val="none" w:sz="0" w:space="0" w:color="auto"/>
        <w:right w:val="none" w:sz="0" w:space="0" w:color="auto"/>
      </w:divBdr>
    </w:div>
    <w:div w:id="738404960">
      <w:bodyDiv w:val="1"/>
      <w:marLeft w:val="0"/>
      <w:marRight w:val="0"/>
      <w:marTop w:val="0"/>
      <w:marBottom w:val="0"/>
      <w:divBdr>
        <w:top w:val="none" w:sz="0" w:space="0" w:color="auto"/>
        <w:left w:val="none" w:sz="0" w:space="0" w:color="auto"/>
        <w:bottom w:val="none" w:sz="0" w:space="0" w:color="auto"/>
        <w:right w:val="none" w:sz="0" w:space="0" w:color="auto"/>
      </w:divBdr>
    </w:div>
    <w:div w:id="749352305">
      <w:bodyDiv w:val="1"/>
      <w:marLeft w:val="0"/>
      <w:marRight w:val="0"/>
      <w:marTop w:val="0"/>
      <w:marBottom w:val="0"/>
      <w:divBdr>
        <w:top w:val="none" w:sz="0" w:space="0" w:color="auto"/>
        <w:left w:val="none" w:sz="0" w:space="0" w:color="auto"/>
        <w:bottom w:val="none" w:sz="0" w:space="0" w:color="auto"/>
        <w:right w:val="none" w:sz="0" w:space="0" w:color="auto"/>
      </w:divBdr>
    </w:div>
    <w:div w:id="761994835">
      <w:bodyDiv w:val="1"/>
      <w:marLeft w:val="0"/>
      <w:marRight w:val="0"/>
      <w:marTop w:val="0"/>
      <w:marBottom w:val="0"/>
      <w:divBdr>
        <w:top w:val="none" w:sz="0" w:space="0" w:color="auto"/>
        <w:left w:val="none" w:sz="0" w:space="0" w:color="auto"/>
        <w:bottom w:val="none" w:sz="0" w:space="0" w:color="auto"/>
        <w:right w:val="none" w:sz="0" w:space="0" w:color="auto"/>
      </w:divBdr>
    </w:div>
    <w:div w:id="777600635">
      <w:bodyDiv w:val="1"/>
      <w:marLeft w:val="0"/>
      <w:marRight w:val="0"/>
      <w:marTop w:val="0"/>
      <w:marBottom w:val="0"/>
      <w:divBdr>
        <w:top w:val="none" w:sz="0" w:space="0" w:color="auto"/>
        <w:left w:val="none" w:sz="0" w:space="0" w:color="auto"/>
        <w:bottom w:val="none" w:sz="0" w:space="0" w:color="auto"/>
        <w:right w:val="none" w:sz="0" w:space="0" w:color="auto"/>
      </w:divBdr>
    </w:div>
    <w:div w:id="781614208">
      <w:bodyDiv w:val="1"/>
      <w:marLeft w:val="0"/>
      <w:marRight w:val="0"/>
      <w:marTop w:val="0"/>
      <w:marBottom w:val="0"/>
      <w:divBdr>
        <w:top w:val="none" w:sz="0" w:space="0" w:color="auto"/>
        <w:left w:val="none" w:sz="0" w:space="0" w:color="auto"/>
        <w:bottom w:val="none" w:sz="0" w:space="0" w:color="auto"/>
        <w:right w:val="none" w:sz="0" w:space="0" w:color="auto"/>
      </w:divBdr>
    </w:div>
    <w:div w:id="782457301">
      <w:bodyDiv w:val="1"/>
      <w:marLeft w:val="0"/>
      <w:marRight w:val="0"/>
      <w:marTop w:val="0"/>
      <w:marBottom w:val="0"/>
      <w:divBdr>
        <w:top w:val="none" w:sz="0" w:space="0" w:color="auto"/>
        <w:left w:val="none" w:sz="0" w:space="0" w:color="auto"/>
        <w:bottom w:val="none" w:sz="0" w:space="0" w:color="auto"/>
        <w:right w:val="none" w:sz="0" w:space="0" w:color="auto"/>
      </w:divBdr>
    </w:div>
    <w:div w:id="795023003">
      <w:bodyDiv w:val="1"/>
      <w:marLeft w:val="0"/>
      <w:marRight w:val="0"/>
      <w:marTop w:val="0"/>
      <w:marBottom w:val="0"/>
      <w:divBdr>
        <w:top w:val="none" w:sz="0" w:space="0" w:color="auto"/>
        <w:left w:val="none" w:sz="0" w:space="0" w:color="auto"/>
        <w:bottom w:val="none" w:sz="0" w:space="0" w:color="auto"/>
        <w:right w:val="none" w:sz="0" w:space="0" w:color="auto"/>
      </w:divBdr>
    </w:div>
    <w:div w:id="809595026">
      <w:bodyDiv w:val="1"/>
      <w:marLeft w:val="0"/>
      <w:marRight w:val="0"/>
      <w:marTop w:val="0"/>
      <w:marBottom w:val="0"/>
      <w:divBdr>
        <w:top w:val="none" w:sz="0" w:space="0" w:color="auto"/>
        <w:left w:val="none" w:sz="0" w:space="0" w:color="auto"/>
        <w:bottom w:val="none" w:sz="0" w:space="0" w:color="auto"/>
        <w:right w:val="none" w:sz="0" w:space="0" w:color="auto"/>
      </w:divBdr>
    </w:div>
    <w:div w:id="835613655">
      <w:bodyDiv w:val="1"/>
      <w:marLeft w:val="0"/>
      <w:marRight w:val="0"/>
      <w:marTop w:val="0"/>
      <w:marBottom w:val="0"/>
      <w:divBdr>
        <w:top w:val="none" w:sz="0" w:space="0" w:color="auto"/>
        <w:left w:val="none" w:sz="0" w:space="0" w:color="auto"/>
        <w:bottom w:val="none" w:sz="0" w:space="0" w:color="auto"/>
        <w:right w:val="none" w:sz="0" w:space="0" w:color="auto"/>
      </w:divBdr>
    </w:div>
    <w:div w:id="843975816">
      <w:bodyDiv w:val="1"/>
      <w:marLeft w:val="0"/>
      <w:marRight w:val="0"/>
      <w:marTop w:val="0"/>
      <w:marBottom w:val="0"/>
      <w:divBdr>
        <w:top w:val="none" w:sz="0" w:space="0" w:color="auto"/>
        <w:left w:val="none" w:sz="0" w:space="0" w:color="auto"/>
        <w:bottom w:val="none" w:sz="0" w:space="0" w:color="auto"/>
        <w:right w:val="none" w:sz="0" w:space="0" w:color="auto"/>
      </w:divBdr>
    </w:div>
    <w:div w:id="887837823">
      <w:bodyDiv w:val="1"/>
      <w:marLeft w:val="0"/>
      <w:marRight w:val="0"/>
      <w:marTop w:val="0"/>
      <w:marBottom w:val="0"/>
      <w:divBdr>
        <w:top w:val="none" w:sz="0" w:space="0" w:color="auto"/>
        <w:left w:val="none" w:sz="0" w:space="0" w:color="auto"/>
        <w:bottom w:val="none" w:sz="0" w:space="0" w:color="auto"/>
        <w:right w:val="none" w:sz="0" w:space="0" w:color="auto"/>
      </w:divBdr>
    </w:div>
    <w:div w:id="902909033">
      <w:bodyDiv w:val="1"/>
      <w:marLeft w:val="0"/>
      <w:marRight w:val="0"/>
      <w:marTop w:val="0"/>
      <w:marBottom w:val="0"/>
      <w:divBdr>
        <w:top w:val="none" w:sz="0" w:space="0" w:color="auto"/>
        <w:left w:val="none" w:sz="0" w:space="0" w:color="auto"/>
        <w:bottom w:val="none" w:sz="0" w:space="0" w:color="auto"/>
        <w:right w:val="none" w:sz="0" w:space="0" w:color="auto"/>
      </w:divBdr>
    </w:div>
    <w:div w:id="909268226">
      <w:bodyDiv w:val="1"/>
      <w:marLeft w:val="0"/>
      <w:marRight w:val="0"/>
      <w:marTop w:val="0"/>
      <w:marBottom w:val="0"/>
      <w:divBdr>
        <w:top w:val="none" w:sz="0" w:space="0" w:color="auto"/>
        <w:left w:val="none" w:sz="0" w:space="0" w:color="auto"/>
        <w:bottom w:val="none" w:sz="0" w:space="0" w:color="auto"/>
        <w:right w:val="none" w:sz="0" w:space="0" w:color="auto"/>
      </w:divBdr>
    </w:div>
    <w:div w:id="920022277">
      <w:bodyDiv w:val="1"/>
      <w:marLeft w:val="0"/>
      <w:marRight w:val="0"/>
      <w:marTop w:val="0"/>
      <w:marBottom w:val="0"/>
      <w:divBdr>
        <w:top w:val="none" w:sz="0" w:space="0" w:color="auto"/>
        <w:left w:val="none" w:sz="0" w:space="0" w:color="auto"/>
        <w:bottom w:val="none" w:sz="0" w:space="0" w:color="auto"/>
        <w:right w:val="none" w:sz="0" w:space="0" w:color="auto"/>
      </w:divBdr>
    </w:div>
    <w:div w:id="922376974">
      <w:bodyDiv w:val="1"/>
      <w:marLeft w:val="0"/>
      <w:marRight w:val="0"/>
      <w:marTop w:val="0"/>
      <w:marBottom w:val="0"/>
      <w:divBdr>
        <w:top w:val="none" w:sz="0" w:space="0" w:color="auto"/>
        <w:left w:val="none" w:sz="0" w:space="0" w:color="auto"/>
        <w:bottom w:val="none" w:sz="0" w:space="0" w:color="auto"/>
        <w:right w:val="none" w:sz="0" w:space="0" w:color="auto"/>
      </w:divBdr>
    </w:div>
    <w:div w:id="944729901">
      <w:bodyDiv w:val="1"/>
      <w:marLeft w:val="0"/>
      <w:marRight w:val="0"/>
      <w:marTop w:val="0"/>
      <w:marBottom w:val="0"/>
      <w:divBdr>
        <w:top w:val="none" w:sz="0" w:space="0" w:color="auto"/>
        <w:left w:val="none" w:sz="0" w:space="0" w:color="auto"/>
        <w:bottom w:val="none" w:sz="0" w:space="0" w:color="auto"/>
        <w:right w:val="none" w:sz="0" w:space="0" w:color="auto"/>
      </w:divBdr>
    </w:div>
    <w:div w:id="968823916">
      <w:bodyDiv w:val="1"/>
      <w:marLeft w:val="0"/>
      <w:marRight w:val="0"/>
      <w:marTop w:val="0"/>
      <w:marBottom w:val="0"/>
      <w:divBdr>
        <w:top w:val="none" w:sz="0" w:space="0" w:color="auto"/>
        <w:left w:val="none" w:sz="0" w:space="0" w:color="auto"/>
        <w:bottom w:val="none" w:sz="0" w:space="0" w:color="auto"/>
        <w:right w:val="none" w:sz="0" w:space="0" w:color="auto"/>
      </w:divBdr>
    </w:div>
    <w:div w:id="1019308735">
      <w:bodyDiv w:val="1"/>
      <w:marLeft w:val="0"/>
      <w:marRight w:val="0"/>
      <w:marTop w:val="0"/>
      <w:marBottom w:val="0"/>
      <w:divBdr>
        <w:top w:val="none" w:sz="0" w:space="0" w:color="auto"/>
        <w:left w:val="none" w:sz="0" w:space="0" w:color="auto"/>
        <w:bottom w:val="none" w:sz="0" w:space="0" w:color="auto"/>
        <w:right w:val="none" w:sz="0" w:space="0" w:color="auto"/>
      </w:divBdr>
    </w:div>
    <w:div w:id="1031807435">
      <w:bodyDiv w:val="1"/>
      <w:marLeft w:val="0"/>
      <w:marRight w:val="0"/>
      <w:marTop w:val="0"/>
      <w:marBottom w:val="0"/>
      <w:divBdr>
        <w:top w:val="none" w:sz="0" w:space="0" w:color="auto"/>
        <w:left w:val="none" w:sz="0" w:space="0" w:color="auto"/>
        <w:bottom w:val="none" w:sz="0" w:space="0" w:color="auto"/>
        <w:right w:val="none" w:sz="0" w:space="0" w:color="auto"/>
      </w:divBdr>
    </w:div>
    <w:div w:id="1062948063">
      <w:bodyDiv w:val="1"/>
      <w:marLeft w:val="0"/>
      <w:marRight w:val="0"/>
      <w:marTop w:val="0"/>
      <w:marBottom w:val="0"/>
      <w:divBdr>
        <w:top w:val="none" w:sz="0" w:space="0" w:color="auto"/>
        <w:left w:val="none" w:sz="0" w:space="0" w:color="auto"/>
        <w:bottom w:val="none" w:sz="0" w:space="0" w:color="auto"/>
        <w:right w:val="none" w:sz="0" w:space="0" w:color="auto"/>
      </w:divBdr>
    </w:div>
    <w:div w:id="1063286350">
      <w:bodyDiv w:val="1"/>
      <w:marLeft w:val="0"/>
      <w:marRight w:val="0"/>
      <w:marTop w:val="0"/>
      <w:marBottom w:val="0"/>
      <w:divBdr>
        <w:top w:val="none" w:sz="0" w:space="0" w:color="auto"/>
        <w:left w:val="none" w:sz="0" w:space="0" w:color="auto"/>
        <w:bottom w:val="none" w:sz="0" w:space="0" w:color="auto"/>
        <w:right w:val="none" w:sz="0" w:space="0" w:color="auto"/>
      </w:divBdr>
    </w:div>
    <w:div w:id="1066227522">
      <w:bodyDiv w:val="1"/>
      <w:marLeft w:val="0"/>
      <w:marRight w:val="0"/>
      <w:marTop w:val="0"/>
      <w:marBottom w:val="0"/>
      <w:divBdr>
        <w:top w:val="none" w:sz="0" w:space="0" w:color="auto"/>
        <w:left w:val="none" w:sz="0" w:space="0" w:color="auto"/>
        <w:bottom w:val="none" w:sz="0" w:space="0" w:color="auto"/>
        <w:right w:val="none" w:sz="0" w:space="0" w:color="auto"/>
      </w:divBdr>
    </w:div>
    <w:div w:id="1066952680">
      <w:bodyDiv w:val="1"/>
      <w:marLeft w:val="0"/>
      <w:marRight w:val="0"/>
      <w:marTop w:val="0"/>
      <w:marBottom w:val="0"/>
      <w:divBdr>
        <w:top w:val="none" w:sz="0" w:space="0" w:color="auto"/>
        <w:left w:val="none" w:sz="0" w:space="0" w:color="auto"/>
        <w:bottom w:val="none" w:sz="0" w:space="0" w:color="auto"/>
        <w:right w:val="none" w:sz="0" w:space="0" w:color="auto"/>
      </w:divBdr>
    </w:div>
    <w:div w:id="1076434853">
      <w:bodyDiv w:val="1"/>
      <w:marLeft w:val="0"/>
      <w:marRight w:val="0"/>
      <w:marTop w:val="0"/>
      <w:marBottom w:val="0"/>
      <w:divBdr>
        <w:top w:val="none" w:sz="0" w:space="0" w:color="auto"/>
        <w:left w:val="none" w:sz="0" w:space="0" w:color="auto"/>
        <w:bottom w:val="none" w:sz="0" w:space="0" w:color="auto"/>
        <w:right w:val="none" w:sz="0" w:space="0" w:color="auto"/>
      </w:divBdr>
    </w:div>
    <w:div w:id="1152795071">
      <w:bodyDiv w:val="1"/>
      <w:marLeft w:val="0"/>
      <w:marRight w:val="0"/>
      <w:marTop w:val="0"/>
      <w:marBottom w:val="0"/>
      <w:divBdr>
        <w:top w:val="none" w:sz="0" w:space="0" w:color="auto"/>
        <w:left w:val="none" w:sz="0" w:space="0" w:color="auto"/>
        <w:bottom w:val="none" w:sz="0" w:space="0" w:color="auto"/>
        <w:right w:val="none" w:sz="0" w:space="0" w:color="auto"/>
      </w:divBdr>
    </w:div>
    <w:div w:id="1169830671">
      <w:bodyDiv w:val="1"/>
      <w:marLeft w:val="0"/>
      <w:marRight w:val="0"/>
      <w:marTop w:val="0"/>
      <w:marBottom w:val="0"/>
      <w:divBdr>
        <w:top w:val="none" w:sz="0" w:space="0" w:color="auto"/>
        <w:left w:val="none" w:sz="0" w:space="0" w:color="auto"/>
        <w:bottom w:val="none" w:sz="0" w:space="0" w:color="auto"/>
        <w:right w:val="none" w:sz="0" w:space="0" w:color="auto"/>
      </w:divBdr>
    </w:div>
    <w:div w:id="1178227968">
      <w:bodyDiv w:val="1"/>
      <w:marLeft w:val="0"/>
      <w:marRight w:val="0"/>
      <w:marTop w:val="0"/>
      <w:marBottom w:val="0"/>
      <w:divBdr>
        <w:top w:val="none" w:sz="0" w:space="0" w:color="auto"/>
        <w:left w:val="none" w:sz="0" w:space="0" w:color="auto"/>
        <w:bottom w:val="none" w:sz="0" w:space="0" w:color="auto"/>
        <w:right w:val="none" w:sz="0" w:space="0" w:color="auto"/>
      </w:divBdr>
    </w:div>
    <w:div w:id="1184512751">
      <w:bodyDiv w:val="1"/>
      <w:marLeft w:val="0"/>
      <w:marRight w:val="0"/>
      <w:marTop w:val="0"/>
      <w:marBottom w:val="0"/>
      <w:divBdr>
        <w:top w:val="none" w:sz="0" w:space="0" w:color="auto"/>
        <w:left w:val="none" w:sz="0" w:space="0" w:color="auto"/>
        <w:bottom w:val="none" w:sz="0" w:space="0" w:color="auto"/>
        <w:right w:val="none" w:sz="0" w:space="0" w:color="auto"/>
      </w:divBdr>
    </w:div>
    <w:div w:id="1188518170">
      <w:bodyDiv w:val="1"/>
      <w:marLeft w:val="0"/>
      <w:marRight w:val="0"/>
      <w:marTop w:val="0"/>
      <w:marBottom w:val="0"/>
      <w:divBdr>
        <w:top w:val="none" w:sz="0" w:space="0" w:color="auto"/>
        <w:left w:val="none" w:sz="0" w:space="0" w:color="auto"/>
        <w:bottom w:val="none" w:sz="0" w:space="0" w:color="auto"/>
        <w:right w:val="none" w:sz="0" w:space="0" w:color="auto"/>
      </w:divBdr>
    </w:div>
    <w:div w:id="1217594176">
      <w:bodyDiv w:val="1"/>
      <w:marLeft w:val="0"/>
      <w:marRight w:val="0"/>
      <w:marTop w:val="0"/>
      <w:marBottom w:val="0"/>
      <w:divBdr>
        <w:top w:val="none" w:sz="0" w:space="0" w:color="auto"/>
        <w:left w:val="none" w:sz="0" w:space="0" w:color="auto"/>
        <w:bottom w:val="none" w:sz="0" w:space="0" w:color="auto"/>
        <w:right w:val="none" w:sz="0" w:space="0" w:color="auto"/>
      </w:divBdr>
    </w:div>
    <w:div w:id="1238520958">
      <w:bodyDiv w:val="1"/>
      <w:marLeft w:val="0"/>
      <w:marRight w:val="0"/>
      <w:marTop w:val="0"/>
      <w:marBottom w:val="0"/>
      <w:divBdr>
        <w:top w:val="none" w:sz="0" w:space="0" w:color="auto"/>
        <w:left w:val="none" w:sz="0" w:space="0" w:color="auto"/>
        <w:bottom w:val="none" w:sz="0" w:space="0" w:color="auto"/>
        <w:right w:val="none" w:sz="0" w:space="0" w:color="auto"/>
      </w:divBdr>
    </w:div>
    <w:div w:id="1250768642">
      <w:bodyDiv w:val="1"/>
      <w:marLeft w:val="0"/>
      <w:marRight w:val="0"/>
      <w:marTop w:val="0"/>
      <w:marBottom w:val="0"/>
      <w:divBdr>
        <w:top w:val="none" w:sz="0" w:space="0" w:color="auto"/>
        <w:left w:val="none" w:sz="0" w:space="0" w:color="auto"/>
        <w:bottom w:val="none" w:sz="0" w:space="0" w:color="auto"/>
        <w:right w:val="none" w:sz="0" w:space="0" w:color="auto"/>
      </w:divBdr>
    </w:div>
    <w:div w:id="1296788752">
      <w:bodyDiv w:val="1"/>
      <w:marLeft w:val="0"/>
      <w:marRight w:val="0"/>
      <w:marTop w:val="0"/>
      <w:marBottom w:val="0"/>
      <w:divBdr>
        <w:top w:val="none" w:sz="0" w:space="0" w:color="auto"/>
        <w:left w:val="none" w:sz="0" w:space="0" w:color="auto"/>
        <w:bottom w:val="none" w:sz="0" w:space="0" w:color="auto"/>
        <w:right w:val="none" w:sz="0" w:space="0" w:color="auto"/>
      </w:divBdr>
    </w:div>
    <w:div w:id="1305546917">
      <w:bodyDiv w:val="1"/>
      <w:marLeft w:val="0"/>
      <w:marRight w:val="0"/>
      <w:marTop w:val="0"/>
      <w:marBottom w:val="0"/>
      <w:divBdr>
        <w:top w:val="none" w:sz="0" w:space="0" w:color="auto"/>
        <w:left w:val="none" w:sz="0" w:space="0" w:color="auto"/>
        <w:bottom w:val="none" w:sz="0" w:space="0" w:color="auto"/>
        <w:right w:val="none" w:sz="0" w:space="0" w:color="auto"/>
      </w:divBdr>
    </w:div>
    <w:div w:id="1314916943">
      <w:bodyDiv w:val="1"/>
      <w:marLeft w:val="0"/>
      <w:marRight w:val="0"/>
      <w:marTop w:val="0"/>
      <w:marBottom w:val="0"/>
      <w:divBdr>
        <w:top w:val="none" w:sz="0" w:space="0" w:color="auto"/>
        <w:left w:val="none" w:sz="0" w:space="0" w:color="auto"/>
        <w:bottom w:val="none" w:sz="0" w:space="0" w:color="auto"/>
        <w:right w:val="none" w:sz="0" w:space="0" w:color="auto"/>
      </w:divBdr>
    </w:div>
    <w:div w:id="1321009156">
      <w:bodyDiv w:val="1"/>
      <w:marLeft w:val="0"/>
      <w:marRight w:val="0"/>
      <w:marTop w:val="0"/>
      <w:marBottom w:val="0"/>
      <w:divBdr>
        <w:top w:val="none" w:sz="0" w:space="0" w:color="auto"/>
        <w:left w:val="none" w:sz="0" w:space="0" w:color="auto"/>
        <w:bottom w:val="none" w:sz="0" w:space="0" w:color="auto"/>
        <w:right w:val="none" w:sz="0" w:space="0" w:color="auto"/>
      </w:divBdr>
    </w:div>
    <w:div w:id="1323002828">
      <w:bodyDiv w:val="1"/>
      <w:marLeft w:val="0"/>
      <w:marRight w:val="0"/>
      <w:marTop w:val="0"/>
      <w:marBottom w:val="0"/>
      <w:divBdr>
        <w:top w:val="none" w:sz="0" w:space="0" w:color="auto"/>
        <w:left w:val="none" w:sz="0" w:space="0" w:color="auto"/>
        <w:bottom w:val="none" w:sz="0" w:space="0" w:color="auto"/>
        <w:right w:val="none" w:sz="0" w:space="0" w:color="auto"/>
      </w:divBdr>
    </w:div>
    <w:div w:id="1336766665">
      <w:bodyDiv w:val="1"/>
      <w:marLeft w:val="0"/>
      <w:marRight w:val="0"/>
      <w:marTop w:val="0"/>
      <w:marBottom w:val="0"/>
      <w:divBdr>
        <w:top w:val="none" w:sz="0" w:space="0" w:color="auto"/>
        <w:left w:val="none" w:sz="0" w:space="0" w:color="auto"/>
        <w:bottom w:val="none" w:sz="0" w:space="0" w:color="auto"/>
        <w:right w:val="none" w:sz="0" w:space="0" w:color="auto"/>
      </w:divBdr>
    </w:div>
    <w:div w:id="1348412294">
      <w:bodyDiv w:val="1"/>
      <w:marLeft w:val="0"/>
      <w:marRight w:val="0"/>
      <w:marTop w:val="0"/>
      <w:marBottom w:val="0"/>
      <w:divBdr>
        <w:top w:val="none" w:sz="0" w:space="0" w:color="auto"/>
        <w:left w:val="none" w:sz="0" w:space="0" w:color="auto"/>
        <w:bottom w:val="none" w:sz="0" w:space="0" w:color="auto"/>
        <w:right w:val="none" w:sz="0" w:space="0" w:color="auto"/>
      </w:divBdr>
    </w:div>
    <w:div w:id="1352142920">
      <w:bodyDiv w:val="1"/>
      <w:marLeft w:val="0"/>
      <w:marRight w:val="0"/>
      <w:marTop w:val="0"/>
      <w:marBottom w:val="0"/>
      <w:divBdr>
        <w:top w:val="none" w:sz="0" w:space="0" w:color="auto"/>
        <w:left w:val="none" w:sz="0" w:space="0" w:color="auto"/>
        <w:bottom w:val="none" w:sz="0" w:space="0" w:color="auto"/>
        <w:right w:val="none" w:sz="0" w:space="0" w:color="auto"/>
      </w:divBdr>
    </w:div>
    <w:div w:id="1354307166">
      <w:bodyDiv w:val="1"/>
      <w:marLeft w:val="0"/>
      <w:marRight w:val="0"/>
      <w:marTop w:val="0"/>
      <w:marBottom w:val="0"/>
      <w:divBdr>
        <w:top w:val="none" w:sz="0" w:space="0" w:color="auto"/>
        <w:left w:val="none" w:sz="0" w:space="0" w:color="auto"/>
        <w:bottom w:val="none" w:sz="0" w:space="0" w:color="auto"/>
        <w:right w:val="none" w:sz="0" w:space="0" w:color="auto"/>
      </w:divBdr>
    </w:div>
    <w:div w:id="1356731562">
      <w:bodyDiv w:val="1"/>
      <w:marLeft w:val="0"/>
      <w:marRight w:val="0"/>
      <w:marTop w:val="0"/>
      <w:marBottom w:val="0"/>
      <w:divBdr>
        <w:top w:val="none" w:sz="0" w:space="0" w:color="auto"/>
        <w:left w:val="none" w:sz="0" w:space="0" w:color="auto"/>
        <w:bottom w:val="none" w:sz="0" w:space="0" w:color="auto"/>
        <w:right w:val="none" w:sz="0" w:space="0" w:color="auto"/>
      </w:divBdr>
    </w:div>
    <w:div w:id="1365054956">
      <w:bodyDiv w:val="1"/>
      <w:marLeft w:val="0"/>
      <w:marRight w:val="0"/>
      <w:marTop w:val="0"/>
      <w:marBottom w:val="0"/>
      <w:divBdr>
        <w:top w:val="none" w:sz="0" w:space="0" w:color="auto"/>
        <w:left w:val="none" w:sz="0" w:space="0" w:color="auto"/>
        <w:bottom w:val="none" w:sz="0" w:space="0" w:color="auto"/>
        <w:right w:val="none" w:sz="0" w:space="0" w:color="auto"/>
      </w:divBdr>
    </w:div>
    <w:div w:id="1376272457">
      <w:bodyDiv w:val="1"/>
      <w:marLeft w:val="0"/>
      <w:marRight w:val="0"/>
      <w:marTop w:val="0"/>
      <w:marBottom w:val="0"/>
      <w:divBdr>
        <w:top w:val="none" w:sz="0" w:space="0" w:color="auto"/>
        <w:left w:val="none" w:sz="0" w:space="0" w:color="auto"/>
        <w:bottom w:val="none" w:sz="0" w:space="0" w:color="auto"/>
        <w:right w:val="none" w:sz="0" w:space="0" w:color="auto"/>
      </w:divBdr>
    </w:div>
    <w:div w:id="1407142249">
      <w:bodyDiv w:val="1"/>
      <w:marLeft w:val="0"/>
      <w:marRight w:val="0"/>
      <w:marTop w:val="0"/>
      <w:marBottom w:val="0"/>
      <w:divBdr>
        <w:top w:val="none" w:sz="0" w:space="0" w:color="auto"/>
        <w:left w:val="none" w:sz="0" w:space="0" w:color="auto"/>
        <w:bottom w:val="none" w:sz="0" w:space="0" w:color="auto"/>
        <w:right w:val="none" w:sz="0" w:space="0" w:color="auto"/>
      </w:divBdr>
    </w:div>
    <w:div w:id="1408042089">
      <w:bodyDiv w:val="1"/>
      <w:marLeft w:val="0"/>
      <w:marRight w:val="0"/>
      <w:marTop w:val="0"/>
      <w:marBottom w:val="0"/>
      <w:divBdr>
        <w:top w:val="none" w:sz="0" w:space="0" w:color="auto"/>
        <w:left w:val="none" w:sz="0" w:space="0" w:color="auto"/>
        <w:bottom w:val="none" w:sz="0" w:space="0" w:color="auto"/>
        <w:right w:val="none" w:sz="0" w:space="0" w:color="auto"/>
      </w:divBdr>
    </w:div>
    <w:div w:id="1415004933">
      <w:bodyDiv w:val="1"/>
      <w:marLeft w:val="0"/>
      <w:marRight w:val="0"/>
      <w:marTop w:val="0"/>
      <w:marBottom w:val="0"/>
      <w:divBdr>
        <w:top w:val="none" w:sz="0" w:space="0" w:color="auto"/>
        <w:left w:val="none" w:sz="0" w:space="0" w:color="auto"/>
        <w:bottom w:val="none" w:sz="0" w:space="0" w:color="auto"/>
        <w:right w:val="none" w:sz="0" w:space="0" w:color="auto"/>
      </w:divBdr>
    </w:div>
    <w:div w:id="1418014568">
      <w:bodyDiv w:val="1"/>
      <w:marLeft w:val="0"/>
      <w:marRight w:val="0"/>
      <w:marTop w:val="0"/>
      <w:marBottom w:val="0"/>
      <w:divBdr>
        <w:top w:val="none" w:sz="0" w:space="0" w:color="auto"/>
        <w:left w:val="none" w:sz="0" w:space="0" w:color="auto"/>
        <w:bottom w:val="none" w:sz="0" w:space="0" w:color="auto"/>
        <w:right w:val="none" w:sz="0" w:space="0" w:color="auto"/>
      </w:divBdr>
    </w:div>
    <w:div w:id="1418941915">
      <w:bodyDiv w:val="1"/>
      <w:marLeft w:val="0"/>
      <w:marRight w:val="0"/>
      <w:marTop w:val="0"/>
      <w:marBottom w:val="0"/>
      <w:divBdr>
        <w:top w:val="none" w:sz="0" w:space="0" w:color="auto"/>
        <w:left w:val="none" w:sz="0" w:space="0" w:color="auto"/>
        <w:bottom w:val="none" w:sz="0" w:space="0" w:color="auto"/>
        <w:right w:val="none" w:sz="0" w:space="0" w:color="auto"/>
      </w:divBdr>
    </w:div>
    <w:div w:id="1433479709">
      <w:bodyDiv w:val="1"/>
      <w:marLeft w:val="0"/>
      <w:marRight w:val="0"/>
      <w:marTop w:val="0"/>
      <w:marBottom w:val="0"/>
      <w:divBdr>
        <w:top w:val="none" w:sz="0" w:space="0" w:color="auto"/>
        <w:left w:val="none" w:sz="0" w:space="0" w:color="auto"/>
        <w:bottom w:val="none" w:sz="0" w:space="0" w:color="auto"/>
        <w:right w:val="none" w:sz="0" w:space="0" w:color="auto"/>
      </w:divBdr>
    </w:div>
    <w:div w:id="1456675299">
      <w:bodyDiv w:val="1"/>
      <w:marLeft w:val="0"/>
      <w:marRight w:val="0"/>
      <w:marTop w:val="0"/>
      <w:marBottom w:val="0"/>
      <w:divBdr>
        <w:top w:val="none" w:sz="0" w:space="0" w:color="auto"/>
        <w:left w:val="none" w:sz="0" w:space="0" w:color="auto"/>
        <w:bottom w:val="none" w:sz="0" w:space="0" w:color="auto"/>
        <w:right w:val="none" w:sz="0" w:space="0" w:color="auto"/>
      </w:divBdr>
    </w:div>
    <w:div w:id="1471480879">
      <w:bodyDiv w:val="1"/>
      <w:marLeft w:val="0"/>
      <w:marRight w:val="0"/>
      <w:marTop w:val="0"/>
      <w:marBottom w:val="0"/>
      <w:divBdr>
        <w:top w:val="none" w:sz="0" w:space="0" w:color="auto"/>
        <w:left w:val="none" w:sz="0" w:space="0" w:color="auto"/>
        <w:bottom w:val="none" w:sz="0" w:space="0" w:color="auto"/>
        <w:right w:val="none" w:sz="0" w:space="0" w:color="auto"/>
      </w:divBdr>
    </w:div>
    <w:div w:id="1512794590">
      <w:bodyDiv w:val="1"/>
      <w:marLeft w:val="0"/>
      <w:marRight w:val="0"/>
      <w:marTop w:val="0"/>
      <w:marBottom w:val="0"/>
      <w:divBdr>
        <w:top w:val="none" w:sz="0" w:space="0" w:color="auto"/>
        <w:left w:val="none" w:sz="0" w:space="0" w:color="auto"/>
        <w:bottom w:val="none" w:sz="0" w:space="0" w:color="auto"/>
        <w:right w:val="none" w:sz="0" w:space="0" w:color="auto"/>
      </w:divBdr>
    </w:div>
    <w:div w:id="1520700565">
      <w:bodyDiv w:val="1"/>
      <w:marLeft w:val="0"/>
      <w:marRight w:val="0"/>
      <w:marTop w:val="0"/>
      <w:marBottom w:val="0"/>
      <w:divBdr>
        <w:top w:val="none" w:sz="0" w:space="0" w:color="auto"/>
        <w:left w:val="none" w:sz="0" w:space="0" w:color="auto"/>
        <w:bottom w:val="none" w:sz="0" w:space="0" w:color="auto"/>
        <w:right w:val="none" w:sz="0" w:space="0" w:color="auto"/>
      </w:divBdr>
    </w:div>
    <w:div w:id="1532498973">
      <w:bodyDiv w:val="1"/>
      <w:marLeft w:val="0"/>
      <w:marRight w:val="0"/>
      <w:marTop w:val="0"/>
      <w:marBottom w:val="0"/>
      <w:divBdr>
        <w:top w:val="none" w:sz="0" w:space="0" w:color="auto"/>
        <w:left w:val="none" w:sz="0" w:space="0" w:color="auto"/>
        <w:bottom w:val="none" w:sz="0" w:space="0" w:color="auto"/>
        <w:right w:val="none" w:sz="0" w:space="0" w:color="auto"/>
      </w:divBdr>
    </w:div>
    <w:div w:id="1534463533">
      <w:bodyDiv w:val="1"/>
      <w:marLeft w:val="0"/>
      <w:marRight w:val="0"/>
      <w:marTop w:val="0"/>
      <w:marBottom w:val="0"/>
      <w:divBdr>
        <w:top w:val="none" w:sz="0" w:space="0" w:color="auto"/>
        <w:left w:val="none" w:sz="0" w:space="0" w:color="auto"/>
        <w:bottom w:val="none" w:sz="0" w:space="0" w:color="auto"/>
        <w:right w:val="none" w:sz="0" w:space="0" w:color="auto"/>
      </w:divBdr>
    </w:div>
    <w:div w:id="1540584360">
      <w:bodyDiv w:val="1"/>
      <w:marLeft w:val="0"/>
      <w:marRight w:val="0"/>
      <w:marTop w:val="0"/>
      <w:marBottom w:val="0"/>
      <w:divBdr>
        <w:top w:val="none" w:sz="0" w:space="0" w:color="auto"/>
        <w:left w:val="none" w:sz="0" w:space="0" w:color="auto"/>
        <w:bottom w:val="none" w:sz="0" w:space="0" w:color="auto"/>
        <w:right w:val="none" w:sz="0" w:space="0" w:color="auto"/>
      </w:divBdr>
    </w:div>
    <w:div w:id="1568612004">
      <w:bodyDiv w:val="1"/>
      <w:marLeft w:val="0"/>
      <w:marRight w:val="0"/>
      <w:marTop w:val="0"/>
      <w:marBottom w:val="0"/>
      <w:divBdr>
        <w:top w:val="none" w:sz="0" w:space="0" w:color="auto"/>
        <w:left w:val="none" w:sz="0" w:space="0" w:color="auto"/>
        <w:bottom w:val="none" w:sz="0" w:space="0" w:color="auto"/>
        <w:right w:val="none" w:sz="0" w:space="0" w:color="auto"/>
      </w:divBdr>
    </w:div>
    <w:div w:id="1574002650">
      <w:bodyDiv w:val="1"/>
      <w:marLeft w:val="0"/>
      <w:marRight w:val="0"/>
      <w:marTop w:val="0"/>
      <w:marBottom w:val="0"/>
      <w:divBdr>
        <w:top w:val="none" w:sz="0" w:space="0" w:color="auto"/>
        <w:left w:val="none" w:sz="0" w:space="0" w:color="auto"/>
        <w:bottom w:val="none" w:sz="0" w:space="0" w:color="auto"/>
        <w:right w:val="none" w:sz="0" w:space="0" w:color="auto"/>
      </w:divBdr>
    </w:div>
    <w:div w:id="1576940000">
      <w:bodyDiv w:val="1"/>
      <w:marLeft w:val="0"/>
      <w:marRight w:val="0"/>
      <w:marTop w:val="0"/>
      <w:marBottom w:val="0"/>
      <w:divBdr>
        <w:top w:val="none" w:sz="0" w:space="0" w:color="auto"/>
        <w:left w:val="none" w:sz="0" w:space="0" w:color="auto"/>
        <w:bottom w:val="none" w:sz="0" w:space="0" w:color="auto"/>
        <w:right w:val="none" w:sz="0" w:space="0" w:color="auto"/>
      </w:divBdr>
    </w:div>
    <w:div w:id="1579554748">
      <w:bodyDiv w:val="1"/>
      <w:marLeft w:val="0"/>
      <w:marRight w:val="0"/>
      <w:marTop w:val="0"/>
      <w:marBottom w:val="0"/>
      <w:divBdr>
        <w:top w:val="none" w:sz="0" w:space="0" w:color="auto"/>
        <w:left w:val="none" w:sz="0" w:space="0" w:color="auto"/>
        <w:bottom w:val="none" w:sz="0" w:space="0" w:color="auto"/>
        <w:right w:val="none" w:sz="0" w:space="0" w:color="auto"/>
      </w:divBdr>
    </w:div>
    <w:div w:id="1580017859">
      <w:bodyDiv w:val="1"/>
      <w:marLeft w:val="0"/>
      <w:marRight w:val="0"/>
      <w:marTop w:val="0"/>
      <w:marBottom w:val="0"/>
      <w:divBdr>
        <w:top w:val="none" w:sz="0" w:space="0" w:color="auto"/>
        <w:left w:val="none" w:sz="0" w:space="0" w:color="auto"/>
        <w:bottom w:val="none" w:sz="0" w:space="0" w:color="auto"/>
        <w:right w:val="none" w:sz="0" w:space="0" w:color="auto"/>
      </w:divBdr>
    </w:div>
    <w:div w:id="1602378315">
      <w:bodyDiv w:val="1"/>
      <w:marLeft w:val="0"/>
      <w:marRight w:val="0"/>
      <w:marTop w:val="0"/>
      <w:marBottom w:val="0"/>
      <w:divBdr>
        <w:top w:val="none" w:sz="0" w:space="0" w:color="auto"/>
        <w:left w:val="none" w:sz="0" w:space="0" w:color="auto"/>
        <w:bottom w:val="none" w:sz="0" w:space="0" w:color="auto"/>
        <w:right w:val="none" w:sz="0" w:space="0" w:color="auto"/>
      </w:divBdr>
    </w:div>
    <w:div w:id="1615551611">
      <w:bodyDiv w:val="1"/>
      <w:marLeft w:val="0"/>
      <w:marRight w:val="0"/>
      <w:marTop w:val="0"/>
      <w:marBottom w:val="0"/>
      <w:divBdr>
        <w:top w:val="none" w:sz="0" w:space="0" w:color="auto"/>
        <w:left w:val="none" w:sz="0" w:space="0" w:color="auto"/>
        <w:bottom w:val="none" w:sz="0" w:space="0" w:color="auto"/>
        <w:right w:val="none" w:sz="0" w:space="0" w:color="auto"/>
      </w:divBdr>
    </w:div>
    <w:div w:id="1616475284">
      <w:bodyDiv w:val="1"/>
      <w:marLeft w:val="0"/>
      <w:marRight w:val="0"/>
      <w:marTop w:val="0"/>
      <w:marBottom w:val="0"/>
      <w:divBdr>
        <w:top w:val="none" w:sz="0" w:space="0" w:color="auto"/>
        <w:left w:val="none" w:sz="0" w:space="0" w:color="auto"/>
        <w:bottom w:val="none" w:sz="0" w:space="0" w:color="auto"/>
        <w:right w:val="none" w:sz="0" w:space="0" w:color="auto"/>
      </w:divBdr>
    </w:div>
    <w:div w:id="1647664730">
      <w:bodyDiv w:val="1"/>
      <w:marLeft w:val="0"/>
      <w:marRight w:val="0"/>
      <w:marTop w:val="0"/>
      <w:marBottom w:val="0"/>
      <w:divBdr>
        <w:top w:val="none" w:sz="0" w:space="0" w:color="auto"/>
        <w:left w:val="none" w:sz="0" w:space="0" w:color="auto"/>
        <w:bottom w:val="none" w:sz="0" w:space="0" w:color="auto"/>
        <w:right w:val="none" w:sz="0" w:space="0" w:color="auto"/>
      </w:divBdr>
    </w:div>
    <w:div w:id="1656106527">
      <w:bodyDiv w:val="1"/>
      <w:marLeft w:val="0"/>
      <w:marRight w:val="0"/>
      <w:marTop w:val="0"/>
      <w:marBottom w:val="0"/>
      <w:divBdr>
        <w:top w:val="none" w:sz="0" w:space="0" w:color="auto"/>
        <w:left w:val="none" w:sz="0" w:space="0" w:color="auto"/>
        <w:bottom w:val="none" w:sz="0" w:space="0" w:color="auto"/>
        <w:right w:val="none" w:sz="0" w:space="0" w:color="auto"/>
      </w:divBdr>
    </w:div>
    <w:div w:id="1691225601">
      <w:bodyDiv w:val="1"/>
      <w:marLeft w:val="0"/>
      <w:marRight w:val="0"/>
      <w:marTop w:val="0"/>
      <w:marBottom w:val="0"/>
      <w:divBdr>
        <w:top w:val="none" w:sz="0" w:space="0" w:color="auto"/>
        <w:left w:val="none" w:sz="0" w:space="0" w:color="auto"/>
        <w:bottom w:val="none" w:sz="0" w:space="0" w:color="auto"/>
        <w:right w:val="none" w:sz="0" w:space="0" w:color="auto"/>
      </w:divBdr>
    </w:div>
    <w:div w:id="1696811033">
      <w:bodyDiv w:val="1"/>
      <w:marLeft w:val="0"/>
      <w:marRight w:val="0"/>
      <w:marTop w:val="0"/>
      <w:marBottom w:val="0"/>
      <w:divBdr>
        <w:top w:val="none" w:sz="0" w:space="0" w:color="auto"/>
        <w:left w:val="none" w:sz="0" w:space="0" w:color="auto"/>
        <w:bottom w:val="none" w:sz="0" w:space="0" w:color="auto"/>
        <w:right w:val="none" w:sz="0" w:space="0" w:color="auto"/>
      </w:divBdr>
    </w:div>
    <w:div w:id="1741371015">
      <w:bodyDiv w:val="1"/>
      <w:marLeft w:val="0"/>
      <w:marRight w:val="0"/>
      <w:marTop w:val="0"/>
      <w:marBottom w:val="0"/>
      <w:divBdr>
        <w:top w:val="none" w:sz="0" w:space="0" w:color="auto"/>
        <w:left w:val="none" w:sz="0" w:space="0" w:color="auto"/>
        <w:bottom w:val="none" w:sz="0" w:space="0" w:color="auto"/>
        <w:right w:val="none" w:sz="0" w:space="0" w:color="auto"/>
      </w:divBdr>
    </w:div>
    <w:div w:id="1747266308">
      <w:bodyDiv w:val="1"/>
      <w:marLeft w:val="0"/>
      <w:marRight w:val="0"/>
      <w:marTop w:val="0"/>
      <w:marBottom w:val="0"/>
      <w:divBdr>
        <w:top w:val="none" w:sz="0" w:space="0" w:color="auto"/>
        <w:left w:val="none" w:sz="0" w:space="0" w:color="auto"/>
        <w:bottom w:val="none" w:sz="0" w:space="0" w:color="auto"/>
        <w:right w:val="none" w:sz="0" w:space="0" w:color="auto"/>
      </w:divBdr>
    </w:div>
    <w:div w:id="1754277936">
      <w:bodyDiv w:val="1"/>
      <w:marLeft w:val="0"/>
      <w:marRight w:val="0"/>
      <w:marTop w:val="0"/>
      <w:marBottom w:val="0"/>
      <w:divBdr>
        <w:top w:val="none" w:sz="0" w:space="0" w:color="auto"/>
        <w:left w:val="none" w:sz="0" w:space="0" w:color="auto"/>
        <w:bottom w:val="none" w:sz="0" w:space="0" w:color="auto"/>
        <w:right w:val="none" w:sz="0" w:space="0" w:color="auto"/>
      </w:divBdr>
    </w:div>
    <w:div w:id="1774665270">
      <w:bodyDiv w:val="1"/>
      <w:marLeft w:val="0"/>
      <w:marRight w:val="0"/>
      <w:marTop w:val="0"/>
      <w:marBottom w:val="0"/>
      <w:divBdr>
        <w:top w:val="none" w:sz="0" w:space="0" w:color="auto"/>
        <w:left w:val="none" w:sz="0" w:space="0" w:color="auto"/>
        <w:bottom w:val="none" w:sz="0" w:space="0" w:color="auto"/>
        <w:right w:val="none" w:sz="0" w:space="0" w:color="auto"/>
      </w:divBdr>
    </w:div>
    <w:div w:id="1779177488">
      <w:bodyDiv w:val="1"/>
      <w:marLeft w:val="0"/>
      <w:marRight w:val="0"/>
      <w:marTop w:val="0"/>
      <w:marBottom w:val="0"/>
      <w:divBdr>
        <w:top w:val="none" w:sz="0" w:space="0" w:color="auto"/>
        <w:left w:val="none" w:sz="0" w:space="0" w:color="auto"/>
        <w:bottom w:val="none" w:sz="0" w:space="0" w:color="auto"/>
        <w:right w:val="none" w:sz="0" w:space="0" w:color="auto"/>
      </w:divBdr>
    </w:div>
    <w:div w:id="1784886151">
      <w:bodyDiv w:val="1"/>
      <w:marLeft w:val="0"/>
      <w:marRight w:val="0"/>
      <w:marTop w:val="0"/>
      <w:marBottom w:val="0"/>
      <w:divBdr>
        <w:top w:val="none" w:sz="0" w:space="0" w:color="auto"/>
        <w:left w:val="none" w:sz="0" w:space="0" w:color="auto"/>
        <w:bottom w:val="none" w:sz="0" w:space="0" w:color="auto"/>
        <w:right w:val="none" w:sz="0" w:space="0" w:color="auto"/>
      </w:divBdr>
    </w:div>
    <w:div w:id="1789423062">
      <w:bodyDiv w:val="1"/>
      <w:marLeft w:val="0"/>
      <w:marRight w:val="0"/>
      <w:marTop w:val="0"/>
      <w:marBottom w:val="0"/>
      <w:divBdr>
        <w:top w:val="none" w:sz="0" w:space="0" w:color="auto"/>
        <w:left w:val="none" w:sz="0" w:space="0" w:color="auto"/>
        <w:bottom w:val="none" w:sz="0" w:space="0" w:color="auto"/>
        <w:right w:val="none" w:sz="0" w:space="0" w:color="auto"/>
      </w:divBdr>
    </w:div>
    <w:div w:id="1790583421">
      <w:bodyDiv w:val="1"/>
      <w:marLeft w:val="0"/>
      <w:marRight w:val="0"/>
      <w:marTop w:val="0"/>
      <w:marBottom w:val="0"/>
      <w:divBdr>
        <w:top w:val="none" w:sz="0" w:space="0" w:color="auto"/>
        <w:left w:val="none" w:sz="0" w:space="0" w:color="auto"/>
        <w:bottom w:val="none" w:sz="0" w:space="0" w:color="auto"/>
        <w:right w:val="none" w:sz="0" w:space="0" w:color="auto"/>
      </w:divBdr>
    </w:div>
    <w:div w:id="1813785963">
      <w:bodyDiv w:val="1"/>
      <w:marLeft w:val="0"/>
      <w:marRight w:val="0"/>
      <w:marTop w:val="0"/>
      <w:marBottom w:val="0"/>
      <w:divBdr>
        <w:top w:val="none" w:sz="0" w:space="0" w:color="auto"/>
        <w:left w:val="none" w:sz="0" w:space="0" w:color="auto"/>
        <w:bottom w:val="none" w:sz="0" w:space="0" w:color="auto"/>
        <w:right w:val="none" w:sz="0" w:space="0" w:color="auto"/>
      </w:divBdr>
    </w:div>
    <w:div w:id="1819489533">
      <w:bodyDiv w:val="1"/>
      <w:marLeft w:val="0"/>
      <w:marRight w:val="0"/>
      <w:marTop w:val="0"/>
      <w:marBottom w:val="0"/>
      <w:divBdr>
        <w:top w:val="none" w:sz="0" w:space="0" w:color="auto"/>
        <w:left w:val="none" w:sz="0" w:space="0" w:color="auto"/>
        <w:bottom w:val="none" w:sz="0" w:space="0" w:color="auto"/>
        <w:right w:val="none" w:sz="0" w:space="0" w:color="auto"/>
      </w:divBdr>
    </w:div>
    <w:div w:id="1827625464">
      <w:bodyDiv w:val="1"/>
      <w:marLeft w:val="0"/>
      <w:marRight w:val="0"/>
      <w:marTop w:val="0"/>
      <w:marBottom w:val="0"/>
      <w:divBdr>
        <w:top w:val="none" w:sz="0" w:space="0" w:color="auto"/>
        <w:left w:val="none" w:sz="0" w:space="0" w:color="auto"/>
        <w:bottom w:val="none" w:sz="0" w:space="0" w:color="auto"/>
        <w:right w:val="none" w:sz="0" w:space="0" w:color="auto"/>
      </w:divBdr>
    </w:div>
    <w:div w:id="1834056392">
      <w:bodyDiv w:val="1"/>
      <w:marLeft w:val="0"/>
      <w:marRight w:val="0"/>
      <w:marTop w:val="0"/>
      <w:marBottom w:val="0"/>
      <w:divBdr>
        <w:top w:val="none" w:sz="0" w:space="0" w:color="auto"/>
        <w:left w:val="none" w:sz="0" w:space="0" w:color="auto"/>
        <w:bottom w:val="none" w:sz="0" w:space="0" w:color="auto"/>
        <w:right w:val="none" w:sz="0" w:space="0" w:color="auto"/>
      </w:divBdr>
    </w:div>
    <w:div w:id="1843204178">
      <w:bodyDiv w:val="1"/>
      <w:marLeft w:val="0"/>
      <w:marRight w:val="0"/>
      <w:marTop w:val="0"/>
      <w:marBottom w:val="0"/>
      <w:divBdr>
        <w:top w:val="none" w:sz="0" w:space="0" w:color="auto"/>
        <w:left w:val="none" w:sz="0" w:space="0" w:color="auto"/>
        <w:bottom w:val="none" w:sz="0" w:space="0" w:color="auto"/>
        <w:right w:val="none" w:sz="0" w:space="0" w:color="auto"/>
      </w:divBdr>
    </w:div>
    <w:div w:id="1845632967">
      <w:bodyDiv w:val="1"/>
      <w:marLeft w:val="0"/>
      <w:marRight w:val="0"/>
      <w:marTop w:val="0"/>
      <w:marBottom w:val="0"/>
      <w:divBdr>
        <w:top w:val="none" w:sz="0" w:space="0" w:color="auto"/>
        <w:left w:val="none" w:sz="0" w:space="0" w:color="auto"/>
        <w:bottom w:val="none" w:sz="0" w:space="0" w:color="auto"/>
        <w:right w:val="none" w:sz="0" w:space="0" w:color="auto"/>
      </w:divBdr>
    </w:div>
    <w:div w:id="1849365965">
      <w:bodyDiv w:val="1"/>
      <w:marLeft w:val="0"/>
      <w:marRight w:val="0"/>
      <w:marTop w:val="0"/>
      <w:marBottom w:val="0"/>
      <w:divBdr>
        <w:top w:val="none" w:sz="0" w:space="0" w:color="auto"/>
        <w:left w:val="none" w:sz="0" w:space="0" w:color="auto"/>
        <w:bottom w:val="none" w:sz="0" w:space="0" w:color="auto"/>
        <w:right w:val="none" w:sz="0" w:space="0" w:color="auto"/>
      </w:divBdr>
    </w:div>
    <w:div w:id="1854224579">
      <w:bodyDiv w:val="1"/>
      <w:marLeft w:val="0"/>
      <w:marRight w:val="0"/>
      <w:marTop w:val="0"/>
      <w:marBottom w:val="0"/>
      <w:divBdr>
        <w:top w:val="none" w:sz="0" w:space="0" w:color="auto"/>
        <w:left w:val="none" w:sz="0" w:space="0" w:color="auto"/>
        <w:bottom w:val="none" w:sz="0" w:space="0" w:color="auto"/>
        <w:right w:val="none" w:sz="0" w:space="0" w:color="auto"/>
      </w:divBdr>
    </w:div>
    <w:div w:id="1861776625">
      <w:bodyDiv w:val="1"/>
      <w:marLeft w:val="0"/>
      <w:marRight w:val="0"/>
      <w:marTop w:val="0"/>
      <w:marBottom w:val="0"/>
      <w:divBdr>
        <w:top w:val="none" w:sz="0" w:space="0" w:color="auto"/>
        <w:left w:val="none" w:sz="0" w:space="0" w:color="auto"/>
        <w:bottom w:val="none" w:sz="0" w:space="0" w:color="auto"/>
        <w:right w:val="none" w:sz="0" w:space="0" w:color="auto"/>
      </w:divBdr>
    </w:div>
    <w:div w:id="1868447367">
      <w:bodyDiv w:val="1"/>
      <w:marLeft w:val="0"/>
      <w:marRight w:val="0"/>
      <w:marTop w:val="0"/>
      <w:marBottom w:val="0"/>
      <w:divBdr>
        <w:top w:val="none" w:sz="0" w:space="0" w:color="auto"/>
        <w:left w:val="none" w:sz="0" w:space="0" w:color="auto"/>
        <w:bottom w:val="none" w:sz="0" w:space="0" w:color="auto"/>
        <w:right w:val="none" w:sz="0" w:space="0" w:color="auto"/>
      </w:divBdr>
    </w:div>
    <w:div w:id="1907912944">
      <w:bodyDiv w:val="1"/>
      <w:marLeft w:val="0"/>
      <w:marRight w:val="0"/>
      <w:marTop w:val="0"/>
      <w:marBottom w:val="0"/>
      <w:divBdr>
        <w:top w:val="none" w:sz="0" w:space="0" w:color="auto"/>
        <w:left w:val="none" w:sz="0" w:space="0" w:color="auto"/>
        <w:bottom w:val="none" w:sz="0" w:space="0" w:color="auto"/>
        <w:right w:val="none" w:sz="0" w:space="0" w:color="auto"/>
      </w:divBdr>
    </w:div>
    <w:div w:id="1911427412">
      <w:bodyDiv w:val="1"/>
      <w:marLeft w:val="0"/>
      <w:marRight w:val="0"/>
      <w:marTop w:val="0"/>
      <w:marBottom w:val="0"/>
      <w:divBdr>
        <w:top w:val="none" w:sz="0" w:space="0" w:color="auto"/>
        <w:left w:val="none" w:sz="0" w:space="0" w:color="auto"/>
        <w:bottom w:val="none" w:sz="0" w:space="0" w:color="auto"/>
        <w:right w:val="none" w:sz="0" w:space="0" w:color="auto"/>
      </w:divBdr>
    </w:div>
    <w:div w:id="1944920005">
      <w:bodyDiv w:val="1"/>
      <w:marLeft w:val="0"/>
      <w:marRight w:val="0"/>
      <w:marTop w:val="0"/>
      <w:marBottom w:val="0"/>
      <w:divBdr>
        <w:top w:val="none" w:sz="0" w:space="0" w:color="auto"/>
        <w:left w:val="none" w:sz="0" w:space="0" w:color="auto"/>
        <w:bottom w:val="none" w:sz="0" w:space="0" w:color="auto"/>
        <w:right w:val="none" w:sz="0" w:space="0" w:color="auto"/>
      </w:divBdr>
    </w:div>
    <w:div w:id="1987390357">
      <w:bodyDiv w:val="1"/>
      <w:marLeft w:val="0"/>
      <w:marRight w:val="0"/>
      <w:marTop w:val="0"/>
      <w:marBottom w:val="0"/>
      <w:divBdr>
        <w:top w:val="none" w:sz="0" w:space="0" w:color="auto"/>
        <w:left w:val="none" w:sz="0" w:space="0" w:color="auto"/>
        <w:bottom w:val="none" w:sz="0" w:space="0" w:color="auto"/>
        <w:right w:val="none" w:sz="0" w:space="0" w:color="auto"/>
      </w:divBdr>
    </w:div>
    <w:div w:id="2006401158">
      <w:bodyDiv w:val="1"/>
      <w:marLeft w:val="0"/>
      <w:marRight w:val="0"/>
      <w:marTop w:val="0"/>
      <w:marBottom w:val="0"/>
      <w:divBdr>
        <w:top w:val="none" w:sz="0" w:space="0" w:color="auto"/>
        <w:left w:val="none" w:sz="0" w:space="0" w:color="auto"/>
        <w:bottom w:val="none" w:sz="0" w:space="0" w:color="auto"/>
        <w:right w:val="none" w:sz="0" w:space="0" w:color="auto"/>
      </w:divBdr>
    </w:div>
    <w:div w:id="2020425718">
      <w:bodyDiv w:val="1"/>
      <w:marLeft w:val="0"/>
      <w:marRight w:val="0"/>
      <w:marTop w:val="0"/>
      <w:marBottom w:val="0"/>
      <w:divBdr>
        <w:top w:val="none" w:sz="0" w:space="0" w:color="auto"/>
        <w:left w:val="none" w:sz="0" w:space="0" w:color="auto"/>
        <w:bottom w:val="none" w:sz="0" w:space="0" w:color="auto"/>
        <w:right w:val="none" w:sz="0" w:space="0" w:color="auto"/>
      </w:divBdr>
    </w:div>
    <w:div w:id="2036610371">
      <w:bodyDiv w:val="1"/>
      <w:marLeft w:val="0"/>
      <w:marRight w:val="0"/>
      <w:marTop w:val="0"/>
      <w:marBottom w:val="0"/>
      <w:divBdr>
        <w:top w:val="none" w:sz="0" w:space="0" w:color="auto"/>
        <w:left w:val="none" w:sz="0" w:space="0" w:color="auto"/>
        <w:bottom w:val="none" w:sz="0" w:space="0" w:color="auto"/>
        <w:right w:val="none" w:sz="0" w:space="0" w:color="auto"/>
      </w:divBdr>
      <w:divsChild>
        <w:div w:id="949556612">
          <w:marLeft w:val="0"/>
          <w:marRight w:val="0"/>
          <w:marTop w:val="0"/>
          <w:marBottom w:val="0"/>
          <w:divBdr>
            <w:top w:val="none" w:sz="0" w:space="0" w:color="auto"/>
            <w:left w:val="none" w:sz="0" w:space="0" w:color="auto"/>
            <w:bottom w:val="none" w:sz="0" w:space="0" w:color="auto"/>
            <w:right w:val="none" w:sz="0" w:space="0" w:color="auto"/>
          </w:divBdr>
        </w:div>
      </w:divsChild>
    </w:div>
    <w:div w:id="2040079092">
      <w:bodyDiv w:val="1"/>
      <w:marLeft w:val="0"/>
      <w:marRight w:val="0"/>
      <w:marTop w:val="0"/>
      <w:marBottom w:val="0"/>
      <w:divBdr>
        <w:top w:val="none" w:sz="0" w:space="0" w:color="auto"/>
        <w:left w:val="none" w:sz="0" w:space="0" w:color="auto"/>
        <w:bottom w:val="none" w:sz="0" w:space="0" w:color="auto"/>
        <w:right w:val="none" w:sz="0" w:space="0" w:color="auto"/>
      </w:divBdr>
    </w:div>
    <w:div w:id="2044481133">
      <w:bodyDiv w:val="1"/>
      <w:marLeft w:val="0"/>
      <w:marRight w:val="0"/>
      <w:marTop w:val="0"/>
      <w:marBottom w:val="0"/>
      <w:divBdr>
        <w:top w:val="none" w:sz="0" w:space="0" w:color="auto"/>
        <w:left w:val="none" w:sz="0" w:space="0" w:color="auto"/>
        <w:bottom w:val="none" w:sz="0" w:space="0" w:color="auto"/>
        <w:right w:val="none" w:sz="0" w:space="0" w:color="auto"/>
      </w:divBdr>
    </w:div>
    <w:div w:id="2052420662">
      <w:bodyDiv w:val="1"/>
      <w:marLeft w:val="0"/>
      <w:marRight w:val="0"/>
      <w:marTop w:val="0"/>
      <w:marBottom w:val="0"/>
      <w:divBdr>
        <w:top w:val="none" w:sz="0" w:space="0" w:color="auto"/>
        <w:left w:val="none" w:sz="0" w:space="0" w:color="auto"/>
        <w:bottom w:val="none" w:sz="0" w:space="0" w:color="auto"/>
        <w:right w:val="none" w:sz="0" w:space="0" w:color="auto"/>
      </w:divBdr>
    </w:div>
    <w:div w:id="2058357702">
      <w:bodyDiv w:val="1"/>
      <w:marLeft w:val="0"/>
      <w:marRight w:val="0"/>
      <w:marTop w:val="0"/>
      <w:marBottom w:val="0"/>
      <w:divBdr>
        <w:top w:val="none" w:sz="0" w:space="0" w:color="auto"/>
        <w:left w:val="none" w:sz="0" w:space="0" w:color="auto"/>
        <w:bottom w:val="none" w:sz="0" w:space="0" w:color="auto"/>
        <w:right w:val="none" w:sz="0" w:space="0" w:color="auto"/>
      </w:divBdr>
    </w:div>
    <w:div w:id="2064525218">
      <w:bodyDiv w:val="1"/>
      <w:marLeft w:val="0"/>
      <w:marRight w:val="0"/>
      <w:marTop w:val="0"/>
      <w:marBottom w:val="0"/>
      <w:divBdr>
        <w:top w:val="none" w:sz="0" w:space="0" w:color="auto"/>
        <w:left w:val="none" w:sz="0" w:space="0" w:color="auto"/>
        <w:bottom w:val="none" w:sz="0" w:space="0" w:color="auto"/>
        <w:right w:val="none" w:sz="0" w:space="0" w:color="auto"/>
      </w:divBdr>
    </w:div>
    <w:div w:id="2067146570">
      <w:bodyDiv w:val="1"/>
      <w:marLeft w:val="0"/>
      <w:marRight w:val="0"/>
      <w:marTop w:val="0"/>
      <w:marBottom w:val="0"/>
      <w:divBdr>
        <w:top w:val="none" w:sz="0" w:space="0" w:color="auto"/>
        <w:left w:val="none" w:sz="0" w:space="0" w:color="auto"/>
        <w:bottom w:val="none" w:sz="0" w:space="0" w:color="auto"/>
        <w:right w:val="none" w:sz="0" w:space="0" w:color="auto"/>
      </w:divBdr>
    </w:div>
    <w:div w:id="2071690433">
      <w:bodyDiv w:val="1"/>
      <w:marLeft w:val="0"/>
      <w:marRight w:val="0"/>
      <w:marTop w:val="0"/>
      <w:marBottom w:val="0"/>
      <w:divBdr>
        <w:top w:val="none" w:sz="0" w:space="0" w:color="auto"/>
        <w:left w:val="none" w:sz="0" w:space="0" w:color="auto"/>
        <w:bottom w:val="none" w:sz="0" w:space="0" w:color="auto"/>
        <w:right w:val="none" w:sz="0" w:space="0" w:color="auto"/>
      </w:divBdr>
    </w:div>
    <w:div w:id="2076855881">
      <w:bodyDiv w:val="1"/>
      <w:marLeft w:val="0"/>
      <w:marRight w:val="0"/>
      <w:marTop w:val="0"/>
      <w:marBottom w:val="0"/>
      <w:divBdr>
        <w:top w:val="none" w:sz="0" w:space="0" w:color="auto"/>
        <w:left w:val="none" w:sz="0" w:space="0" w:color="auto"/>
        <w:bottom w:val="none" w:sz="0" w:space="0" w:color="auto"/>
        <w:right w:val="none" w:sz="0" w:space="0" w:color="auto"/>
      </w:divBdr>
    </w:div>
    <w:div w:id="2102679096">
      <w:bodyDiv w:val="1"/>
      <w:marLeft w:val="0"/>
      <w:marRight w:val="0"/>
      <w:marTop w:val="0"/>
      <w:marBottom w:val="0"/>
      <w:divBdr>
        <w:top w:val="none" w:sz="0" w:space="0" w:color="auto"/>
        <w:left w:val="none" w:sz="0" w:space="0" w:color="auto"/>
        <w:bottom w:val="none" w:sz="0" w:space="0" w:color="auto"/>
        <w:right w:val="none" w:sz="0" w:space="0" w:color="auto"/>
      </w:divBdr>
    </w:div>
    <w:div w:id="2111584769">
      <w:bodyDiv w:val="1"/>
      <w:marLeft w:val="0"/>
      <w:marRight w:val="0"/>
      <w:marTop w:val="0"/>
      <w:marBottom w:val="0"/>
      <w:divBdr>
        <w:top w:val="none" w:sz="0" w:space="0" w:color="auto"/>
        <w:left w:val="none" w:sz="0" w:space="0" w:color="auto"/>
        <w:bottom w:val="none" w:sz="0" w:space="0" w:color="auto"/>
        <w:right w:val="none" w:sz="0" w:space="0" w:color="auto"/>
      </w:divBdr>
    </w:div>
    <w:div w:id="2117943553">
      <w:bodyDiv w:val="1"/>
      <w:marLeft w:val="0"/>
      <w:marRight w:val="0"/>
      <w:marTop w:val="0"/>
      <w:marBottom w:val="0"/>
      <w:divBdr>
        <w:top w:val="none" w:sz="0" w:space="0" w:color="auto"/>
        <w:left w:val="none" w:sz="0" w:space="0" w:color="auto"/>
        <w:bottom w:val="none" w:sz="0" w:space="0" w:color="auto"/>
        <w:right w:val="none" w:sz="0" w:space="0" w:color="auto"/>
      </w:divBdr>
    </w:div>
    <w:div w:id="2120103549">
      <w:bodyDiv w:val="1"/>
      <w:marLeft w:val="0"/>
      <w:marRight w:val="0"/>
      <w:marTop w:val="0"/>
      <w:marBottom w:val="0"/>
      <w:divBdr>
        <w:top w:val="none" w:sz="0" w:space="0" w:color="auto"/>
        <w:left w:val="none" w:sz="0" w:space="0" w:color="auto"/>
        <w:bottom w:val="none" w:sz="0" w:space="0" w:color="auto"/>
        <w:right w:val="none" w:sz="0" w:space="0" w:color="auto"/>
      </w:divBdr>
    </w:div>
    <w:div w:id="2122143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17546</Words>
  <Characters>105280</Characters>
  <Application>Microsoft Office Word</Application>
  <DocSecurity>0</DocSecurity>
  <Lines>877</Lines>
  <Paragraphs>245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Aguś</dc:creator>
  <cp:lastModifiedBy>Bogdan Kruszakin</cp:lastModifiedBy>
  <cp:revision>2</cp:revision>
  <cp:lastPrinted>2018-11-05T19:04:00Z</cp:lastPrinted>
  <dcterms:created xsi:type="dcterms:W3CDTF">2019-08-28T20:13:00Z</dcterms:created>
  <dcterms:modified xsi:type="dcterms:W3CDTF">2019-08-28T20:13:00Z</dcterms:modified>
</cp:coreProperties>
</file>